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CED" w:rsidRPr="00785FC7" w:rsidRDefault="00165CED" w:rsidP="00165CED">
      <w:pPr>
        <w:pStyle w:val="ConsPlusTitle"/>
        <w:widowControl/>
        <w:jc w:val="center"/>
        <w:rPr>
          <w:rFonts w:ascii="Times New Roman" w:hAnsi="Times New Roman" w:cs="Times New Roman"/>
          <w:sz w:val="28"/>
          <w:szCs w:val="28"/>
        </w:rPr>
      </w:pPr>
      <w:r w:rsidRPr="00785FC7">
        <w:rPr>
          <w:rFonts w:ascii="Times New Roman" w:hAnsi="Times New Roman" w:cs="Times New Roman"/>
          <w:noProof/>
          <w:sz w:val="28"/>
          <w:szCs w:val="28"/>
        </w:rPr>
        <w:drawing>
          <wp:inline distT="0" distB="0" distL="0" distR="0">
            <wp:extent cx="819150" cy="1027430"/>
            <wp:effectExtent l="0" t="0" r="0" b="127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9150" cy="1027430"/>
                    </a:xfrm>
                    <a:prstGeom prst="rect">
                      <a:avLst/>
                    </a:prstGeom>
                    <a:noFill/>
                    <a:ln>
                      <a:noFill/>
                    </a:ln>
                  </pic:spPr>
                </pic:pic>
              </a:graphicData>
            </a:graphic>
          </wp:inline>
        </w:drawing>
      </w:r>
    </w:p>
    <w:p w:rsidR="00165CED" w:rsidRPr="00785FC7" w:rsidRDefault="00165CED" w:rsidP="002D505D">
      <w:pPr>
        <w:spacing w:after="0" w:line="240" w:lineRule="auto"/>
        <w:jc w:val="right"/>
        <w:rPr>
          <w:rFonts w:ascii="Times New Roman" w:hAnsi="Times New Roman" w:cs="Times New Roman"/>
          <w:b/>
          <w:sz w:val="28"/>
          <w:szCs w:val="28"/>
        </w:rPr>
      </w:pPr>
      <w:bookmarkStart w:id="0" w:name="OLE_LINK1"/>
      <w:bookmarkStart w:id="1" w:name="OLE_LINK2"/>
    </w:p>
    <w:p w:rsidR="00165CED" w:rsidRPr="00785FC7" w:rsidRDefault="00165CED" w:rsidP="00165CED">
      <w:pPr>
        <w:spacing w:after="0" w:line="240" w:lineRule="auto"/>
        <w:jc w:val="center"/>
        <w:rPr>
          <w:rFonts w:ascii="Times New Roman" w:hAnsi="Times New Roman" w:cs="Times New Roman"/>
          <w:b/>
          <w:sz w:val="28"/>
          <w:szCs w:val="28"/>
        </w:rPr>
      </w:pPr>
      <w:r w:rsidRPr="00785FC7">
        <w:rPr>
          <w:rFonts w:ascii="Times New Roman" w:hAnsi="Times New Roman" w:cs="Times New Roman"/>
          <w:b/>
          <w:sz w:val="28"/>
          <w:szCs w:val="28"/>
        </w:rPr>
        <w:t>СОБРАНИЕ ПРЕДСТАВИТЕЛЕЙ</w:t>
      </w:r>
    </w:p>
    <w:p w:rsidR="00165CED" w:rsidRPr="00785FC7" w:rsidRDefault="00165CED" w:rsidP="00165CED">
      <w:pPr>
        <w:spacing w:after="0" w:line="240" w:lineRule="auto"/>
        <w:jc w:val="center"/>
        <w:rPr>
          <w:rFonts w:ascii="Times New Roman" w:hAnsi="Times New Roman" w:cs="Times New Roman"/>
          <w:b/>
          <w:sz w:val="28"/>
          <w:szCs w:val="28"/>
        </w:rPr>
      </w:pPr>
      <w:r w:rsidRPr="00785FC7">
        <w:rPr>
          <w:rFonts w:ascii="Times New Roman" w:hAnsi="Times New Roman" w:cs="Times New Roman"/>
          <w:b/>
          <w:sz w:val="28"/>
          <w:szCs w:val="28"/>
        </w:rPr>
        <w:t xml:space="preserve"> ГОРОДА СЕРДОБСКА </w:t>
      </w:r>
      <w:r w:rsidRPr="00785FC7">
        <w:rPr>
          <w:rFonts w:ascii="Times New Roman" w:hAnsi="Times New Roman" w:cs="Times New Roman"/>
          <w:b/>
          <w:sz w:val="28"/>
          <w:szCs w:val="28"/>
          <w:lang w:val="en-US"/>
        </w:rPr>
        <w:t>C</w:t>
      </w:r>
      <w:r w:rsidRPr="00785FC7">
        <w:rPr>
          <w:rFonts w:ascii="Times New Roman" w:hAnsi="Times New Roman" w:cs="Times New Roman"/>
          <w:b/>
          <w:sz w:val="28"/>
          <w:szCs w:val="28"/>
        </w:rPr>
        <w:t xml:space="preserve">ЕРДОБСКОГО РАЙОНА </w:t>
      </w:r>
    </w:p>
    <w:p w:rsidR="00165CED" w:rsidRPr="00785FC7" w:rsidRDefault="00165CED" w:rsidP="00165CED">
      <w:pPr>
        <w:spacing w:after="0" w:line="240" w:lineRule="auto"/>
        <w:jc w:val="center"/>
        <w:rPr>
          <w:rFonts w:ascii="Times New Roman" w:hAnsi="Times New Roman" w:cs="Times New Roman"/>
          <w:b/>
          <w:caps/>
          <w:sz w:val="28"/>
          <w:szCs w:val="28"/>
        </w:rPr>
      </w:pPr>
      <w:r w:rsidRPr="00785FC7">
        <w:rPr>
          <w:rFonts w:ascii="Times New Roman" w:hAnsi="Times New Roman" w:cs="Times New Roman"/>
          <w:b/>
          <w:caps/>
          <w:sz w:val="28"/>
          <w:szCs w:val="28"/>
        </w:rPr>
        <w:t>ПЕНЗЕНСКой ОБЛАСТИ ЧЕТВЕРТОГО созыва</w:t>
      </w:r>
    </w:p>
    <w:p w:rsidR="00165CED" w:rsidRPr="00785FC7" w:rsidRDefault="00165CED" w:rsidP="00165CED">
      <w:pPr>
        <w:spacing w:after="0" w:line="240" w:lineRule="auto"/>
        <w:jc w:val="center"/>
        <w:rPr>
          <w:rFonts w:ascii="Times New Roman" w:hAnsi="Times New Roman" w:cs="Times New Roman"/>
          <w:b/>
          <w:caps/>
          <w:sz w:val="28"/>
          <w:szCs w:val="28"/>
        </w:rPr>
      </w:pPr>
    </w:p>
    <w:p w:rsidR="00165CED" w:rsidRPr="00785FC7" w:rsidRDefault="00165CED" w:rsidP="00165CED">
      <w:pPr>
        <w:spacing w:after="0" w:line="240" w:lineRule="auto"/>
        <w:jc w:val="center"/>
        <w:rPr>
          <w:rFonts w:ascii="Times New Roman" w:hAnsi="Times New Roman" w:cs="Times New Roman"/>
          <w:sz w:val="28"/>
          <w:szCs w:val="28"/>
        </w:rPr>
      </w:pPr>
      <w:r w:rsidRPr="00785FC7">
        <w:rPr>
          <w:rFonts w:ascii="Times New Roman" w:hAnsi="Times New Roman" w:cs="Times New Roman"/>
          <w:b/>
          <w:sz w:val="28"/>
          <w:szCs w:val="28"/>
        </w:rPr>
        <w:t xml:space="preserve">  РЕШЕНИЕ</w:t>
      </w:r>
    </w:p>
    <w:p w:rsidR="00165CED" w:rsidRPr="00785FC7" w:rsidRDefault="00165CED" w:rsidP="00165CED">
      <w:pPr>
        <w:spacing w:after="0" w:line="240" w:lineRule="auto"/>
        <w:jc w:val="center"/>
        <w:rPr>
          <w:rFonts w:ascii="Times New Roman" w:hAnsi="Times New Roman" w:cs="Times New Roman"/>
          <w:sz w:val="28"/>
          <w:szCs w:val="28"/>
        </w:rPr>
      </w:pPr>
      <w:r w:rsidRPr="00785FC7">
        <w:rPr>
          <w:rFonts w:ascii="Times New Roman" w:hAnsi="Times New Roman" w:cs="Times New Roman"/>
          <w:sz w:val="28"/>
          <w:szCs w:val="28"/>
        </w:rPr>
        <w:t xml:space="preserve">   от </w:t>
      </w:r>
      <w:r w:rsidR="009A1EAF">
        <w:rPr>
          <w:rFonts w:ascii="Times New Roman" w:hAnsi="Times New Roman" w:cs="Times New Roman"/>
          <w:sz w:val="28"/>
          <w:szCs w:val="28"/>
        </w:rPr>
        <w:t>29.12.2020</w:t>
      </w:r>
      <w:r w:rsidRPr="00785FC7">
        <w:rPr>
          <w:rFonts w:ascii="Times New Roman" w:hAnsi="Times New Roman" w:cs="Times New Roman"/>
          <w:sz w:val="28"/>
          <w:szCs w:val="28"/>
        </w:rPr>
        <w:t xml:space="preserve"> № </w:t>
      </w:r>
      <w:r w:rsidR="009A1EAF">
        <w:rPr>
          <w:rFonts w:ascii="Times New Roman" w:hAnsi="Times New Roman" w:cs="Times New Roman"/>
          <w:sz w:val="28"/>
          <w:szCs w:val="28"/>
        </w:rPr>
        <w:t>334-41/4</w:t>
      </w:r>
    </w:p>
    <w:p w:rsidR="00165CED" w:rsidRPr="003F265F" w:rsidRDefault="00165CED" w:rsidP="00165CED">
      <w:pPr>
        <w:spacing w:after="0" w:line="240" w:lineRule="auto"/>
        <w:jc w:val="center"/>
        <w:rPr>
          <w:rFonts w:ascii="Times New Roman" w:hAnsi="Times New Roman" w:cs="Times New Roman"/>
          <w:sz w:val="24"/>
          <w:szCs w:val="24"/>
        </w:rPr>
      </w:pPr>
      <w:r w:rsidRPr="003F265F">
        <w:rPr>
          <w:rFonts w:ascii="Times New Roman" w:hAnsi="Times New Roman" w:cs="Times New Roman"/>
          <w:sz w:val="24"/>
          <w:szCs w:val="24"/>
        </w:rPr>
        <w:t>г. Сердобск</w:t>
      </w:r>
    </w:p>
    <w:p w:rsidR="00165CED" w:rsidRPr="00785FC7" w:rsidRDefault="00165CED" w:rsidP="00165CED">
      <w:pPr>
        <w:pStyle w:val="ConsPlusTitle"/>
        <w:jc w:val="center"/>
        <w:rPr>
          <w:rFonts w:ascii="Times New Roman" w:hAnsi="Times New Roman" w:cs="Times New Roman"/>
          <w:sz w:val="28"/>
          <w:szCs w:val="28"/>
        </w:rPr>
      </w:pPr>
    </w:p>
    <w:p w:rsidR="00165CED" w:rsidRPr="003F265F" w:rsidRDefault="00165CED" w:rsidP="00165CED">
      <w:pPr>
        <w:pStyle w:val="ConsPlusTitle"/>
        <w:jc w:val="center"/>
        <w:rPr>
          <w:rFonts w:ascii="Times New Roman" w:hAnsi="Times New Roman" w:cs="Times New Roman"/>
          <w:sz w:val="24"/>
          <w:szCs w:val="24"/>
        </w:rPr>
      </w:pPr>
      <w:r w:rsidRPr="003F265F">
        <w:rPr>
          <w:rFonts w:ascii="Times New Roman" w:hAnsi="Times New Roman" w:cs="Times New Roman"/>
          <w:sz w:val="24"/>
          <w:szCs w:val="24"/>
        </w:rPr>
        <w:t>О внесении изменений и дополнений в Устав городского</w:t>
      </w:r>
    </w:p>
    <w:p w:rsidR="00165CED" w:rsidRPr="003F265F" w:rsidRDefault="00165CED" w:rsidP="00165CED">
      <w:pPr>
        <w:pStyle w:val="ConsPlusTitle"/>
        <w:jc w:val="center"/>
        <w:rPr>
          <w:rFonts w:ascii="Times New Roman" w:hAnsi="Times New Roman" w:cs="Times New Roman"/>
          <w:sz w:val="24"/>
          <w:szCs w:val="24"/>
        </w:rPr>
      </w:pPr>
      <w:r w:rsidRPr="003F265F">
        <w:rPr>
          <w:rFonts w:ascii="Times New Roman" w:hAnsi="Times New Roman" w:cs="Times New Roman"/>
          <w:sz w:val="24"/>
          <w:szCs w:val="24"/>
        </w:rPr>
        <w:t>поселения города Сердобска Сердобского района</w:t>
      </w:r>
    </w:p>
    <w:p w:rsidR="00165CED" w:rsidRPr="003F265F" w:rsidRDefault="00165CED" w:rsidP="00165CED">
      <w:pPr>
        <w:pStyle w:val="ConsPlusTitle"/>
        <w:jc w:val="center"/>
        <w:rPr>
          <w:rFonts w:ascii="Times New Roman" w:hAnsi="Times New Roman" w:cs="Times New Roman"/>
          <w:sz w:val="24"/>
          <w:szCs w:val="24"/>
        </w:rPr>
      </w:pPr>
      <w:r w:rsidRPr="003F265F">
        <w:rPr>
          <w:rFonts w:ascii="Times New Roman" w:hAnsi="Times New Roman" w:cs="Times New Roman"/>
          <w:sz w:val="24"/>
          <w:szCs w:val="24"/>
        </w:rPr>
        <w:t>Пензенской области</w:t>
      </w:r>
    </w:p>
    <w:p w:rsidR="00165CED" w:rsidRPr="003F265F" w:rsidRDefault="00165CED" w:rsidP="00165CED">
      <w:pPr>
        <w:spacing w:after="0" w:line="240" w:lineRule="auto"/>
        <w:ind w:firstLine="540"/>
        <w:jc w:val="both"/>
        <w:rPr>
          <w:rFonts w:ascii="Times New Roman" w:hAnsi="Times New Roman" w:cs="Times New Roman"/>
          <w:sz w:val="24"/>
          <w:szCs w:val="24"/>
        </w:rPr>
      </w:pPr>
    </w:p>
    <w:p w:rsidR="00165CED" w:rsidRDefault="006437A9" w:rsidP="0000417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w:t>
      </w:r>
      <w:r w:rsidR="003F265F" w:rsidRPr="003F265F">
        <w:rPr>
          <w:rFonts w:ascii="Times New Roman" w:hAnsi="Times New Roman" w:cs="Times New Roman"/>
          <w:sz w:val="24"/>
          <w:szCs w:val="24"/>
        </w:rPr>
        <w:t xml:space="preserve">уководствуясь пунктом 1 части 10 статьи 35, статьей 44 Федерального закона от 06.10.2003 № 131-ФЗ «Об общих принципах организации местного самоуправления в Российской Федерации» (с последующими изменениями), статьей 20 Устава </w:t>
      </w:r>
      <w:r>
        <w:rPr>
          <w:rFonts w:ascii="Times New Roman" w:hAnsi="Times New Roman" w:cs="Times New Roman"/>
          <w:sz w:val="24"/>
          <w:szCs w:val="24"/>
        </w:rPr>
        <w:t xml:space="preserve">городского поселения города </w:t>
      </w:r>
      <w:r w:rsidR="003F265F" w:rsidRPr="003F265F">
        <w:rPr>
          <w:rFonts w:ascii="Times New Roman" w:hAnsi="Times New Roman" w:cs="Times New Roman"/>
          <w:sz w:val="24"/>
          <w:szCs w:val="24"/>
        </w:rPr>
        <w:t>Сердобска Сердобского района Пензенской области, Собрание представителей  города Сердобска Сердобского района Пензенской области</w:t>
      </w:r>
      <w:r w:rsidR="00165CED" w:rsidRPr="003F265F">
        <w:rPr>
          <w:rFonts w:ascii="Times New Roman" w:hAnsi="Times New Roman" w:cs="Times New Roman"/>
          <w:sz w:val="24"/>
          <w:szCs w:val="24"/>
        </w:rPr>
        <w:t>,</w:t>
      </w:r>
    </w:p>
    <w:p w:rsidR="003F265F" w:rsidRPr="003F265F" w:rsidRDefault="003F265F" w:rsidP="00004172">
      <w:pPr>
        <w:spacing w:after="0" w:line="240" w:lineRule="auto"/>
        <w:ind w:firstLine="708"/>
        <w:jc w:val="both"/>
        <w:rPr>
          <w:rFonts w:ascii="Times New Roman" w:hAnsi="Times New Roman" w:cs="Times New Roman"/>
          <w:sz w:val="24"/>
          <w:szCs w:val="24"/>
        </w:rPr>
      </w:pPr>
    </w:p>
    <w:p w:rsidR="00165CED" w:rsidRPr="003F265F" w:rsidRDefault="00165CED" w:rsidP="00165CED">
      <w:pPr>
        <w:spacing w:after="0" w:line="240" w:lineRule="auto"/>
        <w:ind w:firstLine="540"/>
        <w:jc w:val="center"/>
        <w:rPr>
          <w:rFonts w:ascii="Times New Roman" w:hAnsi="Times New Roman" w:cs="Times New Roman"/>
          <w:b/>
          <w:sz w:val="24"/>
          <w:szCs w:val="24"/>
        </w:rPr>
      </w:pPr>
      <w:r w:rsidRPr="003F265F">
        <w:rPr>
          <w:rFonts w:ascii="Times New Roman" w:hAnsi="Times New Roman" w:cs="Times New Roman"/>
          <w:b/>
          <w:sz w:val="24"/>
          <w:szCs w:val="24"/>
        </w:rPr>
        <w:t>РЕШИЛО:</w:t>
      </w:r>
    </w:p>
    <w:p w:rsidR="00165CED" w:rsidRPr="00785FC7" w:rsidRDefault="00165CED" w:rsidP="00165CED">
      <w:pPr>
        <w:spacing w:after="0" w:line="240" w:lineRule="auto"/>
        <w:ind w:firstLine="540"/>
        <w:jc w:val="center"/>
        <w:rPr>
          <w:rFonts w:ascii="Times New Roman" w:hAnsi="Times New Roman" w:cs="Times New Roman"/>
          <w:b/>
          <w:sz w:val="28"/>
          <w:szCs w:val="28"/>
        </w:rPr>
      </w:pPr>
    </w:p>
    <w:p w:rsidR="00165CED" w:rsidRPr="003F265F" w:rsidRDefault="00165CED" w:rsidP="00165CED">
      <w:pPr>
        <w:spacing w:after="0" w:line="240" w:lineRule="auto"/>
        <w:jc w:val="both"/>
        <w:rPr>
          <w:rFonts w:ascii="Times New Roman" w:hAnsi="Times New Roman" w:cs="Times New Roman"/>
          <w:sz w:val="24"/>
          <w:szCs w:val="24"/>
        </w:rPr>
      </w:pPr>
      <w:r w:rsidRPr="003F265F">
        <w:rPr>
          <w:rFonts w:ascii="Times New Roman" w:hAnsi="Times New Roman" w:cs="Times New Roman"/>
          <w:sz w:val="24"/>
          <w:szCs w:val="24"/>
        </w:rPr>
        <w:t xml:space="preserve">        1. Внести следующие изменения и дополнения в Устав городского поселения города Сердобска Сердобского района Пензенской области:</w:t>
      </w:r>
    </w:p>
    <w:p w:rsidR="00165CED" w:rsidRPr="003F265F" w:rsidRDefault="00420E71" w:rsidP="00165C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65CED" w:rsidRPr="003F265F">
        <w:rPr>
          <w:rFonts w:ascii="Times New Roman" w:hAnsi="Times New Roman" w:cs="Times New Roman"/>
          <w:sz w:val="24"/>
          <w:szCs w:val="24"/>
        </w:rPr>
        <w:t>1) часть 1 статьи 5 дополнить пунктом 17 следующего содержания:</w:t>
      </w:r>
    </w:p>
    <w:p w:rsidR="002738B9" w:rsidRPr="003F265F" w:rsidRDefault="00165CED" w:rsidP="002738B9">
      <w:pPr>
        <w:autoSpaceDE w:val="0"/>
        <w:autoSpaceDN w:val="0"/>
        <w:adjustRightInd w:val="0"/>
        <w:spacing w:after="0" w:line="240" w:lineRule="auto"/>
        <w:jc w:val="both"/>
        <w:rPr>
          <w:rFonts w:ascii="Verdana" w:eastAsia="Times New Roman" w:hAnsi="Verdana" w:cs="Times New Roman"/>
          <w:sz w:val="24"/>
          <w:szCs w:val="24"/>
          <w:lang w:eastAsia="ru-RU"/>
        </w:rPr>
      </w:pPr>
      <w:r w:rsidRPr="003F265F">
        <w:rPr>
          <w:rFonts w:ascii="Times New Roman" w:hAnsi="Times New Roman" w:cs="Times New Roman"/>
          <w:sz w:val="24"/>
          <w:szCs w:val="24"/>
        </w:rPr>
        <w:t>«</w:t>
      </w:r>
      <w:r w:rsidR="002738B9" w:rsidRPr="003F265F">
        <w:rPr>
          <w:rFonts w:ascii="Times New Roman" w:hAnsi="Times New Roman" w:cs="Times New Roman"/>
          <w:sz w:val="24"/>
          <w:szCs w:val="24"/>
        </w:rPr>
        <w:t>17)</w:t>
      </w:r>
      <w:r w:rsidR="00420E71">
        <w:rPr>
          <w:rFonts w:ascii="Times New Roman" w:hAnsi="Times New Roman" w:cs="Times New Roman"/>
          <w:sz w:val="24"/>
          <w:szCs w:val="24"/>
        </w:rPr>
        <w:t xml:space="preserve"> </w:t>
      </w:r>
      <w:r w:rsidR="002738B9" w:rsidRPr="003F265F">
        <w:rPr>
          <w:rFonts w:ascii="Times New Roman" w:hAnsi="Times New Roman" w:cs="Times New Roman"/>
          <w:sz w:val="24"/>
          <w:szCs w:val="24"/>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0D4E62" w:rsidRPr="003F265F">
        <w:rPr>
          <w:rFonts w:ascii="Times New Roman" w:hAnsi="Times New Roman" w:cs="Times New Roman"/>
          <w:sz w:val="24"/>
          <w:szCs w:val="24"/>
        </w:rPr>
        <w:t>.</w:t>
      </w:r>
      <w:r w:rsidR="002738B9" w:rsidRPr="003F265F">
        <w:rPr>
          <w:rFonts w:ascii="Times New Roman" w:hAnsi="Times New Roman" w:cs="Times New Roman"/>
          <w:sz w:val="24"/>
          <w:szCs w:val="24"/>
        </w:rPr>
        <w:t>»</w:t>
      </w:r>
      <w:r w:rsidR="000D4E62" w:rsidRPr="003F265F">
        <w:rPr>
          <w:rFonts w:ascii="Times New Roman" w:hAnsi="Times New Roman" w:cs="Times New Roman"/>
          <w:sz w:val="24"/>
          <w:szCs w:val="24"/>
        </w:rPr>
        <w:t>;</w:t>
      </w:r>
    </w:p>
    <w:p w:rsidR="00004172" w:rsidRPr="003F265F" w:rsidRDefault="000D4E62" w:rsidP="002F4BC4">
      <w:pPr>
        <w:spacing w:after="0" w:line="240" w:lineRule="auto"/>
        <w:ind w:firstLine="540"/>
        <w:jc w:val="both"/>
        <w:rPr>
          <w:rFonts w:ascii="Times New Roman" w:eastAsia="Times New Roman" w:hAnsi="Times New Roman" w:cs="Times New Roman"/>
          <w:sz w:val="24"/>
          <w:szCs w:val="24"/>
          <w:lang w:eastAsia="ru-RU"/>
        </w:rPr>
      </w:pPr>
      <w:r w:rsidRPr="003F265F">
        <w:rPr>
          <w:rFonts w:ascii="Times New Roman" w:eastAsia="Times New Roman" w:hAnsi="Times New Roman" w:cs="Times New Roman"/>
          <w:sz w:val="24"/>
          <w:szCs w:val="24"/>
          <w:lang w:eastAsia="ru-RU"/>
        </w:rPr>
        <w:t xml:space="preserve">2) </w:t>
      </w:r>
      <w:r w:rsidR="00A533F7">
        <w:rPr>
          <w:rFonts w:ascii="Times New Roman" w:eastAsia="Times New Roman" w:hAnsi="Times New Roman" w:cs="Times New Roman"/>
          <w:sz w:val="24"/>
          <w:szCs w:val="24"/>
          <w:lang w:eastAsia="ru-RU"/>
        </w:rPr>
        <w:t xml:space="preserve">в </w:t>
      </w:r>
      <w:r w:rsidRPr="003F265F">
        <w:rPr>
          <w:rFonts w:ascii="Times New Roman" w:eastAsia="Times New Roman" w:hAnsi="Times New Roman" w:cs="Times New Roman"/>
          <w:sz w:val="24"/>
          <w:szCs w:val="24"/>
          <w:lang w:eastAsia="ru-RU"/>
        </w:rPr>
        <w:t>с</w:t>
      </w:r>
      <w:r w:rsidR="00A533F7">
        <w:rPr>
          <w:rFonts w:ascii="Times New Roman" w:eastAsia="Times New Roman" w:hAnsi="Times New Roman" w:cs="Times New Roman"/>
          <w:sz w:val="24"/>
          <w:szCs w:val="24"/>
          <w:lang w:eastAsia="ru-RU"/>
        </w:rPr>
        <w:t>татье</w:t>
      </w:r>
      <w:r w:rsidR="002738B9" w:rsidRPr="003F265F">
        <w:rPr>
          <w:rFonts w:ascii="Times New Roman" w:eastAsia="Times New Roman" w:hAnsi="Times New Roman" w:cs="Times New Roman"/>
          <w:sz w:val="24"/>
          <w:szCs w:val="24"/>
          <w:lang w:eastAsia="ru-RU"/>
        </w:rPr>
        <w:t xml:space="preserve"> 21</w:t>
      </w:r>
      <w:r w:rsidR="00004172" w:rsidRPr="003F265F">
        <w:rPr>
          <w:rFonts w:ascii="Times New Roman" w:eastAsia="Times New Roman" w:hAnsi="Times New Roman" w:cs="Times New Roman"/>
          <w:sz w:val="24"/>
          <w:szCs w:val="24"/>
          <w:lang w:eastAsia="ru-RU"/>
        </w:rPr>
        <w:t>:</w:t>
      </w:r>
    </w:p>
    <w:p w:rsidR="006437A9" w:rsidRPr="003F265F" w:rsidRDefault="00004172" w:rsidP="006437A9">
      <w:pPr>
        <w:autoSpaceDE w:val="0"/>
        <w:autoSpaceDN w:val="0"/>
        <w:adjustRightInd w:val="0"/>
        <w:spacing w:after="0" w:line="240" w:lineRule="auto"/>
        <w:jc w:val="both"/>
        <w:rPr>
          <w:rFonts w:ascii="Times New Roman" w:hAnsi="Times New Roman" w:cs="Times New Roman"/>
          <w:sz w:val="24"/>
          <w:szCs w:val="24"/>
        </w:rPr>
      </w:pPr>
      <w:r w:rsidRPr="003F265F">
        <w:rPr>
          <w:rFonts w:ascii="Times New Roman" w:eastAsia="Times New Roman" w:hAnsi="Times New Roman" w:cs="Times New Roman"/>
          <w:sz w:val="24"/>
          <w:szCs w:val="24"/>
          <w:lang w:eastAsia="ru-RU"/>
        </w:rPr>
        <w:t xml:space="preserve">а) </w:t>
      </w:r>
      <w:r w:rsidR="006437A9" w:rsidRPr="003F265F">
        <w:rPr>
          <w:rFonts w:ascii="Times New Roman" w:hAnsi="Times New Roman" w:cs="Times New Roman"/>
          <w:sz w:val="24"/>
          <w:szCs w:val="24"/>
        </w:rPr>
        <w:t>часть 9 изложить в следующей редакции:</w:t>
      </w:r>
    </w:p>
    <w:p w:rsidR="006437A9" w:rsidRPr="003F265F" w:rsidRDefault="006437A9" w:rsidP="006437A9">
      <w:pPr>
        <w:autoSpaceDE w:val="0"/>
        <w:autoSpaceDN w:val="0"/>
        <w:adjustRightInd w:val="0"/>
        <w:spacing w:after="0" w:line="240" w:lineRule="auto"/>
        <w:jc w:val="both"/>
        <w:rPr>
          <w:rFonts w:ascii="Times New Roman" w:hAnsi="Times New Roman" w:cs="Times New Roman"/>
          <w:sz w:val="24"/>
          <w:szCs w:val="24"/>
        </w:rPr>
      </w:pPr>
      <w:r w:rsidRPr="003F265F">
        <w:rPr>
          <w:rFonts w:ascii="Times New Roman" w:hAnsi="Times New Roman" w:cs="Times New Roman"/>
          <w:sz w:val="24"/>
          <w:szCs w:val="24"/>
        </w:rPr>
        <w:t xml:space="preserve">        «9. Депутат, выборное должностное лицо вправе обратиться с запросом по вопросам местного значения в органы государственной власти Пензенской области, органы местного самоуправления Пензенской области. Должностное лицо, которому направлен запрос депутата, выборного должностного лица, либо лицо, временно исполняющее его обязанности, обязано дать ответ на поставленные вопросы в письменной форме не позднее чем в течение тридцати дней со дня получения указанного запроса или в иной срок, согласованный с инициатором запроса. Депутат, выборное должностное лицо - инициаторы запроса имеют право принимать непосредственное участие в рассмотрении поставленных ими в запросе вопросов. О дне рассмотрения указанных вопросов инициатор запроса должен быть извещен не позднее чем за т</w:t>
      </w:r>
      <w:r>
        <w:rPr>
          <w:rFonts w:ascii="Times New Roman" w:hAnsi="Times New Roman" w:cs="Times New Roman"/>
          <w:sz w:val="24"/>
          <w:szCs w:val="24"/>
        </w:rPr>
        <w:t>ри дня до дня их рассмотрения.»;</w:t>
      </w:r>
    </w:p>
    <w:p w:rsidR="002738B9" w:rsidRPr="003F265F" w:rsidRDefault="006437A9" w:rsidP="006437A9">
      <w:pPr>
        <w:autoSpaceDE w:val="0"/>
        <w:autoSpaceDN w:val="0"/>
        <w:adjustRightInd w:val="0"/>
        <w:spacing w:after="0" w:line="240" w:lineRule="auto"/>
        <w:jc w:val="both"/>
        <w:rPr>
          <w:rFonts w:ascii="Verdana" w:eastAsia="Times New Roman" w:hAnsi="Verdana" w:cs="Times New Roman"/>
          <w:sz w:val="24"/>
          <w:szCs w:val="24"/>
          <w:lang w:eastAsia="ru-RU"/>
        </w:rPr>
      </w:pPr>
      <w:r w:rsidRPr="003F265F">
        <w:rPr>
          <w:rFonts w:ascii="Times New Roman" w:hAnsi="Times New Roman" w:cs="Times New Roman"/>
          <w:sz w:val="24"/>
          <w:szCs w:val="24"/>
        </w:rPr>
        <w:t xml:space="preserve">б) </w:t>
      </w:r>
      <w:r>
        <w:rPr>
          <w:rFonts w:ascii="Times New Roman" w:eastAsia="Times New Roman" w:hAnsi="Times New Roman" w:cs="Times New Roman"/>
          <w:sz w:val="24"/>
          <w:szCs w:val="24"/>
          <w:lang w:eastAsia="ru-RU"/>
        </w:rPr>
        <w:t>дополнить частью 9</w:t>
      </w:r>
      <w:r w:rsidR="002738B9" w:rsidRPr="003F265F">
        <w:rPr>
          <w:rFonts w:ascii="Times New Roman" w:eastAsia="Times New Roman" w:hAnsi="Times New Roman" w:cs="Times New Roman"/>
          <w:sz w:val="24"/>
          <w:szCs w:val="24"/>
          <w:lang w:eastAsia="ru-RU"/>
        </w:rPr>
        <w:t>.1 следующего содержания:</w:t>
      </w:r>
    </w:p>
    <w:p w:rsidR="000D4E62" w:rsidRPr="003F265F" w:rsidRDefault="000D4E62" w:rsidP="004714AB">
      <w:pPr>
        <w:spacing w:after="0" w:line="240" w:lineRule="auto"/>
        <w:ind w:firstLine="540"/>
        <w:jc w:val="both"/>
        <w:rPr>
          <w:rFonts w:ascii="Times New Roman" w:hAnsi="Times New Roman" w:cs="Times New Roman"/>
          <w:sz w:val="24"/>
          <w:szCs w:val="24"/>
        </w:rPr>
      </w:pPr>
      <w:r w:rsidRPr="003F265F">
        <w:rPr>
          <w:rFonts w:ascii="Times New Roman" w:eastAsia="Times New Roman" w:hAnsi="Times New Roman" w:cs="Times New Roman"/>
          <w:sz w:val="24"/>
          <w:szCs w:val="24"/>
          <w:lang w:eastAsia="ru-RU"/>
        </w:rPr>
        <w:t>«</w:t>
      </w:r>
      <w:r w:rsidR="006437A9">
        <w:rPr>
          <w:rFonts w:ascii="Times New Roman" w:eastAsia="Times New Roman" w:hAnsi="Times New Roman" w:cs="Times New Roman"/>
          <w:sz w:val="24"/>
          <w:szCs w:val="24"/>
          <w:lang w:eastAsia="ru-RU"/>
        </w:rPr>
        <w:t xml:space="preserve">9.1. </w:t>
      </w:r>
      <w:r w:rsidRPr="003F265F">
        <w:rPr>
          <w:rFonts w:ascii="Times New Roman" w:hAnsi="Times New Roman" w:cs="Times New Roman"/>
          <w:sz w:val="24"/>
          <w:szCs w:val="24"/>
        </w:rPr>
        <w:t xml:space="preserve">Депутату Собрания представителей города Сердобска </w:t>
      </w:r>
      <w:r w:rsidRPr="003F265F">
        <w:rPr>
          <w:rFonts w:ascii="Times New Roman" w:eastAsia="Times New Roman" w:hAnsi="Times New Roman" w:cs="Times New Roman"/>
          <w:sz w:val="24"/>
          <w:szCs w:val="24"/>
          <w:lang w:eastAsia="ru-RU"/>
        </w:rPr>
        <w:t xml:space="preserve">для осуществления своих полномочий на непостоянной основе гарантируется сохранение места работы (должности) </w:t>
      </w:r>
      <w:r w:rsidR="00C2507B" w:rsidRPr="003F265F">
        <w:rPr>
          <w:rFonts w:ascii="Times New Roman" w:eastAsia="Times New Roman" w:hAnsi="Times New Roman" w:cs="Times New Roman"/>
          <w:sz w:val="24"/>
          <w:szCs w:val="24"/>
          <w:lang w:eastAsia="ru-RU"/>
        </w:rPr>
        <w:t xml:space="preserve">в совокупности </w:t>
      </w:r>
      <w:r w:rsidR="004714AB" w:rsidRPr="003F265F">
        <w:rPr>
          <w:rFonts w:ascii="Times New Roman" w:eastAsia="Times New Roman" w:hAnsi="Times New Roman" w:cs="Times New Roman"/>
          <w:sz w:val="24"/>
          <w:szCs w:val="24"/>
          <w:lang w:eastAsia="ru-RU"/>
        </w:rPr>
        <w:t>прод</w:t>
      </w:r>
      <w:bookmarkStart w:id="2" w:name="_GoBack"/>
      <w:bookmarkEnd w:id="2"/>
      <w:r w:rsidR="004714AB" w:rsidRPr="003F265F">
        <w:rPr>
          <w:rFonts w:ascii="Times New Roman" w:eastAsia="Times New Roman" w:hAnsi="Times New Roman" w:cs="Times New Roman"/>
          <w:sz w:val="24"/>
          <w:szCs w:val="24"/>
          <w:lang w:eastAsia="ru-RU"/>
        </w:rPr>
        <w:t>олжительность</w:t>
      </w:r>
      <w:r w:rsidR="004D527E" w:rsidRPr="003F265F">
        <w:rPr>
          <w:rFonts w:ascii="Times New Roman" w:eastAsia="Times New Roman" w:hAnsi="Times New Roman" w:cs="Times New Roman"/>
          <w:sz w:val="24"/>
          <w:szCs w:val="24"/>
          <w:lang w:eastAsia="ru-RU"/>
        </w:rPr>
        <w:t>ю</w:t>
      </w:r>
      <w:r w:rsidR="004714AB" w:rsidRPr="003F265F">
        <w:rPr>
          <w:rFonts w:ascii="Times New Roman" w:eastAsia="Times New Roman" w:hAnsi="Times New Roman" w:cs="Times New Roman"/>
          <w:sz w:val="24"/>
          <w:szCs w:val="24"/>
          <w:lang w:eastAsia="ru-RU"/>
        </w:rPr>
        <w:t xml:space="preserve"> два рабочих дня в месяц</w:t>
      </w:r>
      <w:r w:rsidR="006437A9">
        <w:rPr>
          <w:rFonts w:ascii="Times New Roman" w:hAnsi="Times New Roman" w:cs="Times New Roman"/>
          <w:sz w:val="24"/>
          <w:szCs w:val="24"/>
        </w:rPr>
        <w:t>.».</w:t>
      </w:r>
    </w:p>
    <w:p w:rsidR="006E5F5B" w:rsidRPr="003F265F" w:rsidRDefault="00420E71" w:rsidP="0094535C">
      <w:pPr>
        <w:pStyle w:val="ConsPlusNormal"/>
        <w:ind w:firstLine="0"/>
        <w:jc w:val="both"/>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lastRenderedPageBreak/>
        <w:t xml:space="preserve">        </w:t>
      </w:r>
      <w:r w:rsidR="006E5F5B" w:rsidRPr="003F265F">
        <w:rPr>
          <w:rFonts w:ascii="Times New Roman" w:hAnsi="Times New Roman" w:cs="Times New Roman"/>
          <w:color w:val="000000"/>
          <w:spacing w:val="-6"/>
          <w:sz w:val="24"/>
          <w:szCs w:val="24"/>
        </w:rPr>
        <w:t xml:space="preserve">2. Принять настоящее решение на сессии </w:t>
      </w:r>
      <w:r w:rsidR="006E5F5B" w:rsidRPr="003F265F">
        <w:rPr>
          <w:rFonts w:ascii="Times New Roman" w:hAnsi="Times New Roman" w:cs="Times New Roman"/>
          <w:sz w:val="24"/>
          <w:szCs w:val="24"/>
        </w:rPr>
        <w:t xml:space="preserve">Собрания представителей города Сердобска Сердобского района </w:t>
      </w:r>
      <w:r w:rsidR="006E5F5B" w:rsidRPr="003F265F">
        <w:rPr>
          <w:rFonts w:ascii="Times New Roman" w:hAnsi="Times New Roman" w:cs="Times New Roman"/>
          <w:color w:val="000000"/>
          <w:spacing w:val="-6"/>
          <w:sz w:val="24"/>
          <w:szCs w:val="24"/>
        </w:rPr>
        <w:t>Пензенской области.</w:t>
      </w:r>
    </w:p>
    <w:p w:rsidR="006E5F5B" w:rsidRPr="003F265F" w:rsidRDefault="006E5F5B" w:rsidP="00420E71">
      <w:pPr>
        <w:pStyle w:val="ConsPlusNormal"/>
        <w:ind w:firstLine="567"/>
        <w:jc w:val="both"/>
        <w:rPr>
          <w:rFonts w:ascii="Times New Roman" w:hAnsi="Times New Roman" w:cs="Times New Roman"/>
          <w:color w:val="000000"/>
          <w:spacing w:val="-6"/>
          <w:sz w:val="24"/>
          <w:szCs w:val="24"/>
        </w:rPr>
      </w:pPr>
      <w:r w:rsidRPr="003F265F">
        <w:rPr>
          <w:rFonts w:ascii="Times New Roman" w:hAnsi="Times New Roman" w:cs="Times New Roman"/>
          <w:spacing w:val="-6"/>
          <w:sz w:val="24"/>
          <w:szCs w:val="24"/>
        </w:rPr>
        <w:t xml:space="preserve">3. </w:t>
      </w:r>
      <w:r w:rsidRPr="003F265F">
        <w:rPr>
          <w:rFonts w:ascii="Times New Roman" w:hAnsi="Times New Roman" w:cs="Times New Roman"/>
          <w:sz w:val="24"/>
          <w:szCs w:val="24"/>
        </w:rPr>
        <w:t>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опубликования (обнародования) на портале Министерства юстиции Российской Федерации.</w:t>
      </w:r>
    </w:p>
    <w:p w:rsidR="006E5F5B" w:rsidRPr="003F265F" w:rsidRDefault="006E5F5B" w:rsidP="00420E71">
      <w:pPr>
        <w:pStyle w:val="ConsPlusNormal"/>
        <w:ind w:firstLine="567"/>
        <w:jc w:val="both"/>
        <w:rPr>
          <w:rFonts w:ascii="Times New Roman" w:hAnsi="Times New Roman" w:cs="Times New Roman"/>
          <w:spacing w:val="-6"/>
          <w:sz w:val="24"/>
          <w:szCs w:val="24"/>
        </w:rPr>
      </w:pPr>
      <w:r w:rsidRPr="003F265F">
        <w:rPr>
          <w:rFonts w:ascii="Times New Roman" w:hAnsi="Times New Roman" w:cs="Times New Roman"/>
          <w:spacing w:val="-6"/>
          <w:sz w:val="24"/>
          <w:szCs w:val="24"/>
        </w:rPr>
        <w:t xml:space="preserve">4. Опубликовать настоящее решение в </w:t>
      </w:r>
      <w:r w:rsidRPr="003F265F">
        <w:rPr>
          <w:rFonts w:ascii="Times New Roman" w:hAnsi="Times New Roman" w:cs="Times New Roman"/>
          <w:sz w:val="24"/>
          <w:szCs w:val="24"/>
        </w:rPr>
        <w:t>информационном бюллетене «Вестник города Сердобска»</w:t>
      </w:r>
      <w:r w:rsidRPr="003F265F">
        <w:rPr>
          <w:rFonts w:ascii="Times New Roman" w:hAnsi="Times New Roman" w:cs="Times New Roman"/>
          <w:spacing w:val="-6"/>
          <w:sz w:val="24"/>
          <w:szCs w:val="24"/>
        </w:rPr>
        <w:t xml:space="preserve"> в течение семи дней со дня его поступления из Управления Министерства юстиции Российской Федерации по Пензенской области после государственной регистрации.</w:t>
      </w:r>
    </w:p>
    <w:p w:rsidR="006E5F5B" w:rsidRPr="003F265F" w:rsidRDefault="006E5F5B" w:rsidP="00420E71">
      <w:pPr>
        <w:autoSpaceDE w:val="0"/>
        <w:autoSpaceDN w:val="0"/>
        <w:adjustRightInd w:val="0"/>
        <w:spacing w:after="0" w:line="240" w:lineRule="auto"/>
        <w:ind w:firstLine="567"/>
        <w:jc w:val="both"/>
        <w:rPr>
          <w:rFonts w:ascii="Times New Roman" w:hAnsi="Times New Roman" w:cs="Times New Roman"/>
          <w:color w:val="000000"/>
          <w:spacing w:val="-6"/>
          <w:sz w:val="24"/>
          <w:szCs w:val="24"/>
        </w:rPr>
      </w:pPr>
      <w:r w:rsidRPr="003F265F">
        <w:rPr>
          <w:rFonts w:ascii="Times New Roman" w:hAnsi="Times New Roman" w:cs="Times New Roman"/>
          <w:spacing w:val="-6"/>
          <w:sz w:val="24"/>
          <w:szCs w:val="24"/>
        </w:rPr>
        <w:t xml:space="preserve">5. Настоящее решение вступает в силу </w:t>
      </w:r>
      <w:r w:rsidRPr="003F265F">
        <w:rPr>
          <w:rFonts w:ascii="Times New Roman" w:hAnsi="Times New Roman" w:cs="Times New Roman"/>
          <w:sz w:val="24"/>
          <w:szCs w:val="24"/>
        </w:rPr>
        <w:t xml:space="preserve">после </w:t>
      </w:r>
      <w:r w:rsidRPr="003F265F">
        <w:rPr>
          <w:rFonts w:ascii="Times New Roman" w:hAnsi="Times New Roman" w:cs="Times New Roman"/>
          <w:spacing w:val="-6"/>
          <w:sz w:val="24"/>
          <w:szCs w:val="24"/>
        </w:rPr>
        <w:t>его официального опубликования</w:t>
      </w:r>
      <w:r w:rsidRPr="003F265F">
        <w:rPr>
          <w:rFonts w:ascii="Times New Roman" w:hAnsi="Times New Roman" w:cs="Times New Roman"/>
          <w:color w:val="000000"/>
          <w:spacing w:val="-6"/>
          <w:sz w:val="24"/>
          <w:szCs w:val="24"/>
        </w:rPr>
        <w:t>.</w:t>
      </w:r>
    </w:p>
    <w:p w:rsidR="006E5F5B" w:rsidRPr="003F265F" w:rsidRDefault="006E5F5B" w:rsidP="006E5F5B">
      <w:pPr>
        <w:pStyle w:val="ConsPlusNormal"/>
        <w:jc w:val="both"/>
        <w:rPr>
          <w:color w:val="000000"/>
          <w:spacing w:val="-6"/>
          <w:sz w:val="24"/>
          <w:szCs w:val="24"/>
        </w:rPr>
      </w:pPr>
    </w:p>
    <w:p w:rsidR="006E5F5B" w:rsidRPr="003F265F" w:rsidRDefault="006E5F5B" w:rsidP="006E5F5B">
      <w:pPr>
        <w:pStyle w:val="ConsPlusNormal"/>
        <w:jc w:val="both"/>
        <w:rPr>
          <w:color w:val="000000"/>
          <w:spacing w:val="-6"/>
          <w:sz w:val="24"/>
          <w:szCs w:val="24"/>
        </w:rPr>
      </w:pPr>
    </w:p>
    <w:p w:rsidR="006E5F5B" w:rsidRPr="003F265F" w:rsidRDefault="006E5F5B" w:rsidP="006E5F5B">
      <w:pPr>
        <w:pStyle w:val="ConsPlusNormal"/>
        <w:jc w:val="both"/>
        <w:rPr>
          <w:color w:val="000000"/>
          <w:spacing w:val="-6"/>
          <w:sz w:val="24"/>
          <w:szCs w:val="24"/>
        </w:rPr>
      </w:pPr>
    </w:p>
    <w:p w:rsidR="006E5F5B" w:rsidRPr="003F265F" w:rsidRDefault="006E5F5B" w:rsidP="006E5F5B">
      <w:pPr>
        <w:pStyle w:val="ConsPlusTitle"/>
        <w:rPr>
          <w:rFonts w:ascii="Times New Roman" w:hAnsi="Times New Roman" w:cs="Times New Roman"/>
          <w:sz w:val="24"/>
          <w:szCs w:val="24"/>
        </w:rPr>
      </w:pPr>
      <w:r w:rsidRPr="003F265F">
        <w:rPr>
          <w:rFonts w:ascii="Times New Roman" w:hAnsi="Times New Roman" w:cs="Times New Roman"/>
          <w:sz w:val="24"/>
          <w:szCs w:val="24"/>
        </w:rPr>
        <w:t xml:space="preserve">Глава города Сердобска                                                               </w:t>
      </w:r>
      <w:r w:rsidR="00420E71">
        <w:rPr>
          <w:rFonts w:ascii="Times New Roman" w:hAnsi="Times New Roman" w:cs="Times New Roman"/>
          <w:sz w:val="24"/>
          <w:szCs w:val="24"/>
        </w:rPr>
        <w:t xml:space="preserve">                            </w:t>
      </w:r>
      <w:r w:rsidRPr="003F265F">
        <w:rPr>
          <w:rFonts w:ascii="Times New Roman" w:hAnsi="Times New Roman" w:cs="Times New Roman"/>
          <w:sz w:val="24"/>
          <w:szCs w:val="24"/>
        </w:rPr>
        <w:t>А.Ю. Кайшев</w:t>
      </w:r>
    </w:p>
    <w:p w:rsidR="006E5F5B" w:rsidRPr="003F265F" w:rsidRDefault="006E5F5B" w:rsidP="006E5F5B">
      <w:pPr>
        <w:rPr>
          <w:sz w:val="24"/>
          <w:szCs w:val="24"/>
        </w:rPr>
      </w:pPr>
    </w:p>
    <w:p w:rsidR="00165CED" w:rsidRPr="002738B9" w:rsidRDefault="00165CED" w:rsidP="00165CED">
      <w:pPr>
        <w:spacing w:after="0" w:line="240" w:lineRule="auto"/>
        <w:jc w:val="both"/>
        <w:rPr>
          <w:rFonts w:ascii="Times New Roman" w:hAnsi="Times New Roman" w:cs="Times New Roman"/>
          <w:sz w:val="28"/>
          <w:szCs w:val="28"/>
        </w:rPr>
      </w:pPr>
    </w:p>
    <w:bookmarkEnd w:id="0"/>
    <w:bookmarkEnd w:id="1"/>
    <w:p w:rsidR="00165CED" w:rsidRPr="002738B9" w:rsidRDefault="00165CED" w:rsidP="00165CED">
      <w:pPr>
        <w:spacing w:after="0" w:line="240" w:lineRule="auto"/>
        <w:rPr>
          <w:rFonts w:ascii="Times New Roman" w:hAnsi="Times New Roman" w:cs="Times New Roman"/>
          <w:b/>
          <w:sz w:val="28"/>
          <w:szCs w:val="28"/>
        </w:rPr>
      </w:pPr>
    </w:p>
    <w:p w:rsidR="00165CED" w:rsidRPr="00785FC7" w:rsidRDefault="00165CED" w:rsidP="00165CED">
      <w:pPr>
        <w:spacing w:after="0" w:line="240" w:lineRule="auto"/>
        <w:rPr>
          <w:rFonts w:ascii="Times New Roman" w:hAnsi="Times New Roman" w:cs="Times New Roman"/>
          <w:b/>
          <w:sz w:val="28"/>
          <w:szCs w:val="28"/>
        </w:rPr>
      </w:pPr>
    </w:p>
    <w:p w:rsidR="00165CED" w:rsidRDefault="00165CED" w:rsidP="00165CED"/>
    <w:p w:rsidR="00B7135A" w:rsidRDefault="00B7135A"/>
    <w:sectPr w:rsidR="00B7135A" w:rsidSect="00C75724">
      <w:footerReference w:type="default" r:id="rId8"/>
      <w:pgSz w:w="11906" w:h="16838"/>
      <w:pgMar w:top="1418"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B55" w:rsidRDefault="00536B55" w:rsidP="006C264B">
      <w:pPr>
        <w:spacing w:after="0" w:line="240" w:lineRule="auto"/>
      </w:pPr>
      <w:r>
        <w:separator/>
      </w:r>
    </w:p>
  </w:endnote>
  <w:endnote w:type="continuationSeparator" w:id="1">
    <w:p w:rsidR="00536B55" w:rsidRDefault="00536B55" w:rsidP="006C26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83426"/>
      <w:docPartObj>
        <w:docPartGallery w:val="Page Numbers (Bottom of Page)"/>
        <w:docPartUnique/>
      </w:docPartObj>
    </w:sdtPr>
    <w:sdtContent>
      <w:p w:rsidR="00514B55" w:rsidRDefault="005F6126">
        <w:pPr>
          <w:pStyle w:val="a8"/>
          <w:jc w:val="center"/>
        </w:pPr>
        <w:fldSimple w:instr=" PAGE   \* MERGEFORMAT ">
          <w:r w:rsidR="009A1EAF">
            <w:rPr>
              <w:noProof/>
            </w:rPr>
            <w:t>1</w:t>
          </w:r>
        </w:fldSimple>
      </w:p>
    </w:sdtContent>
  </w:sdt>
  <w:p w:rsidR="00514B55" w:rsidRDefault="00514B5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B55" w:rsidRDefault="00536B55" w:rsidP="006C264B">
      <w:pPr>
        <w:spacing w:after="0" w:line="240" w:lineRule="auto"/>
      </w:pPr>
      <w:r>
        <w:separator/>
      </w:r>
    </w:p>
  </w:footnote>
  <w:footnote w:type="continuationSeparator" w:id="1">
    <w:p w:rsidR="00536B55" w:rsidRDefault="00536B55" w:rsidP="006C264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65CED"/>
    <w:rsid w:val="00004172"/>
    <w:rsid w:val="0004076B"/>
    <w:rsid w:val="00043437"/>
    <w:rsid w:val="000D4E62"/>
    <w:rsid w:val="000F70AC"/>
    <w:rsid w:val="00165CED"/>
    <w:rsid w:val="00194079"/>
    <w:rsid w:val="001B0C2C"/>
    <w:rsid w:val="001F62C2"/>
    <w:rsid w:val="002738B9"/>
    <w:rsid w:val="002D505D"/>
    <w:rsid w:val="002D5D00"/>
    <w:rsid w:val="002F4BC4"/>
    <w:rsid w:val="003F265F"/>
    <w:rsid w:val="00420E71"/>
    <w:rsid w:val="00464B5F"/>
    <w:rsid w:val="004714AB"/>
    <w:rsid w:val="004776BF"/>
    <w:rsid w:val="004D527E"/>
    <w:rsid w:val="00514B55"/>
    <w:rsid w:val="00536B55"/>
    <w:rsid w:val="005F145E"/>
    <w:rsid w:val="005F6126"/>
    <w:rsid w:val="00620DA9"/>
    <w:rsid w:val="006437A9"/>
    <w:rsid w:val="006C264B"/>
    <w:rsid w:val="006E5F5B"/>
    <w:rsid w:val="00751D90"/>
    <w:rsid w:val="007546A4"/>
    <w:rsid w:val="007C2C86"/>
    <w:rsid w:val="0094535C"/>
    <w:rsid w:val="00982AF2"/>
    <w:rsid w:val="009A1EAF"/>
    <w:rsid w:val="00A16657"/>
    <w:rsid w:val="00A311F6"/>
    <w:rsid w:val="00A533F7"/>
    <w:rsid w:val="00B530E8"/>
    <w:rsid w:val="00B7135A"/>
    <w:rsid w:val="00C219AD"/>
    <w:rsid w:val="00C2507B"/>
    <w:rsid w:val="00C26583"/>
    <w:rsid w:val="00F022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C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5CE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165CE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alloon Text"/>
    <w:basedOn w:val="a"/>
    <w:link w:val="a4"/>
    <w:uiPriority w:val="99"/>
    <w:semiHidden/>
    <w:unhideWhenUsed/>
    <w:rsid w:val="00165C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5CED"/>
    <w:rPr>
      <w:rFonts w:ascii="Tahoma" w:hAnsi="Tahoma" w:cs="Tahoma"/>
      <w:sz w:val="16"/>
      <w:szCs w:val="16"/>
    </w:rPr>
  </w:style>
  <w:style w:type="paragraph" w:styleId="a5">
    <w:name w:val="List Paragraph"/>
    <w:basedOn w:val="a"/>
    <w:uiPriority w:val="34"/>
    <w:qFormat/>
    <w:rsid w:val="00165CED"/>
    <w:pPr>
      <w:ind w:left="720"/>
      <w:contextualSpacing/>
    </w:pPr>
  </w:style>
  <w:style w:type="paragraph" w:styleId="a6">
    <w:name w:val="header"/>
    <w:basedOn w:val="a"/>
    <w:link w:val="a7"/>
    <w:uiPriority w:val="99"/>
    <w:unhideWhenUsed/>
    <w:rsid w:val="006C264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C264B"/>
  </w:style>
  <w:style w:type="paragraph" w:styleId="a8">
    <w:name w:val="footer"/>
    <w:basedOn w:val="a"/>
    <w:link w:val="a9"/>
    <w:uiPriority w:val="99"/>
    <w:unhideWhenUsed/>
    <w:rsid w:val="006C264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C26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C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5CE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165CE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alloon Text"/>
    <w:basedOn w:val="a"/>
    <w:link w:val="a4"/>
    <w:uiPriority w:val="99"/>
    <w:semiHidden/>
    <w:unhideWhenUsed/>
    <w:rsid w:val="00165C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5CED"/>
    <w:rPr>
      <w:rFonts w:ascii="Tahoma" w:hAnsi="Tahoma" w:cs="Tahoma"/>
      <w:sz w:val="16"/>
      <w:szCs w:val="16"/>
    </w:rPr>
  </w:style>
  <w:style w:type="paragraph" w:styleId="a5">
    <w:name w:val="List Paragraph"/>
    <w:basedOn w:val="a"/>
    <w:uiPriority w:val="34"/>
    <w:qFormat/>
    <w:rsid w:val="00165CED"/>
    <w:pPr>
      <w:ind w:left="720"/>
      <w:contextualSpacing/>
    </w:pPr>
  </w:style>
</w:styles>
</file>

<file path=word/webSettings.xml><?xml version="1.0" encoding="utf-8"?>
<w:webSettings xmlns:r="http://schemas.openxmlformats.org/officeDocument/2006/relationships" xmlns:w="http://schemas.openxmlformats.org/wordprocessingml/2006/main">
  <w:divs>
    <w:div w:id="578683386">
      <w:bodyDiv w:val="1"/>
      <w:marLeft w:val="0"/>
      <w:marRight w:val="0"/>
      <w:marTop w:val="0"/>
      <w:marBottom w:val="0"/>
      <w:divBdr>
        <w:top w:val="none" w:sz="0" w:space="0" w:color="auto"/>
        <w:left w:val="none" w:sz="0" w:space="0" w:color="auto"/>
        <w:bottom w:val="none" w:sz="0" w:space="0" w:color="auto"/>
        <w:right w:val="none" w:sz="0" w:space="0" w:color="auto"/>
      </w:divBdr>
    </w:div>
    <w:div w:id="804472067">
      <w:bodyDiv w:val="1"/>
      <w:marLeft w:val="0"/>
      <w:marRight w:val="0"/>
      <w:marTop w:val="0"/>
      <w:marBottom w:val="0"/>
      <w:divBdr>
        <w:top w:val="none" w:sz="0" w:space="0" w:color="auto"/>
        <w:left w:val="none" w:sz="0" w:space="0" w:color="auto"/>
        <w:bottom w:val="none" w:sz="0" w:space="0" w:color="auto"/>
        <w:right w:val="none" w:sz="0" w:space="0" w:color="auto"/>
      </w:divBdr>
    </w:div>
    <w:div w:id="916087403">
      <w:bodyDiv w:val="1"/>
      <w:marLeft w:val="0"/>
      <w:marRight w:val="0"/>
      <w:marTop w:val="0"/>
      <w:marBottom w:val="0"/>
      <w:divBdr>
        <w:top w:val="none" w:sz="0" w:space="0" w:color="auto"/>
        <w:left w:val="none" w:sz="0" w:space="0" w:color="auto"/>
        <w:bottom w:val="none" w:sz="0" w:space="0" w:color="auto"/>
        <w:right w:val="none" w:sz="0" w:space="0" w:color="auto"/>
      </w:divBdr>
    </w:div>
    <w:div w:id="203156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E3C7E-9FB6-41EB-AD1B-032206E9F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4294958553</TotalTime>
  <Pages>2</Pages>
  <Words>451</Words>
  <Characters>2575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Федорова</cp:lastModifiedBy>
  <cp:revision>18</cp:revision>
  <cp:lastPrinted>2020-10-22T12:56:00Z</cp:lastPrinted>
  <dcterms:created xsi:type="dcterms:W3CDTF">2020-10-28T13:21:00Z</dcterms:created>
  <dcterms:modified xsi:type="dcterms:W3CDTF">2020-12-15T11:54:00Z</dcterms:modified>
</cp:coreProperties>
</file>