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55D" w:rsidRPr="004077D0" w:rsidRDefault="0082455D" w:rsidP="0082455D">
      <w:pPr>
        <w:pStyle w:val="ConsPlusTitle"/>
        <w:jc w:val="right"/>
        <w:rPr>
          <w:rFonts w:ascii="Times New Roman" w:hAnsi="Times New Roman" w:cs="Times New Roman"/>
        </w:rPr>
      </w:pPr>
    </w:p>
    <w:p w:rsidR="0082455D" w:rsidRDefault="0082455D" w:rsidP="0082455D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</w:p>
    <w:p w:rsidR="0082455D" w:rsidRPr="00785FC7" w:rsidRDefault="0082455D" w:rsidP="0082455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85FC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19150" cy="1027430"/>
            <wp:effectExtent l="0" t="0" r="0" b="127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27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55D" w:rsidRPr="00F77EEB" w:rsidRDefault="0082455D" w:rsidP="0082455D">
      <w:pPr>
        <w:jc w:val="center"/>
        <w:rPr>
          <w:b/>
        </w:rPr>
      </w:pPr>
    </w:p>
    <w:p w:rsidR="0082455D" w:rsidRPr="00F77EEB" w:rsidRDefault="0082455D" w:rsidP="0082455D">
      <w:pPr>
        <w:jc w:val="center"/>
        <w:rPr>
          <w:b/>
        </w:rPr>
      </w:pPr>
      <w:r w:rsidRPr="00F77EEB">
        <w:rPr>
          <w:b/>
        </w:rPr>
        <w:t>СОБРАНИЕ ПРЕДСТАВИТЕЛЕЙ</w:t>
      </w:r>
    </w:p>
    <w:p w:rsidR="0082455D" w:rsidRPr="00F77EEB" w:rsidRDefault="0082455D" w:rsidP="0082455D">
      <w:pPr>
        <w:jc w:val="center"/>
        <w:rPr>
          <w:b/>
        </w:rPr>
      </w:pPr>
      <w:r w:rsidRPr="00F77EEB">
        <w:rPr>
          <w:b/>
        </w:rPr>
        <w:t xml:space="preserve"> ГОРОДА СЕРДОБСКА </w:t>
      </w:r>
      <w:proofErr w:type="gramStart"/>
      <w:r w:rsidRPr="00F77EEB">
        <w:rPr>
          <w:b/>
          <w:lang w:val="en-US"/>
        </w:rPr>
        <w:t>C</w:t>
      </w:r>
      <w:proofErr w:type="gramEnd"/>
      <w:r w:rsidRPr="00F77EEB">
        <w:rPr>
          <w:b/>
        </w:rPr>
        <w:t xml:space="preserve">ЕРДОБСКОГО РАЙОНА </w:t>
      </w:r>
    </w:p>
    <w:p w:rsidR="0082455D" w:rsidRPr="00F77EEB" w:rsidRDefault="0082455D" w:rsidP="0082455D">
      <w:pPr>
        <w:jc w:val="center"/>
        <w:rPr>
          <w:b/>
          <w:caps/>
        </w:rPr>
      </w:pPr>
      <w:r w:rsidRPr="00F77EEB">
        <w:rPr>
          <w:b/>
          <w:caps/>
        </w:rPr>
        <w:t>ПЕНЗЕНСКой ОБЛАСТИ ЧЕТВЕРТОГО созыва</w:t>
      </w:r>
    </w:p>
    <w:p w:rsidR="0082455D" w:rsidRPr="00F77EEB" w:rsidRDefault="0082455D" w:rsidP="0082455D">
      <w:pPr>
        <w:jc w:val="center"/>
        <w:rPr>
          <w:b/>
          <w:caps/>
        </w:rPr>
      </w:pPr>
    </w:p>
    <w:p w:rsidR="0082455D" w:rsidRPr="00F77EEB" w:rsidRDefault="0082455D" w:rsidP="0082455D">
      <w:pPr>
        <w:jc w:val="center"/>
      </w:pPr>
      <w:r w:rsidRPr="00F77EEB">
        <w:rPr>
          <w:b/>
        </w:rPr>
        <w:t xml:space="preserve">  РЕШЕНИЕ</w:t>
      </w:r>
    </w:p>
    <w:p w:rsidR="0082455D" w:rsidRPr="00785FC7" w:rsidRDefault="0082455D" w:rsidP="0082455D">
      <w:pPr>
        <w:jc w:val="center"/>
        <w:rPr>
          <w:sz w:val="28"/>
          <w:szCs w:val="28"/>
        </w:rPr>
      </w:pPr>
      <w:r w:rsidRPr="00785FC7">
        <w:rPr>
          <w:sz w:val="28"/>
          <w:szCs w:val="28"/>
        </w:rPr>
        <w:t xml:space="preserve">   от </w:t>
      </w:r>
      <w:r w:rsidR="003B420C">
        <w:rPr>
          <w:sz w:val="28"/>
          <w:szCs w:val="28"/>
        </w:rPr>
        <w:t>24.09.2020</w:t>
      </w:r>
      <w:r w:rsidRPr="00785FC7">
        <w:rPr>
          <w:sz w:val="28"/>
          <w:szCs w:val="28"/>
        </w:rPr>
        <w:t xml:space="preserve"> № </w:t>
      </w:r>
      <w:r w:rsidR="003B420C">
        <w:rPr>
          <w:sz w:val="28"/>
          <w:szCs w:val="28"/>
        </w:rPr>
        <w:t>308-39/4</w:t>
      </w:r>
    </w:p>
    <w:p w:rsidR="0082455D" w:rsidRPr="00F77EEB" w:rsidRDefault="0082455D" w:rsidP="0082455D">
      <w:pPr>
        <w:jc w:val="center"/>
      </w:pPr>
      <w:r w:rsidRPr="00F77EEB">
        <w:t>г. Сердобск</w:t>
      </w:r>
    </w:p>
    <w:p w:rsidR="0082455D" w:rsidRPr="00F77EEB" w:rsidRDefault="0082455D" w:rsidP="0082455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2455D" w:rsidRPr="00130163" w:rsidRDefault="0082455D" w:rsidP="0082455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2455D" w:rsidRPr="00130163" w:rsidRDefault="0082455D" w:rsidP="0082455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130163">
        <w:rPr>
          <w:rFonts w:ascii="Times New Roman" w:hAnsi="Times New Roman" w:cs="Times New Roman"/>
          <w:sz w:val="24"/>
          <w:szCs w:val="24"/>
        </w:rPr>
        <w:t xml:space="preserve">О </w:t>
      </w:r>
      <w:r w:rsidR="000C3972">
        <w:rPr>
          <w:rFonts w:ascii="Times New Roman" w:hAnsi="Times New Roman" w:cs="Times New Roman"/>
          <w:sz w:val="24"/>
          <w:szCs w:val="24"/>
        </w:rPr>
        <w:t xml:space="preserve">внесении изменений </w:t>
      </w:r>
      <w:r>
        <w:rPr>
          <w:rFonts w:ascii="Times New Roman" w:hAnsi="Times New Roman" w:cs="Times New Roman"/>
          <w:sz w:val="24"/>
          <w:szCs w:val="24"/>
        </w:rPr>
        <w:t>в решение Собрания представителей города Сердобска Сердобского района Пензенской области от 16.11.2012</w:t>
      </w:r>
      <w:r w:rsidRPr="00130163">
        <w:rPr>
          <w:rFonts w:ascii="Times New Roman" w:hAnsi="Times New Roman" w:cs="Times New Roman"/>
          <w:sz w:val="24"/>
          <w:szCs w:val="24"/>
        </w:rPr>
        <w:t xml:space="preserve"> N </w:t>
      </w:r>
      <w:r>
        <w:rPr>
          <w:rFonts w:ascii="Times New Roman" w:hAnsi="Times New Roman" w:cs="Times New Roman"/>
          <w:sz w:val="24"/>
          <w:szCs w:val="24"/>
        </w:rPr>
        <w:t xml:space="preserve">27-4/3 </w:t>
      </w:r>
    </w:p>
    <w:p w:rsidR="0082455D" w:rsidRPr="00130163" w:rsidRDefault="0082455D" w:rsidP="0082455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«Об утверждении </w:t>
      </w:r>
      <w:r w:rsidRPr="00130163">
        <w:rPr>
          <w:rFonts w:ascii="Times New Roman" w:hAnsi="Times New Roman" w:cs="Times New Roman"/>
          <w:sz w:val="24"/>
          <w:szCs w:val="24"/>
        </w:rPr>
        <w:t>П</w:t>
      </w:r>
      <w:r w:rsidR="00A71C85">
        <w:rPr>
          <w:rFonts w:ascii="Times New Roman" w:hAnsi="Times New Roman" w:cs="Times New Roman"/>
          <w:sz w:val="24"/>
          <w:szCs w:val="24"/>
        </w:rPr>
        <w:t>оряд</w:t>
      </w:r>
      <w:r>
        <w:rPr>
          <w:rFonts w:ascii="Times New Roman" w:hAnsi="Times New Roman" w:cs="Times New Roman"/>
          <w:sz w:val="24"/>
          <w:szCs w:val="24"/>
        </w:rPr>
        <w:t>к</w:t>
      </w:r>
      <w:r w:rsidR="00A71C8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проведения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экспертизы муниципальных нормативных правовых актов и проектов муниципальных нормативных правовых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актов Собрания представителей города Сердобска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Сердобского района Пензенской области»</w:t>
      </w:r>
    </w:p>
    <w:bookmarkEnd w:id="0"/>
    <w:p w:rsidR="0082455D" w:rsidRPr="00130163" w:rsidRDefault="0082455D" w:rsidP="0082455D">
      <w:pPr>
        <w:pStyle w:val="ConsPlusNormal"/>
        <w:jc w:val="center"/>
        <w:rPr>
          <w:rFonts w:ascii="Times New Roman" w:hAnsi="Times New Roman"/>
          <w:sz w:val="24"/>
          <w:szCs w:val="24"/>
        </w:rPr>
      </w:pPr>
    </w:p>
    <w:p w:rsidR="0082455D" w:rsidRDefault="000C3972" w:rsidP="0082455D">
      <w:pPr>
        <w:autoSpaceDE w:val="0"/>
        <w:autoSpaceDN w:val="0"/>
        <w:adjustRightInd w:val="0"/>
        <w:jc w:val="both"/>
      </w:pPr>
      <w:r>
        <w:t xml:space="preserve">        </w:t>
      </w:r>
      <w:proofErr w:type="gramStart"/>
      <w:r w:rsidR="0082455D" w:rsidRPr="00130163">
        <w:t xml:space="preserve">В соответствии с Федеральным </w:t>
      </w:r>
      <w:hyperlink r:id="rId5" w:history="1">
        <w:r w:rsidR="0082455D" w:rsidRPr="00130163">
          <w:rPr>
            <w:color w:val="0000FF"/>
          </w:rPr>
          <w:t>законом</w:t>
        </w:r>
      </w:hyperlink>
      <w:r w:rsidR="0082455D">
        <w:t xml:space="preserve"> от 2</w:t>
      </w:r>
      <w:r w:rsidR="0082455D" w:rsidRPr="00130163">
        <w:t xml:space="preserve">6.10.2003 N </w:t>
      </w:r>
      <w:r w:rsidR="0082455D">
        <w:t>131-ФЗ «</w:t>
      </w:r>
      <w:r w:rsidR="0082455D" w:rsidRPr="00130163">
        <w:t>Об общих принципах организации местного самоуп</w:t>
      </w:r>
      <w:r w:rsidR="0082455D">
        <w:t>равления в Российской Федерации»</w:t>
      </w:r>
      <w:r w:rsidR="0082455D" w:rsidRPr="00130163">
        <w:t xml:space="preserve">, Федеральным </w:t>
      </w:r>
      <w:hyperlink r:id="rId6" w:history="1">
        <w:r w:rsidR="0082455D" w:rsidRPr="00130163">
          <w:rPr>
            <w:color w:val="0000FF"/>
          </w:rPr>
          <w:t>законом</w:t>
        </w:r>
      </w:hyperlink>
      <w:r>
        <w:t xml:space="preserve"> </w:t>
      </w:r>
      <w:r w:rsidR="0082455D">
        <w:rPr>
          <w:rFonts w:eastAsiaTheme="minorHAnsi"/>
          <w:lang w:eastAsia="en-US"/>
        </w:rPr>
        <w:t xml:space="preserve">от 17.07.2009 </w:t>
      </w:r>
      <w:hyperlink r:id="rId7" w:history="1">
        <w:r w:rsidR="0082455D">
          <w:rPr>
            <w:rFonts w:eastAsiaTheme="minorHAnsi"/>
            <w:color w:val="0000FF"/>
            <w:lang w:eastAsia="en-US"/>
          </w:rPr>
          <w:t>N 172-ФЗ</w:t>
        </w:r>
      </w:hyperlink>
      <w:r w:rsidR="0082455D">
        <w:rPr>
          <w:rFonts w:eastAsiaTheme="minorHAnsi"/>
          <w:lang w:eastAsia="en-US"/>
        </w:rPr>
        <w:t xml:space="preserve"> «Об антикоррупционной экспертизе нормативных правовых актов и проектов нормативных правовых актов», </w:t>
      </w:r>
      <w:hyperlink r:id="rId8" w:history="1">
        <w:r w:rsidR="0082455D">
          <w:rPr>
            <w:rFonts w:eastAsiaTheme="minorHAnsi"/>
            <w:color w:val="0000FF"/>
            <w:lang w:eastAsia="en-US"/>
          </w:rPr>
          <w:t>постановлением</w:t>
        </w:r>
      </w:hyperlink>
      <w:r w:rsidR="0082455D">
        <w:rPr>
          <w:rFonts w:eastAsiaTheme="minorHAnsi"/>
          <w:lang w:eastAsia="en-US"/>
        </w:rPr>
        <w:t xml:space="preserve"> Правительства Российской Федерации от 26.02.2010 N 96 «Об антикоррупционной экспертизе нормативных правовых актов и проектов нормативных правовых актов», </w:t>
      </w:r>
      <w:r w:rsidR="0082455D">
        <w:t xml:space="preserve">со </w:t>
      </w:r>
      <w:hyperlink r:id="rId9" w:history="1">
        <w:r w:rsidR="0082455D" w:rsidRPr="00130163">
          <w:rPr>
            <w:color w:val="0000FF"/>
          </w:rPr>
          <w:t>статьей 2</w:t>
        </w:r>
      </w:hyperlink>
      <w:r w:rsidR="0082455D">
        <w:rPr>
          <w:color w:val="0000FF"/>
        </w:rPr>
        <w:t>0</w:t>
      </w:r>
      <w:r w:rsidR="0082455D" w:rsidRPr="00130163">
        <w:t xml:space="preserve"> Устава </w:t>
      </w:r>
      <w:r w:rsidR="0082455D">
        <w:t>города</w:t>
      </w:r>
      <w:proofErr w:type="gramEnd"/>
      <w:r w:rsidR="0082455D">
        <w:t xml:space="preserve"> Сердобска Сердобского района Пензенской области,</w:t>
      </w:r>
      <w:r w:rsidR="0082455D" w:rsidRPr="00130163">
        <w:t xml:space="preserve"> Собрание представителей </w:t>
      </w:r>
      <w:r w:rsidR="0082455D">
        <w:t xml:space="preserve">города Сердобска  </w:t>
      </w:r>
      <w:r w:rsidR="0082455D" w:rsidRPr="00130163">
        <w:t>Сердобского района Пензенской области</w:t>
      </w:r>
      <w:r w:rsidR="0082455D">
        <w:t>,</w:t>
      </w:r>
    </w:p>
    <w:p w:rsidR="0082455D" w:rsidRDefault="0082455D" w:rsidP="0082455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2455D" w:rsidRPr="00130163" w:rsidRDefault="0082455D" w:rsidP="0082455D">
      <w:pPr>
        <w:pStyle w:val="ConsPlusNormal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130163">
        <w:rPr>
          <w:rFonts w:ascii="Times New Roman" w:hAnsi="Times New Roman"/>
          <w:b/>
          <w:sz w:val="24"/>
          <w:szCs w:val="24"/>
        </w:rPr>
        <w:t>РЕШИЛО:</w:t>
      </w:r>
    </w:p>
    <w:p w:rsidR="0082455D" w:rsidRPr="00130163" w:rsidRDefault="0082455D" w:rsidP="0082455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2455D" w:rsidRPr="00E56164" w:rsidRDefault="0082455D" w:rsidP="000C3972">
      <w:pPr>
        <w:pStyle w:val="ConsPlusTitle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E56164">
        <w:rPr>
          <w:rFonts w:ascii="Times New Roman" w:hAnsi="Times New Roman"/>
          <w:b w:val="0"/>
          <w:sz w:val="24"/>
          <w:szCs w:val="24"/>
        </w:rPr>
        <w:t xml:space="preserve">1. Внести следующие изменения в </w:t>
      </w:r>
      <w:r w:rsidRPr="00E56164">
        <w:rPr>
          <w:rFonts w:ascii="Times New Roman" w:hAnsi="Times New Roman" w:cs="Times New Roman"/>
          <w:b w:val="0"/>
          <w:sz w:val="24"/>
          <w:szCs w:val="24"/>
        </w:rPr>
        <w:t>Порядок проведения  антикоррупционной экспертизы муниципальных нормативных правовых актов и проектов муниципальных нормативных правовых актов Собрания представителей города Сердобска Сердобского района Пензенской области, утвержденного  решением  Собрания представителей города Сердобска Сердобского района Пензенской области от 16.11.2012 N 27-4/3</w:t>
      </w:r>
      <w:r w:rsidRPr="00E56164">
        <w:rPr>
          <w:rFonts w:ascii="Times New Roman" w:hAnsi="Times New Roman"/>
          <w:b w:val="0"/>
          <w:sz w:val="24"/>
          <w:szCs w:val="24"/>
        </w:rPr>
        <w:t>:</w:t>
      </w:r>
    </w:p>
    <w:p w:rsidR="00C31468" w:rsidRDefault="0082455D" w:rsidP="0082455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1) </w:t>
      </w:r>
      <w:r w:rsidR="00C31468">
        <w:rPr>
          <w:rFonts w:eastAsiaTheme="minorHAnsi"/>
          <w:lang w:eastAsia="en-US"/>
        </w:rPr>
        <w:t>в пункте  седьмом:</w:t>
      </w:r>
    </w:p>
    <w:p w:rsidR="0082455D" w:rsidRDefault="00C31468" w:rsidP="0082455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а)</w:t>
      </w:r>
      <w:r w:rsidR="0082455D">
        <w:rPr>
          <w:rFonts w:eastAsiaTheme="minorHAnsi"/>
          <w:lang w:eastAsia="en-US"/>
        </w:rPr>
        <w:t xml:space="preserve"> дополнить абзацем вторым</w:t>
      </w:r>
      <w:r w:rsidR="000C3972">
        <w:rPr>
          <w:rFonts w:eastAsiaTheme="minorHAnsi"/>
          <w:lang w:eastAsia="en-US"/>
        </w:rPr>
        <w:t xml:space="preserve"> </w:t>
      </w:r>
      <w:r w:rsidR="0082455D">
        <w:rPr>
          <w:rFonts w:eastAsiaTheme="minorHAnsi"/>
          <w:lang w:eastAsia="en-US"/>
        </w:rPr>
        <w:t>следующего</w:t>
      </w:r>
      <w:r w:rsidR="000C3972">
        <w:rPr>
          <w:rFonts w:eastAsiaTheme="minorHAnsi"/>
          <w:lang w:eastAsia="en-US"/>
        </w:rPr>
        <w:t xml:space="preserve"> </w:t>
      </w:r>
      <w:r w:rsidR="0082455D">
        <w:rPr>
          <w:rFonts w:eastAsiaTheme="minorHAnsi"/>
          <w:lang w:eastAsia="en-US"/>
        </w:rPr>
        <w:t>содержания:</w:t>
      </w:r>
    </w:p>
    <w:p w:rsidR="0082455D" w:rsidRDefault="0082455D" w:rsidP="0082455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«Проекты размещаются на официальном сайте администрации города Сердобска в информационно-телекоммуникационной сети "Интернет" не менее чем на 7 дней</w:t>
      </w:r>
      <w:proofErr w:type="gramStart"/>
      <w:r>
        <w:rPr>
          <w:rFonts w:eastAsiaTheme="minorHAnsi"/>
          <w:lang w:eastAsia="en-US"/>
        </w:rPr>
        <w:t>.»;</w:t>
      </w:r>
      <w:proofErr w:type="gramEnd"/>
    </w:p>
    <w:p w:rsidR="0082455D" w:rsidRPr="00E56164" w:rsidRDefault="00C31468" w:rsidP="0082455D">
      <w:pPr>
        <w:autoSpaceDE w:val="0"/>
        <w:autoSpaceDN w:val="0"/>
        <w:adjustRightInd w:val="0"/>
        <w:ind w:firstLine="540"/>
        <w:jc w:val="both"/>
      </w:pPr>
      <w:r>
        <w:rPr>
          <w:rFonts w:eastAsiaTheme="minorHAnsi"/>
          <w:lang w:eastAsia="en-US"/>
        </w:rPr>
        <w:t>б</w:t>
      </w:r>
      <w:r w:rsidR="0082455D">
        <w:rPr>
          <w:rFonts w:eastAsiaTheme="minorHAnsi"/>
          <w:lang w:eastAsia="en-US"/>
        </w:rPr>
        <w:t>) абзац второй считать абзацем третьим</w:t>
      </w:r>
      <w:proofErr w:type="gramStart"/>
      <w:r w:rsidR="0082455D">
        <w:rPr>
          <w:rFonts w:eastAsiaTheme="minorHAnsi"/>
          <w:lang w:eastAsia="en-US"/>
        </w:rPr>
        <w:t>.».</w:t>
      </w:r>
      <w:proofErr w:type="gramEnd"/>
    </w:p>
    <w:p w:rsidR="0082455D" w:rsidRPr="00130163" w:rsidRDefault="00C31468" w:rsidP="0082455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82455D" w:rsidRPr="00130163">
        <w:rPr>
          <w:rFonts w:ascii="Times New Roman" w:hAnsi="Times New Roman"/>
          <w:sz w:val="24"/>
          <w:szCs w:val="24"/>
        </w:rPr>
        <w:t>. Настоящее решение вступает в силу на следующий день после дня его официального опубликования.</w:t>
      </w:r>
    </w:p>
    <w:p w:rsidR="0082455D" w:rsidRDefault="00C31468" w:rsidP="0082455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t xml:space="preserve">         3</w:t>
      </w:r>
      <w:r w:rsidR="0082455D" w:rsidRPr="00130163">
        <w:t>. Настоящее решение опубликов</w:t>
      </w:r>
      <w:r w:rsidR="0082455D">
        <w:t>ать в информационном бюллетене «</w:t>
      </w:r>
      <w:r w:rsidR="0082455D" w:rsidRPr="00130163">
        <w:t xml:space="preserve">Вестник </w:t>
      </w:r>
      <w:r w:rsidR="0082455D">
        <w:t xml:space="preserve">города Сердобска», </w:t>
      </w:r>
      <w:r w:rsidR="0082455D">
        <w:rPr>
          <w:rFonts w:eastAsiaTheme="minorHAnsi"/>
          <w:lang w:eastAsia="en-US"/>
        </w:rPr>
        <w:t>разместить на официальном сайте администрации города Сердобска Сердобского района Пензенской области.</w:t>
      </w:r>
    </w:p>
    <w:p w:rsidR="0082455D" w:rsidRPr="00130163" w:rsidRDefault="00C31468" w:rsidP="0082455D">
      <w:pPr>
        <w:autoSpaceDE w:val="0"/>
        <w:autoSpaceDN w:val="0"/>
        <w:adjustRightInd w:val="0"/>
        <w:jc w:val="both"/>
      </w:pPr>
      <w:r>
        <w:rPr>
          <w:rFonts w:eastAsiaTheme="minorHAnsi"/>
          <w:lang w:eastAsia="en-US"/>
        </w:rPr>
        <w:lastRenderedPageBreak/>
        <w:t xml:space="preserve">         4</w:t>
      </w:r>
      <w:r w:rsidR="0082455D">
        <w:rPr>
          <w:rFonts w:eastAsiaTheme="minorHAnsi"/>
          <w:lang w:eastAsia="en-US"/>
        </w:rPr>
        <w:t>. Копию  настоящего решения  направить  после вступления его в силу в библиотеки на территории города Сердобска.</w:t>
      </w:r>
    </w:p>
    <w:p w:rsidR="0082455D" w:rsidRPr="00E53C60" w:rsidRDefault="00C31468" w:rsidP="0082455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82455D">
        <w:rPr>
          <w:rFonts w:ascii="Times New Roman" w:hAnsi="Times New Roman"/>
          <w:sz w:val="24"/>
          <w:szCs w:val="24"/>
        </w:rPr>
        <w:t>. Контроль  исполнения</w:t>
      </w:r>
      <w:r w:rsidR="0082455D" w:rsidRPr="00130163">
        <w:rPr>
          <w:rFonts w:ascii="Times New Roman" w:hAnsi="Times New Roman"/>
          <w:sz w:val="24"/>
          <w:szCs w:val="24"/>
        </w:rPr>
        <w:t xml:space="preserve"> данного решения возложить на постоянную комиссию Собрания представителей </w:t>
      </w:r>
      <w:r w:rsidR="0082455D">
        <w:rPr>
          <w:rFonts w:ascii="Times New Roman" w:hAnsi="Times New Roman"/>
          <w:sz w:val="24"/>
          <w:szCs w:val="24"/>
        </w:rPr>
        <w:t xml:space="preserve">города Сердобска </w:t>
      </w:r>
      <w:r w:rsidR="0082455D" w:rsidRPr="00130163">
        <w:rPr>
          <w:rFonts w:ascii="Times New Roman" w:hAnsi="Times New Roman"/>
          <w:sz w:val="24"/>
          <w:szCs w:val="24"/>
        </w:rPr>
        <w:t>Сердобского района Пензенской области по градостроительству</w:t>
      </w:r>
      <w:r w:rsidR="0082455D">
        <w:rPr>
          <w:rFonts w:ascii="Times New Roman" w:hAnsi="Times New Roman"/>
          <w:sz w:val="24"/>
          <w:szCs w:val="24"/>
        </w:rPr>
        <w:t>,</w:t>
      </w:r>
      <w:r w:rsidR="0082455D" w:rsidRPr="00130163">
        <w:rPr>
          <w:rFonts w:ascii="Times New Roman" w:hAnsi="Times New Roman"/>
          <w:sz w:val="24"/>
          <w:szCs w:val="24"/>
        </w:rPr>
        <w:t xml:space="preserve"> землепользованию</w:t>
      </w:r>
      <w:r w:rsidR="0082455D">
        <w:rPr>
          <w:rFonts w:ascii="Times New Roman" w:hAnsi="Times New Roman"/>
          <w:sz w:val="24"/>
          <w:szCs w:val="24"/>
        </w:rPr>
        <w:t xml:space="preserve"> и законности</w:t>
      </w:r>
      <w:r w:rsidR="0082455D" w:rsidRPr="00130163">
        <w:rPr>
          <w:rFonts w:ascii="Times New Roman" w:hAnsi="Times New Roman"/>
          <w:sz w:val="24"/>
          <w:szCs w:val="24"/>
        </w:rPr>
        <w:t xml:space="preserve"> и на Главу </w:t>
      </w:r>
      <w:r w:rsidR="0082455D">
        <w:rPr>
          <w:rFonts w:ascii="Times New Roman" w:hAnsi="Times New Roman"/>
          <w:sz w:val="24"/>
          <w:szCs w:val="24"/>
        </w:rPr>
        <w:t xml:space="preserve">города Сердобска </w:t>
      </w:r>
      <w:r w:rsidR="0082455D" w:rsidRPr="00E53C60">
        <w:rPr>
          <w:rFonts w:ascii="Times New Roman" w:eastAsiaTheme="minorHAnsi" w:hAnsi="Times New Roman"/>
          <w:sz w:val="24"/>
          <w:szCs w:val="24"/>
          <w:lang w:eastAsia="en-US"/>
        </w:rPr>
        <w:t>Сердобского района Пензенской области</w:t>
      </w:r>
      <w:r w:rsidR="0082455D" w:rsidRPr="00E53C60">
        <w:rPr>
          <w:rFonts w:ascii="Times New Roman" w:hAnsi="Times New Roman"/>
          <w:sz w:val="24"/>
          <w:szCs w:val="24"/>
        </w:rPr>
        <w:t>.</w:t>
      </w:r>
    </w:p>
    <w:p w:rsidR="0082455D" w:rsidRDefault="0082455D" w:rsidP="0082455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2455D" w:rsidRDefault="0082455D" w:rsidP="0082455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2455D" w:rsidRPr="00F77EEB" w:rsidRDefault="0082455D" w:rsidP="0082455D">
      <w:pPr>
        <w:ind w:firstLine="720"/>
        <w:jc w:val="both"/>
      </w:pPr>
    </w:p>
    <w:p w:rsidR="0082455D" w:rsidRPr="00F77EEB" w:rsidRDefault="0082455D" w:rsidP="0082455D">
      <w:pPr>
        <w:pStyle w:val="a3"/>
        <w:tabs>
          <w:tab w:val="left" w:pos="851"/>
        </w:tabs>
        <w:spacing w:after="0"/>
        <w:jc w:val="both"/>
        <w:rPr>
          <w:b/>
        </w:rPr>
      </w:pPr>
      <w:r w:rsidRPr="00F77EEB">
        <w:rPr>
          <w:b/>
        </w:rPr>
        <w:t xml:space="preserve">Глава города                                                      </w:t>
      </w:r>
      <w:r w:rsidR="000C3972">
        <w:rPr>
          <w:b/>
        </w:rPr>
        <w:t xml:space="preserve">                                                     </w:t>
      </w:r>
      <w:r w:rsidRPr="00F77EEB">
        <w:rPr>
          <w:b/>
        </w:rPr>
        <w:t xml:space="preserve">А.Ю. </w:t>
      </w:r>
      <w:proofErr w:type="spellStart"/>
      <w:r w:rsidRPr="00F77EEB">
        <w:rPr>
          <w:b/>
        </w:rPr>
        <w:t>Кайшев</w:t>
      </w:r>
      <w:proofErr w:type="spellEnd"/>
    </w:p>
    <w:p w:rsidR="0082455D" w:rsidRDefault="0082455D" w:rsidP="0082455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2455D" w:rsidRDefault="0082455D" w:rsidP="0082455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2455D" w:rsidRDefault="0082455D" w:rsidP="0082455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2455D" w:rsidRDefault="0082455D" w:rsidP="0082455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2455D" w:rsidRDefault="0082455D" w:rsidP="0082455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2455D" w:rsidRDefault="0082455D" w:rsidP="0082455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2455D" w:rsidRDefault="0082455D" w:rsidP="0082455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2455D" w:rsidRDefault="0082455D" w:rsidP="0082455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2455D" w:rsidRDefault="0082455D" w:rsidP="0082455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2455D" w:rsidRDefault="0082455D" w:rsidP="0082455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2455D" w:rsidRDefault="0082455D" w:rsidP="0082455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2455D" w:rsidRDefault="0082455D" w:rsidP="0082455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2455D" w:rsidRDefault="0082455D" w:rsidP="0082455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2455D" w:rsidRDefault="0082455D" w:rsidP="0082455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2455D" w:rsidRDefault="0082455D" w:rsidP="0082455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2455D" w:rsidRDefault="0082455D" w:rsidP="0082455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2455D" w:rsidRDefault="0082455D" w:rsidP="0082455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2455D" w:rsidRDefault="0082455D" w:rsidP="0082455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2455D" w:rsidRDefault="0082455D" w:rsidP="0082455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2455D" w:rsidRDefault="0082455D" w:rsidP="0082455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2455D" w:rsidRDefault="0082455D" w:rsidP="0082455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2455D" w:rsidRDefault="0082455D" w:rsidP="0082455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2455D" w:rsidRDefault="0082455D" w:rsidP="0082455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2455D" w:rsidRDefault="0082455D" w:rsidP="0082455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2455D" w:rsidRDefault="0082455D" w:rsidP="0082455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2455D" w:rsidRDefault="0082455D" w:rsidP="0082455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2455D" w:rsidRDefault="0082455D" w:rsidP="0082455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2455D" w:rsidRDefault="0082455D" w:rsidP="0082455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2455D" w:rsidRDefault="0082455D" w:rsidP="0082455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2455D" w:rsidRDefault="0082455D" w:rsidP="0082455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2455D" w:rsidRDefault="0082455D" w:rsidP="0082455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2455D" w:rsidRDefault="0082455D" w:rsidP="0082455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2455D" w:rsidRDefault="0082455D" w:rsidP="0082455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sectPr w:rsidR="0082455D" w:rsidSect="006634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455D"/>
    <w:rsid w:val="000C3972"/>
    <w:rsid w:val="00234B78"/>
    <w:rsid w:val="003B420C"/>
    <w:rsid w:val="00627B55"/>
    <w:rsid w:val="0066342C"/>
    <w:rsid w:val="007C2A21"/>
    <w:rsid w:val="0082455D"/>
    <w:rsid w:val="00A71C85"/>
    <w:rsid w:val="00C31468"/>
    <w:rsid w:val="00E87D8B"/>
    <w:rsid w:val="00F423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5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2455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82455D"/>
    <w:pPr>
      <w:widowControl w:val="0"/>
      <w:suppressAutoHyphens/>
      <w:spacing w:after="120"/>
    </w:pPr>
    <w:rPr>
      <w:rFonts w:eastAsia="Lucida Sans Unicode"/>
      <w:kern w:val="2"/>
    </w:rPr>
  </w:style>
  <w:style w:type="character" w:customStyle="1" w:styleId="a4">
    <w:name w:val="Основной текст Знак"/>
    <w:basedOn w:val="a0"/>
    <w:link w:val="a3"/>
    <w:rsid w:val="0082455D"/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82455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2455D"/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2455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455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5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2455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82455D"/>
    <w:pPr>
      <w:widowControl w:val="0"/>
      <w:suppressAutoHyphens/>
      <w:spacing w:after="120"/>
    </w:pPr>
    <w:rPr>
      <w:rFonts w:eastAsia="Lucida Sans Unicode"/>
      <w:kern w:val="2"/>
    </w:rPr>
  </w:style>
  <w:style w:type="character" w:customStyle="1" w:styleId="a4">
    <w:name w:val="Основной текст Знак"/>
    <w:basedOn w:val="a0"/>
    <w:link w:val="a3"/>
    <w:rsid w:val="0082455D"/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82455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2455D"/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2455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45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5A9928B41BD47A1588C6D31AD67987BE611FE07A304FE11F3C9A6E82571A4766D0A0D5C48E0DFC3EE989B0DCFlAgB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5A9928B41BD47A1588C6D31AD67987BE713F60EA300FE11F3C9A6E82571A4766D0A0D5C48E0DFC3EE989B0DCFlAgBI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10B46F7F40F2847E19C156108E0100DD7FC151C40CFE2DB614EDBB59B412567961302A7196549C176384713E8m7V4K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610B46F7F40F2847E19C156108E0100DD7FC151C40CFE2DB614EDBB59B412567961302A7196549C176384713E8m7V4K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610B46F7F40F2847E19C0B6C1E8C4E02D4FF4F1742CDEB8F3C1BDDE2C4112332C4535CFE58295AC177264712EB77743AA3A0E819FCB9845A306402DBmEV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Федорова</cp:lastModifiedBy>
  <cp:revision>6</cp:revision>
  <cp:lastPrinted>2020-08-24T05:22:00Z</cp:lastPrinted>
  <dcterms:created xsi:type="dcterms:W3CDTF">2020-07-13T06:27:00Z</dcterms:created>
  <dcterms:modified xsi:type="dcterms:W3CDTF">2020-09-23T05:21:00Z</dcterms:modified>
</cp:coreProperties>
</file>