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622" w:rsidRPr="00BA0CE2" w:rsidRDefault="002C2622" w:rsidP="002C26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A0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19150" cy="1027430"/>
            <wp:effectExtent l="0" t="0" r="0" b="127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622" w:rsidRPr="00BA0CE2" w:rsidRDefault="002C2622" w:rsidP="00BA0CE2">
      <w:pPr>
        <w:jc w:val="right"/>
        <w:rPr>
          <w:b/>
        </w:rPr>
      </w:pPr>
    </w:p>
    <w:p w:rsidR="002C2622" w:rsidRPr="00BA0CE2" w:rsidRDefault="002C2622" w:rsidP="002C2622">
      <w:pPr>
        <w:jc w:val="center"/>
        <w:rPr>
          <w:b/>
        </w:rPr>
      </w:pPr>
      <w:r w:rsidRPr="00BA0CE2">
        <w:rPr>
          <w:b/>
        </w:rPr>
        <w:t>СОБРАНИЕ ПРЕДСТАВИТЕЛЕЙ</w:t>
      </w:r>
    </w:p>
    <w:p w:rsidR="002C2622" w:rsidRPr="00BA0CE2" w:rsidRDefault="002C2622" w:rsidP="002C2622">
      <w:pPr>
        <w:jc w:val="center"/>
        <w:rPr>
          <w:b/>
        </w:rPr>
      </w:pPr>
      <w:r w:rsidRPr="00BA0CE2">
        <w:rPr>
          <w:b/>
        </w:rPr>
        <w:t xml:space="preserve"> ГОРОДА СЕРДОБСКА </w:t>
      </w:r>
      <w:proofErr w:type="gramStart"/>
      <w:r w:rsidRPr="00BA0CE2">
        <w:rPr>
          <w:b/>
          <w:lang w:val="en-US"/>
        </w:rPr>
        <w:t>C</w:t>
      </w:r>
      <w:proofErr w:type="gramEnd"/>
      <w:r w:rsidRPr="00BA0CE2">
        <w:rPr>
          <w:b/>
        </w:rPr>
        <w:t xml:space="preserve">ЕРДОБСКОГО РАЙОНА </w:t>
      </w:r>
    </w:p>
    <w:p w:rsidR="002C2622" w:rsidRPr="00BA0CE2" w:rsidRDefault="002C2622" w:rsidP="002C2622">
      <w:pPr>
        <w:jc w:val="center"/>
        <w:rPr>
          <w:b/>
          <w:caps/>
        </w:rPr>
      </w:pPr>
      <w:r w:rsidRPr="00BA0CE2">
        <w:rPr>
          <w:b/>
          <w:caps/>
        </w:rPr>
        <w:t>ПЕНЗЕНСКой ОБЛАСТИ</w:t>
      </w:r>
    </w:p>
    <w:p w:rsidR="002C2622" w:rsidRPr="00BA0CE2" w:rsidRDefault="002C2622" w:rsidP="002C2622">
      <w:pPr>
        <w:jc w:val="center"/>
        <w:rPr>
          <w:b/>
          <w:caps/>
        </w:rPr>
      </w:pPr>
    </w:p>
    <w:p w:rsidR="002C2622" w:rsidRPr="00BA0CE2" w:rsidRDefault="002C2622" w:rsidP="002C2622">
      <w:pPr>
        <w:jc w:val="center"/>
      </w:pPr>
      <w:r w:rsidRPr="00BA0CE2">
        <w:rPr>
          <w:b/>
        </w:rPr>
        <w:t xml:space="preserve">  РЕШЕНИЕ</w:t>
      </w:r>
    </w:p>
    <w:p w:rsidR="002C2622" w:rsidRPr="00BA0CE2" w:rsidRDefault="002C2622" w:rsidP="002C2622">
      <w:pPr>
        <w:jc w:val="center"/>
      </w:pPr>
      <w:r w:rsidRPr="00BA0CE2">
        <w:t xml:space="preserve">   от </w:t>
      </w:r>
      <w:r w:rsidR="0039370F">
        <w:t>29.08.2024</w:t>
      </w:r>
      <w:r w:rsidRPr="00BA0CE2">
        <w:t xml:space="preserve"> № </w:t>
      </w:r>
      <w:r w:rsidR="0039370F">
        <w:t>175-20/5</w:t>
      </w:r>
    </w:p>
    <w:p w:rsidR="002C2622" w:rsidRPr="00BA0CE2" w:rsidRDefault="002C2622" w:rsidP="002C2622">
      <w:pPr>
        <w:jc w:val="center"/>
      </w:pPr>
      <w:r w:rsidRPr="00BA0CE2">
        <w:t>г. Сердобск</w:t>
      </w:r>
    </w:p>
    <w:p w:rsidR="002C2622" w:rsidRPr="00BA0CE2" w:rsidRDefault="002C2622" w:rsidP="002C26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043A0" w:rsidRPr="00BA0CE2" w:rsidRDefault="002C2622" w:rsidP="002C2622">
      <w:pPr>
        <w:ind w:firstLine="720"/>
        <w:jc w:val="center"/>
        <w:rPr>
          <w:b/>
        </w:rPr>
      </w:pPr>
      <w:r w:rsidRPr="00BA0CE2">
        <w:rPr>
          <w:b/>
        </w:rPr>
        <w:t xml:space="preserve">О </w:t>
      </w:r>
      <w:r w:rsidR="00EE17D9" w:rsidRPr="00BA0CE2">
        <w:rPr>
          <w:b/>
        </w:rPr>
        <w:t xml:space="preserve">внесении изменений в решение Собрания представителей города Сердобска Сердобского района Пензенской области от </w:t>
      </w:r>
      <w:r w:rsidR="00E84A0A" w:rsidRPr="00BA0CE2">
        <w:rPr>
          <w:b/>
        </w:rPr>
        <w:t>26</w:t>
      </w:r>
      <w:r w:rsidR="00EE17D9" w:rsidRPr="00BA0CE2">
        <w:rPr>
          <w:b/>
        </w:rPr>
        <w:t>.</w:t>
      </w:r>
      <w:r w:rsidR="00C52A21" w:rsidRPr="00BA0CE2">
        <w:rPr>
          <w:b/>
        </w:rPr>
        <w:t>12</w:t>
      </w:r>
      <w:r w:rsidR="00EE17D9" w:rsidRPr="00BA0CE2">
        <w:rPr>
          <w:b/>
        </w:rPr>
        <w:t>.201</w:t>
      </w:r>
      <w:r w:rsidR="00E84A0A" w:rsidRPr="00BA0CE2">
        <w:rPr>
          <w:b/>
        </w:rPr>
        <w:t>4</w:t>
      </w:r>
      <w:r w:rsidR="00EE17D9" w:rsidRPr="00BA0CE2">
        <w:rPr>
          <w:b/>
        </w:rPr>
        <w:t xml:space="preserve"> №</w:t>
      </w:r>
      <w:r w:rsidR="00F36551">
        <w:rPr>
          <w:b/>
        </w:rPr>
        <w:t xml:space="preserve"> </w:t>
      </w:r>
      <w:r w:rsidR="00E84A0A" w:rsidRPr="00BA0CE2">
        <w:rPr>
          <w:b/>
        </w:rPr>
        <w:t>218</w:t>
      </w:r>
      <w:r w:rsidR="00EE17D9" w:rsidRPr="00BA0CE2">
        <w:rPr>
          <w:b/>
        </w:rPr>
        <w:t>-2</w:t>
      </w:r>
      <w:r w:rsidR="00E84A0A" w:rsidRPr="00BA0CE2">
        <w:rPr>
          <w:b/>
        </w:rPr>
        <w:t>3</w:t>
      </w:r>
      <w:r w:rsidR="00EE17D9" w:rsidRPr="00BA0CE2">
        <w:rPr>
          <w:b/>
        </w:rPr>
        <w:t>/</w:t>
      </w:r>
      <w:r w:rsidR="00E84A0A" w:rsidRPr="00BA0CE2">
        <w:rPr>
          <w:b/>
        </w:rPr>
        <w:t>9</w:t>
      </w:r>
      <w:r w:rsidR="00EE17D9" w:rsidRPr="00BA0CE2">
        <w:rPr>
          <w:b/>
        </w:rPr>
        <w:t xml:space="preserve"> «</w:t>
      </w:r>
      <w:r w:rsidR="00C4142D" w:rsidRPr="00BA0CE2">
        <w:rPr>
          <w:b/>
        </w:rPr>
        <w:t>Об утверждении Положения о</w:t>
      </w:r>
      <w:r w:rsidR="00393EAE" w:rsidRPr="00BA0CE2">
        <w:rPr>
          <w:b/>
        </w:rPr>
        <w:t xml:space="preserve"> </w:t>
      </w:r>
      <w:r w:rsidR="00E84A0A" w:rsidRPr="00BA0CE2">
        <w:rPr>
          <w:b/>
        </w:rPr>
        <w:t>пенсионном обеспечении за выслугу лет муниципальных служащих</w:t>
      </w:r>
      <w:r w:rsidR="00393EAE" w:rsidRPr="00BA0CE2">
        <w:rPr>
          <w:b/>
        </w:rPr>
        <w:t xml:space="preserve"> </w:t>
      </w:r>
      <w:r w:rsidR="00C4142D" w:rsidRPr="00BA0CE2">
        <w:rPr>
          <w:b/>
        </w:rPr>
        <w:t>город</w:t>
      </w:r>
      <w:r w:rsidR="00E84A0A" w:rsidRPr="00BA0CE2">
        <w:rPr>
          <w:b/>
        </w:rPr>
        <w:t>а</w:t>
      </w:r>
      <w:r w:rsidR="00C4142D" w:rsidRPr="00BA0CE2">
        <w:rPr>
          <w:b/>
        </w:rPr>
        <w:t xml:space="preserve"> Сердобск</w:t>
      </w:r>
      <w:r w:rsidR="00E84A0A" w:rsidRPr="00BA0CE2">
        <w:rPr>
          <w:b/>
        </w:rPr>
        <w:t>а</w:t>
      </w:r>
      <w:r w:rsidR="00C4142D" w:rsidRPr="00BA0CE2">
        <w:rPr>
          <w:b/>
        </w:rPr>
        <w:t xml:space="preserve"> Сердобского района Пензенской области</w:t>
      </w:r>
      <w:r w:rsidR="00EE17D9" w:rsidRPr="00BA0CE2">
        <w:rPr>
          <w:b/>
        </w:rPr>
        <w:t xml:space="preserve">» </w:t>
      </w:r>
    </w:p>
    <w:p w:rsidR="00C043A0" w:rsidRPr="00BA0CE2" w:rsidRDefault="00C043A0" w:rsidP="002C2622">
      <w:pPr>
        <w:ind w:firstLine="720"/>
        <w:jc w:val="center"/>
      </w:pPr>
    </w:p>
    <w:p w:rsidR="002C2622" w:rsidRPr="00BA0CE2" w:rsidRDefault="00042F10" w:rsidP="002C2622">
      <w:pPr>
        <w:ind w:firstLine="708"/>
        <w:jc w:val="both"/>
      </w:pPr>
      <w:r w:rsidRPr="00BA0CE2">
        <w:t>Руководствуясь Законом Пензенской области от 24.04.2024 №4208-ЗПО</w:t>
      </w:r>
      <w:r w:rsidR="00E84A0A" w:rsidRPr="00BA0CE2">
        <w:t xml:space="preserve"> «О муниципальной службе в Пензенской области», на основании статьи </w:t>
      </w:r>
      <w:r w:rsidR="002C2622" w:rsidRPr="00BA0CE2">
        <w:t>20 Устава город</w:t>
      </w:r>
      <w:r w:rsidR="00CA3A96" w:rsidRPr="00BA0CE2">
        <w:t>ского поселения город</w:t>
      </w:r>
      <w:r w:rsidR="002C2622" w:rsidRPr="00BA0CE2">
        <w:t xml:space="preserve"> Сердобск Сердобского района Пензенской области,</w:t>
      </w:r>
    </w:p>
    <w:p w:rsidR="002C2622" w:rsidRPr="00BA0CE2" w:rsidRDefault="002C2622" w:rsidP="002C2622">
      <w:pPr>
        <w:ind w:firstLine="708"/>
        <w:jc w:val="both"/>
      </w:pPr>
    </w:p>
    <w:p w:rsidR="002C2622" w:rsidRPr="00BA0CE2" w:rsidRDefault="00AF66D0" w:rsidP="001767EB">
      <w:pPr>
        <w:ind w:firstLine="540"/>
        <w:jc w:val="center"/>
        <w:rPr>
          <w:b/>
        </w:rPr>
      </w:pPr>
      <w:r w:rsidRPr="00BA0CE2">
        <w:rPr>
          <w:b/>
        </w:rPr>
        <w:t>Собрание представителей  города Сердобска</w:t>
      </w:r>
      <w:r w:rsidR="00AC2B3A">
        <w:rPr>
          <w:b/>
        </w:rPr>
        <w:t xml:space="preserve"> </w:t>
      </w:r>
      <w:r w:rsidRPr="00BA0CE2">
        <w:rPr>
          <w:b/>
        </w:rPr>
        <w:t>решило:</w:t>
      </w:r>
    </w:p>
    <w:p w:rsidR="002C2622" w:rsidRPr="00BA0CE2" w:rsidRDefault="002C2622" w:rsidP="001767EB">
      <w:pPr>
        <w:jc w:val="both"/>
      </w:pPr>
    </w:p>
    <w:p w:rsidR="006E779F" w:rsidRPr="00BA0CE2" w:rsidRDefault="00042F10" w:rsidP="00BA0CE2">
      <w:pPr>
        <w:autoSpaceDE w:val="0"/>
        <w:autoSpaceDN w:val="0"/>
        <w:adjustRightInd w:val="0"/>
        <w:ind w:firstLine="567"/>
        <w:jc w:val="both"/>
        <w:outlineLvl w:val="1"/>
      </w:pPr>
      <w:r w:rsidRPr="00BA0CE2">
        <w:rPr>
          <w:rFonts w:eastAsiaTheme="minorHAnsi"/>
          <w:lang w:eastAsia="en-US"/>
        </w:rPr>
        <w:t xml:space="preserve">1. </w:t>
      </w:r>
      <w:bookmarkStart w:id="0" w:name="_GoBack"/>
      <w:bookmarkEnd w:id="0"/>
      <w:proofErr w:type="gramStart"/>
      <w:r w:rsidR="002F1B36" w:rsidRPr="00BA0CE2">
        <w:rPr>
          <w:rFonts w:eastAsiaTheme="minorHAnsi"/>
          <w:lang w:eastAsia="en-US"/>
        </w:rPr>
        <w:t xml:space="preserve">Внести в </w:t>
      </w:r>
      <w:r w:rsidR="00E84A0A" w:rsidRPr="00BA0CE2">
        <w:t>решение Собрания представителей города Сердобска Сердобского района Пензенской области от 26.12.2014 №</w:t>
      </w:r>
      <w:r w:rsidR="00F36551">
        <w:t xml:space="preserve"> </w:t>
      </w:r>
      <w:r w:rsidR="00E84A0A" w:rsidRPr="00BA0CE2">
        <w:t xml:space="preserve">218-23/9 «Об утверждении Положения о пенсионном обеспечении за выслугу лет муниципальных служащих города Сердобска Сердобского района Пензенской области»  </w:t>
      </w:r>
      <w:r w:rsidR="00C52A21" w:rsidRPr="00BA0CE2">
        <w:t>(с последующими изменениями)</w:t>
      </w:r>
      <w:r w:rsidR="00326714" w:rsidRPr="00BA0CE2">
        <w:t xml:space="preserve"> </w:t>
      </w:r>
      <w:r w:rsidR="006E779F" w:rsidRPr="00BA0CE2">
        <w:rPr>
          <w:bCs/>
        </w:rPr>
        <w:t xml:space="preserve">изменение, заменив в </w:t>
      </w:r>
      <w:r w:rsidRPr="00BA0CE2">
        <w:rPr>
          <w:bCs/>
        </w:rPr>
        <w:t xml:space="preserve">преамбуле слова «Законом Пензенской области от 10.10.2007 №1390-ЗПО </w:t>
      </w:r>
      <w:r w:rsidRPr="00BA0CE2">
        <w:t>«О муниципальной службе в Пензенской области» (с последующими изменениями)» словами «Законом Пензенской области от</w:t>
      </w:r>
      <w:proofErr w:type="gramEnd"/>
      <w:r w:rsidRPr="00BA0CE2">
        <w:t xml:space="preserve"> 24.04.2024 №</w:t>
      </w:r>
      <w:r w:rsidR="00F36551">
        <w:t xml:space="preserve"> </w:t>
      </w:r>
      <w:r w:rsidRPr="00BA0CE2">
        <w:t>4208-ЗПО «О муниципальной службе в Пензенской области»</w:t>
      </w:r>
      <w:r w:rsidR="006E779F" w:rsidRPr="00BA0CE2">
        <w:t>.</w:t>
      </w:r>
    </w:p>
    <w:p w:rsidR="00042F10" w:rsidRPr="00BA0CE2" w:rsidRDefault="00042F10" w:rsidP="00BA0CE2">
      <w:pPr>
        <w:autoSpaceDE w:val="0"/>
        <w:autoSpaceDN w:val="0"/>
        <w:adjustRightInd w:val="0"/>
        <w:ind w:firstLine="567"/>
        <w:jc w:val="both"/>
        <w:outlineLvl w:val="1"/>
      </w:pPr>
      <w:r w:rsidRPr="00BA0CE2">
        <w:t>2. Внести в Положение о пенсионном обеспечении за выслугу лет муниципальных служащих города Сердобска Сердобского района Пензенской области, утвержденное решением Собрания представителей города Сердобска Сердобского района Пензенской области от 26.12.2014 №</w:t>
      </w:r>
      <w:r w:rsidR="00F36551">
        <w:t xml:space="preserve"> </w:t>
      </w:r>
      <w:r w:rsidRPr="00BA0CE2">
        <w:t xml:space="preserve">218-23/9, изменение, заменив в разделе 7 слова </w:t>
      </w:r>
      <w:r w:rsidRPr="00BA0CE2">
        <w:rPr>
          <w:bCs/>
        </w:rPr>
        <w:t>«Законом Пензенской области от 10.10.2007 №</w:t>
      </w:r>
      <w:r w:rsidR="00F36551">
        <w:rPr>
          <w:bCs/>
        </w:rPr>
        <w:t xml:space="preserve"> </w:t>
      </w:r>
      <w:r w:rsidRPr="00BA0CE2">
        <w:rPr>
          <w:bCs/>
        </w:rPr>
        <w:t xml:space="preserve">1390-ЗПО </w:t>
      </w:r>
      <w:r w:rsidRPr="00BA0CE2">
        <w:t>«О муниципальной службе в Пензенской области» (с последующими изменениями)» словами «Законом Пензенской области от 24.04.2024 №</w:t>
      </w:r>
      <w:r w:rsidR="00F36551">
        <w:t xml:space="preserve"> </w:t>
      </w:r>
      <w:r w:rsidRPr="00BA0CE2">
        <w:t>4208-ЗПО «О муниципальной службе в Пензенской области».</w:t>
      </w:r>
    </w:p>
    <w:p w:rsidR="002C2622" w:rsidRPr="00BA0CE2" w:rsidRDefault="00042F10" w:rsidP="00BA0CE2">
      <w:pPr>
        <w:ind w:firstLine="567"/>
        <w:jc w:val="both"/>
      </w:pPr>
      <w:r w:rsidRPr="00BA0CE2">
        <w:t>3</w:t>
      </w:r>
      <w:r w:rsidR="00226D38" w:rsidRPr="00BA0CE2">
        <w:t>.</w:t>
      </w:r>
      <w:r w:rsidR="002C2622" w:rsidRPr="00BA0CE2">
        <w:t xml:space="preserve"> Настоящее решение опубликовать в информационном бюллетене «Вестник города Сердобска».</w:t>
      </w:r>
    </w:p>
    <w:p w:rsidR="002C2622" w:rsidRPr="00BA0CE2" w:rsidRDefault="00042F10" w:rsidP="00BA0CE2">
      <w:pPr>
        <w:ind w:firstLine="567"/>
        <w:jc w:val="both"/>
      </w:pPr>
      <w:r w:rsidRPr="00BA0CE2">
        <w:t>4</w:t>
      </w:r>
      <w:r w:rsidR="002C2622" w:rsidRPr="00BA0CE2">
        <w:t xml:space="preserve">. </w:t>
      </w:r>
      <w:r w:rsidR="00677F23" w:rsidRPr="00BA0CE2">
        <w:rPr>
          <w:color w:val="000000"/>
        </w:rPr>
        <w:t>Настоящее решение вступает в силу на следующий день после дня его официального опубликования.</w:t>
      </w:r>
    </w:p>
    <w:p w:rsidR="002C2622" w:rsidRPr="00BA0CE2" w:rsidRDefault="00042F10" w:rsidP="00BA0CE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CE2">
        <w:rPr>
          <w:rFonts w:ascii="Times New Roman" w:hAnsi="Times New Roman" w:cs="Times New Roman"/>
          <w:sz w:val="24"/>
          <w:szCs w:val="24"/>
        </w:rPr>
        <w:t>5</w:t>
      </w:r>
      <w:r w:rsidR="002C2622" w:rsidRPr="00BA0CE2">
        <w:rPr>
          <w:rFonts w:ascii="Times New Roman" w:hAnsi="Times New Roman" w:cs="Times New Roman"/>
          <w:sz w:val="24"/>
          <w:szCs w:val="24"/>
        </w:rPr>
        <w:t xml:space="preserve">. </w:t>
      </w:r>
      <w:r w:rsidR="000B7272" w:rsidRPr="00BA0CE2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</w:t>
      </w:r>
      <w:r w:rsidR="00552DD9">
        <w:rPr>
          <w:rFonts w:ascii="Times New Roman" w:hAnsi="Times New Roman" w:cs="Times New Roman"/>
          <w:sz w:val="24"/>
          <w:szCs w:val="24"/>
        </w:rPr>
        <w:t xml:space="preserve"> </w:t>
      </w:r>
      <w:r w:rsidR="000B7272" w:rsidRPr="00BA0CE2">
        <w:rPr>
          <w:rFonts w:ascii="Times New Roman" w:hAnsi="Times New Roman" w:cs="Times New Roman"/>
          <w:sz w:val="24"/>
          <w:szCs w:val="24"/>
        </w:rPr>
        <w:t>города Сердобска</w:t>
      </w:r>
      <w:r w:rsidR="007C0D7B" w:rsidRPr="00BA0CE2">
        <w:rPr>
          <w:rFonts w:ascii="Times New Roman" w:hAnsi="Times New Roman" w:cs="Times New Roman"/>
          <w:sz w:val="24"/>
          <w:szCs w:val="24"/>
        </w:rPr>
        <w:t>.</w:t>
      </w:r>
    </w:p>
    <w:p w:rsidR="002C2622" w:rsidRPr="00BA0CE2" w:rsidRDefault="002C2622" w:rsidP="00DC46DA">
      <w:pPr>
        <w:ind w:right="-1"/>
        <w:jc w:val="both"/>
      </w:pPr>
    </w:p>
    <w:p w:rsidR="00226D38" w:rsidRPr="00BA0CE2" w:rsidRDefault="00226D38" w:rsidP="00DC46DA">
      <w:pPr>
        <w:ind w:right="-1"/>
        <w:jc w:val="both"/>
      </w:pPr>
    </w:p>
    <w:p w:rsidR="002C2622" w:rsidRPr="00BA0CE2" w:rsidRDefault="002C2622" w:rsidP="00DC46DA">
      <w:pPr>
        <w:ind w:right="-1"/>
        <w:jc w:val="both"/>
      </w:pPr>
    </w:p>
    <w:p w:rsidR="002C2622" w:rsidRPr="00BA0CE2" w:rsidRDefault="002C2622" w:rsidP="00DC46DA">
      <w:pPr>
        <w:ind w:right="-1"/>
        <w:jc w:val="both"/>
        <w:rPr>
          <w:b/>
        </w:rPr>
      </w:pPr>
      <w:r w:rsidRPr="00BA0CE2">
        <w:rPr>
          <w:b/>
        </w:rPr>
        <w:t xml:space="preserve">Глава города                                                                                  </w:t>
      </w:r>
      <w:r w:rsidR="00BA0CE2">
        <w:rPr>
          <w:b/>
        </w:rPr>
        <w:t xml:space="preserve">                       </w:t>
      </w:r>
      <w:r w:rsidR="00226D38" w:rsidRPr="00BA0CE2">
        <w:rPr>
          <w:b/>
        </w:rPr>
        <w:t>Е.Н.Рябухина</w:t>
      </w:r>
    </w:p>
    <w:sectPr w:rsidR="002C2622" w:rsidRPr="00BA0CE2" w:rsidSect="007E6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53D4D"/>
    <w:multiLevelType w:val="hybridMultilevel"/>
    <w:tmpl w:val="D0920942"/>
    <w:lvl w:ilvl="0" w:tplc="8E362D72">
      <w:start w:val="1"/>
      <w:numFmt w:val="decimal"/>
      <w:lvlText w:val="%1."/>
      <w:lvlJc w:val="left"/>
      <w:pPr>
        <w:ind w:left="1095" w:hanging="109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781662"/>
    <w:multiLevelType w:val="hybridMultilevel"/>
    <w:tmpl w:val="9C141D88"/>
    <w:lvl w:ilvl="0" w:tplc="5270129E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6106FD"/>
    <w:multiLevelType w:val="hybridMultilevel"/>
    <w:tmpl w:val="44281514"/>
    <w:lvl w:ilvl="0" w:tplc="351CE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FD34C1"/>
    <w:multiLevelType w:val="hybridMultilevel"/>
    <w:tmpl w:val="0DE68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622"/>
    <w:rsid w:val="00042F10"/>
    <w:rsid w:val="000B7272"/>
    <w:rsid w:val="00134BE9"/>
    <w:rsid w:val="00153566"/>
    <w:rsid w:val="00172D34"/>
    <w:rsid w:val="001767EB"/>
    <w:rsid w:val="001B5EB7"/>
    <w:rsid w:val="00212A86"/>
    <w:rsid w:val="002163AA"/>
    <w:rsid w:val="00226D38"/>
    <w:rsid w:val="002C2622"/>
    <w:rsid w:val="002F1B36"/>
    <w:rsid w:val="00326714"/>
    <w:rsid w:val="0039370F"/>
    <w:rsid w:val="00393EAE"/>
    <w:rsid w:val="003D0D2A"/>
    <w:rsid w:val="004B1028"/>
    <w:rsid w:val="004C6510"/>
    <w:rsid w:val="00552DD9"/>
    <w:rsid w:val="00677F23"/>
    <w:rsid w:val="006D1813"/>
    <w:rsid w:val="006E779F"/>
    <w:rsid w:val="007C0D7B"/>
    <w:rsid w:val="007E6F03"/>
    <w:rsid w:val="00815096"/>
    <w:rsid w:val="008F3690"/>
    <w:rsid w:val="00994636"/>
    <w:rsid w:val="009C3FE3"/>
    <w:rsid w:val="00A100EE"/>
    <w:rsid w:val="00A7103E"/>
    <w:rsid w:val="00AC2B3A"/>
    <w:rsid w:val="00AD61C4"/>
    <w:rsid w:val="00AF66D0"/>
    <w:rsid w:val="00BA0CE2"/>
    <w:rsid w:val="00C043A0"/>
    <w:rsid w:val="00C4142D"/>
    <w:rsid w:val="00C52A21"/>
    <w:rsid w:val="00CA3A96"/>
    <w:rsid w:val="00DC46DA"/>
    <w:rsid w:val="00E1572F"/>
    <w:rsid w:val="00E84A0A"/>
    <w:rsid w:val="00EE17D9"/>
    <w:rsid w:val="00F06C62"/>
    <w:rsid w:val="00F36551"/>
    <w:rsid w:val="00F85C1B"/>
    <w:rsid w:val="00FD75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C26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26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62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A96"/>
    <w:pPr>
      <w:ind w:left="720"/>
      <w:contextualSpacing/>
    </w:pPr>
  </w:style>
  <w:style w:type="paragraph" w:customStyle="1" w:styleId="ConsPlusNormal">
    <w:name w:val="ConsPlusNormal"/>
    <w:rsid w:val="000B727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C26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26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62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A96"/>
    <w:pPr>
      <w:ind w:left="720"/>
      <w:contextualSpacing/>
    </w:pPr>
  </w:style>
  <w:style w:type="paragraph" w:customStyle="1" w:styleId="ConsPlusNormal">
    <w:name w:val="ConsPlusNormal"/>
    <w:rsid w:val="000B727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4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Федорова</cp:lastModifiedBy>
  <cp:revision>9</cp:revision>
  <cp:lastPrinted>2023-03-09T05:37:00Z</cp:lastPrinted>
  <dcterms:created xsi:type="dcterms:W3CDTF">2024-08-27T07:21:00Z</dcterms:created>
  <dcterms:modified xsi:type="dcterms:W3CDTF">2024-08-30T06:54:00Z</dcterms:modified>
</cp:coreProperties>
</file>