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EB" w:rsidRPr="007514EB" w:rsidRDefault="007514EB" w:rsidP="006856F5">
      <w:pPr>
        <w:autoSpaceDE w:val="0"/>
        <w:autoSpaceDN w:val="0"/>
        <w:adjustRightInd w:val="0"/>
        <w:ind w:right="179"/>
        <w:jc w:val="right"/>
        <w:rPr>
          <w:rFonts w:eastAsia="Times New Roman"/>
          <w:sz w:val="28"/>
          <w:szCs w:val="28"/>
          <w:lang w:eastAsia="ru-RU"/>
        </w:rPr>
      </w:pPr>
      <w:r w:rsidRPr="007514EB">
        <w:rPr>
          <w:rFonts w:eastAsia="Times New Roman"/>
          <w:sz w:val="28"/>
          <w:szCs w:val="28"/>
          <w:lang w:eastAsia="ru-RU"/>
        </w:rPr>
        <w:t xml:space="preserve">проект                                                                                                     </w:t>
      </w:r>
    </w:p>
    <w:p w:rsidR="007514EB" w:rsidRPr="007514EB" w:rsidRDefault="007514EB" w:rsidP="007514EB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819150" cy="10287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4EB" w:rsidRPr="007514EB" w:rsidRDefault="007514EB" w:rsidP="007514EB">
      <w:pPr>
        <w:jc w:val="center"/>
        <w:rPr>
          <w:rFonts w:eastAsia="Times New Roman"/>
          <w:szCs w:val="24"/>
          <w:lang w:eastAsia="ru-RU"/>
        </w:rPr>
      </w:pPr>
    </w:p>
    <w:p w:rsidR="007514EB" w:rsidRPr="007514EB" w:rsidRDefault="007514EB" w:rsidP="007514E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514EB">
        <w:rPr>
          <w:rFonts w:eastAsia="Times New Roman"/>
          <w:b/>
          <w:sz w:val="28"/>
          <w:szCs w:val="28"/>
          <w:lang w:eastAsia="ru-RU"/>
        </w:rPr>
        <w:t>СОБРАНИЕ ПРЕДСТАВИТЕЛЕЙ ГОРОДА СЕРДОБСКА</w:t>
      </w:r>
    </w:p>
    <w:p w:rsidR="007514EB" w:rsidRPr="007514EB" w:rsidRDefault="007514EB" w:rsidP="007514EB">
      <w:pPr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7514EB">
        <w:rPr>
          <w:rFonts w:eastAsia="Times New Roman"/>
          <w:b/>
          <w:caps/>
          <w:sz w:val="28"/>
          <w:szCs w:val="28"/>
          <w:lang w:eastAsia="ru-RU"/>
        </w:rPr>
        <w:t>СЕРДОБСКОГО РАЙОНА ПЕНЗЕНСКОЙ ОБЛАСТИ</w:t>
      </w:r>
    </w:p>
    <w:p w:rsidR="007514EB" w:rsidRPr="007514EB" w:rsidRDefault="007514EB" w:rsidP="007514EB">
      <w:pPr>
        <w:jc w:val="center"/>
        <w:rPr>
          <w:rFonts w:eastAsia="Times New Roman"/>
          <w:sz w:val="28"/>
          <w:szCs w:val="28"/>
          <w:lang w:eastAsia="ru-RU"/>
        </w:rPr>
      </w:pPr>
    </w:p>
    <w:p w:rsidR="007514EB" w:rsidRDefault="007514EB" w:rsidP="006856F5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514EB">
        <w:rPr>
          <w:rFonts w:eastAsia="Times New Roman"/>
          <w:b/>
          <w:sz w:val="28"/>
          <w:szCs w:val="28"/>
          <w:lang w:eastAsia="ru-RU"/>
        </w:rPr>
        <w:t>РЕШЕНИЕ</w:t>
      </w:r>
    </w:p>
    <w:p w:rsidR="00183176" w:rsidRPr="007514EB" w:rsidRDefault="00183176" w:rsidP="00183176">
      <w:pPr>
        <w:rPr>
          <w:rFonts w:eastAsia="Times New Roman"/>
          <w:sz w:val="28"/>
          <w:szCs w:val="28"/>
          <w:lang w:eastAsia="ru-RU"/>
        </w:rPr>
      </w:pPr>
    </w:p>
    <w:p w:rsidR="007514EB" w:rsidRPr="007514EB" w:rsidRDefault="007514EB" w:rsidP="007514EB">
      <w:pPr>
        <w:jc w:val="center"/>
        <w:rPr>
          <w:rFonts w:eastAsia="Times New Roman"/>
          <w:sz w:val="28"/>
          <w:szCs w:val="28"/>
          <w:lang w:eastAsia="ru-RU"/>
        </w:rPr>
      </w:pPr>
      <w:r w:rsidRPr="007514EB">
        <w:rPr>
          <w:rFonts w:eastAsia="Times New Roman"/>
          <w:sz w:val="28"/>
          <w:szCs w:val="28"/>
          <w:lang w:eastAsia="ru-RU"/>
        </w:rPr>
        <w:t>от ______________ №______</w:t>
      </w:r>
    </w:p>
    <w:p w:rsidR="007514EB" w:rsidRPr="007514EB" w:rsidRDefault="007514EB" w:rsidP="007514EB">
      <w:pPr>
        <w:jc w:val="center"/>
        <w:rPr>
          <w:rFonts w:eastAsia="Times New Roman"/>
          <w:sz w:val="28"/>
          <w:szCs w:val="28"/>
          <w:lang w:eastAsia="ru-RU"/>
        </w:rPr>
      </w:pPr>
      <w:r w:rsidRPr="007514EB">
        <w:rPr>
          <w:rFonts w:eastAsia="Times New Roman"/>
          <w:sz w:val="28"/>
          <w:szCs w:val="28"/>
          <w:lang w:eastAsia="ru-RU"/>
        </w:rPr>
        <w:t>г. Сердобск</w:t>
      </w:r>
    </w:p>
    <w:p w:rsidR="006B0AB4" w:rsidRDefault="006B0AB4" w:rsidP="00DC33FF">
      <w:pPr>
        <w:pStyle w:val="ConsPlusTitle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C33FF" w:rsidRPr="00183176" w:rsidRDefault="00DC33FF" w:rsidP="00F2631A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3176">
        <w:rPr>
          <w:rFonts w:ascii="Times New Roman" w:eastAsiaTheme="minorHAnsi" w:hAnsi="Times New Roman" w:cs="Times New Roman"/>
          <w:sz w:val="28"/>
          <w:szCs w:val="28"/>
        </w:rPr>
        <w:t xml:space="preserve">Об утверждении </w:t>
      </w:r>
      <w:r w:rsidR="000F3DB7"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183176">
        <w:rPr>
          <w:rFonts w:ascii="Times New Roman" w:eastAsiaTheme="minorHAnsi" w:hAnsi="Times New Roman" w:cs="Times New Roman"/>
          <w:sz w:val="28"/>
          <w:szCs w:val="28"/>
        </w:rPr>
        <w:t xml:space="preserve">оложения о составе, порядке </w:t>
      </w:r>
      <w:proofErr w:type="gramStart"/>
      <w:r w:rsidRPr="00183176">
        <w:rPr>
          <w:rFonts w:ascii="Times New Roman" w:eastAsiaTheme="minorHAnsi" w:hAnsi="Times New Roman" w:cs="Times New Roman"/>
          <w:sz w:val="28"/>
          <w:szCs w:val="28"/>
        </w:rPr>
        <w:t xml:space="preserve">подготовки </w:t>
      </w:r>
      <w:r w:rsidR="000E1B99" w:rsidRPr="00183176">
        <w:rPr>
          <w:rFonts w:ascii="Times New Roman" w:eastAsiaTheme="minorHAnsi" w:hAnsi="Times New Roman" w:cs="Times New Roman"/>
          <w:sz w:val="28"/>
          <w:szCs w:val="28"/>
        </w:rPr>
        <w:t xml:space="preserve">генерального плана </w:t>
      </w:r>
      <w:r w:rsidR="006B0AB4" w:rsidRPr="00183176">
        <w:rPr>
          <w:rFonts w:ascii="Times New Roman" w:eastAsiaTheme="minorHAnsi" w:hAnsi="Times New Roman" w:cs="Times New Roman"/>
          <w:sz w:val="28"/>
          <w:szCs w:val="28"/>
        </w:rPr>
        <w:t>город</w:t>
      </w:r>
      <w:r w:rsidR="00F2631A" w:rsidRPr="00183176">
        <w:rPr>
          <w:rFonts w:ascii="Times New Roman" w:eastAsiaTheme="minorHAnsi" w:hAnsi="Times New Roman" w:cs="Times New Roman"/>
          <w:sz w:val="28"/>
          <w:szCs w:val="28"/>
        </w:rPr>
        <w:t>ского поселения город</w:t>
      </w:r>
      <w:r w:rsidR="000F3DB7">
        <w:rPr>
          <w:rFonts w:ascii="Times New Roman" w:eastAsiaTheme="minorHAnsi" w:hAnsi="Times New Roman" w:cs="Times New Roman"/>
          <w:sz w:val="28"/>
          <w:szCs w:val="28"/>
        </w:rPr>
        <w:t>а</w:t>
      </w:r>
      <w:r w:rsidR="006856F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2631A" w:rsidRPr="00183176">
        <w:rPr>
          <w:rFonts w:ascii="Times New Roman" w:eastAsiaTheme="minorHAnsi" w:hAnsi="Times New Roman" w:cs="Times New Roman"/>
          <w:sz w:val="28"/>
          <w:szCs w:val="28"/>
        </w:rPr>
        <w:t>Сердобск</w:t>
      </w:r>
      <w:r w:rsidR="000F3DB7">
        <w:rPr>
          <w:rFonts w:ascii="Times New Roman" w:eastAsiaTheme="minorHAnsi" w:hAnsi="Times New Roman" w:cs="Times New Roman"/>
          <w:sz w:val="28"/>
          <w:szCs w:val="28"/>
        </w:rPr>
        <w:t>а</w:t>
      </w:r>
      <w:proofErr w:type="gramEnd"/>
      <w:r w:rsidR="006856F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2631A" w:rsidRPr="00183176">
        <w:rPr>
          <w:rFonts w:ascii="Times New Roman" w:eastAsiaTheme="minorHAnsi" w:hAnsi="Times New Roman" w:cs="Times New Roman"/>
          <w:sz w:val="28"/>
          <w:szCs w:val="28"/>
        </w:rPr>
        <w:t>Сердоб</w:t>
      </w:r>
      <w:r w:rsidRPr="00183176">
        <w:rPr>
          <w:rFonts w:ascii="Times New Roman" w:eastAsiaTheme="minorHAnsi" w:hAnsi="Times New Roman" w:cs="Times New Roman"/>
          <w:sz w:val="28"/>
          <w:szCs w:val="28"/>
        </w:rPr>
        <w:t xml:space="preserve">ского района Пензенской области, порядке подготовки изменений и внесения изменений в </w:t>
      </w:r>
      <w:r w:rsidR="000E1B99" w:rsidRPr="00183176">
        <w:rPr>
          <w:rFonts w:ascii="Times New Roman" w:eastAsiaTheme="minorHAnsi" w:hAnsi="Times New Roman" w:cs="Times New Roman"/>
          <w:sz w:val="28"/>
          <w:szCs w:val="28"/>
        </w:rPr>
        <w:t>генеральный план</w:t>
      </w:r>
      <w:r w:rsidR="006B0AB4" w:rsidRPr="00183176">
        <w:rPr>
          <w:rFonts w:ascii="Times New Roman" w:eastAsiaTheme="minorHAnsi" w:hAnsi="Times New Roman" w:cs="Times New Roman"/>
          <w:sz w:val="28"/>
          <w:szCs w:val="28"/>
        </w:rPr>
        <w:t xml:space="preserve"> город</w:t>
      </w:r>
      <w:r w:rsidR="00F2631A" w:rsidRPr="00183176">
        <w:rPr>
          <w:rFonts w:ascii="Times New Roman" w:eastAsiaTheme="minorHAnsi" w:hAnsi="Times New Roman" w:cs="Times New Roman"/>
          <w:sz w:val="28"/>
          <w:szCs w:val="28"/>
        </w:rPr>
        <w:t>ского поселения город</w:t>
      </w:r>
      <w:r w:rsidR="000F3DB7">
        <w:rPr>
          <w:rFonts w:ascii="Times New Roman" w:eastAsiaTheme="minorHAnsi" w:hAnsi="Times New Roman" w:cs="Times New Roman"/>
          <w:sz w:val="28"/>
          <w:szCs w:val="28"/>
        </w:rPr>
        <w:t>а</w:t>
      </w:r>
      <w:r w:rsidR="00F2631A" w:rsidRPr="00183176">
        <w:rPr>
          <w:rFonts w:ascii="Times New Roman" w:eastAsiaTheme="minorHAnsi" w:hAnsi="Times New Roman" w:cs="Times New Roman"/>
          <w:sz w:val="28"/>
          <w:szCs w:val="28"/>
        </w:rPr>
        <w:t xml:space="preserve"> Сердобск</w:t>
      </w:r>
      <w:r w:rsidR="000F3DB7">
        <w:rPr>
          <w:rFonts w:ascii="Times New Roman" w:eastAsiaTheme="minorHAnsi" w:hAnsi="Times New Roman" w:cs="Times New Roman"/>
          <w:sz w:val="28"/>
          <w:szCs w:val="28"/>
        </w:rPr>
        <w:t>а</w:t>
      </w:r>
      <w:r w:rsidR="006856F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2631A" w:rsidRPr="00183176">
        <w:rPr>
          <w:rFonts w:ascii="Times New Roman" w:eastAsiaTheme="minorHAnsi" w:hAnsi="Times New Roman" w:cs="Times New Roman"/>
          <w:sz w:val="28"/>
          <w:szCs w:val="28"/>
        </w:rPr>
        <w:t>Сердоб</w:t>
      </w:r>
      <w:r w:rsidR="00630E49" w:rsidRPr="00183176">
        <w:rPr>
          <w:rFonts w:ascii="Times New Roman" w:eastAsiaTheme="minorHAnsi" w:hAnsi="Times New Roman" w:cs="Times New Roman"/>
          <w:sz w:val="28"/>
          <w:szCs w:val="28"/>
        </w:rPr>
        <w:t>ского района Пензенской области</w:t>
      </w:r>
    </w:p>
    <w:p w:rsidR="00DC33FF" w:rsidRPr="007C0CFB" w:rsidRDefault="00DC33FF" w:rsidP="00DC33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31A" w:rsidRPr="00E41EA4" w:rsidRDefault="006856F5" w:rsidP="000A6DC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proofErr w:type="gramStart"/>
      <w:r w:rsidR="00DC33FF" w:rsidRPr="00E41EA4">
        <w:rPr>
          <w:rFonts w:eastAsiaTheme="minorHAnsi"/>
          <w:bCs/>
          <w:sz w:val="28"/>
          <w:szCs w:val="28"/>
        </w:rPr>
        <w:t xml:space="preserve">В соответствии с </w:t>
      </w:r>
      <w:hyperlink r:id="rId5" w:history="1">
        <w:r w:rsidR="00DC33FF" w:rsidRPr="00E41EA4">
          <w:rPr>
            <w:rStyle w:val="a6"/>
            <w:rFonts w:eastAsiaTheme="minorHAnsi"/>
            <w:bCs/>
            <w:sz w:val="28"/>
            <w:szCs w:val="28"/>
            <w:u w:val="none"/>
          </w:rPr>
          <w:t>частью 2 статьи 18</w:t>
        </w:r>
      </w:hyperlink>
      <w:r w:rsidR="00DC33FF" w:rsidRPr="00E41EA4">
        <w:rPr>
          <w:rFonts w:eastAsiaTheme="minorHAnsi"/>
          <w:bCs/>
          <w:sz w:val="28"/>
          <w:szCs w:val="28"/>
        </w:rPr>
        <w:t xml:space="preserve"> Градостроительного кодекса Российской Федерации,</w:t>
      </w:r>
      <w:r>
        <w:rPr>
          <w:rFonts w:eastAsiaTheme="minorHAnsi"/>
          <w:bCs/>
          <w:sz w:val="28"/>
          <w:szCs w:val="28"/>
        </w:rPr>
        <w:t xml:space="preserve"> </w:t>
      </w:r>
      <w:r w:rsidR="00DC33FF" w:rsidRPr="00E41EA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C0CFB" w:rsidRPr="00E41EA4">
        <w:rPr>
          <w:sz w:val="28"/>
          <w:szCs w:val="28"/>
        </w:rPr>
        <w:t>постановлением Правительства Пензенской области от 17.10.2011 № 728-пП «Об утверждении Положения о составе, порядке подготовки документов территориального планирования муниципальных образований Пензенской области, порядке подготовки изменений и</w:t>
      </w:r>
      <w:r w:rsidR="00F2631A" w:rsidRPr="00E41EA4">
        <w:rPr>
          <w:sz w:val="28"/>
          <w:szCs w:val="28"/>
        </w:rPr>
        <w:t xml:space="preserve"> внесения их в такие документы»</w:t>
      </w:r>
      <w:r w:rsidR="00F2631A" w:rsidRPr="00E41EA4">
        <w:rPr>
          <w:rStyle w:val="FontStyle13"/>
          <w:sz w:val="28"/>
          <w:szCs w:val="28"/>
        </w:rPr>
        <w:t xml:space="preserve">, </w:t>
      </w:r>
      <w:r w:rsidR="007514EB" w:rsidRPr="005A0E94">
        <w:rPr>
          <w:sz w:val="28"/>
          <w:szCs w:val="28"/>
        </w:rPr>
        <w:t xml:space="preserve">руководствуясь </w:t>
      </w:r>
      <w:r w:rsidR="007514EB">
        <w:rPr>
          <w:sz w:val="28"/>
          <w:szCs w:val="28"/>
        </w:rPr>
        <w:t>ст</w:t>
      </w:r>
      <w:r w:rsidR="000F3DB7">
        <w:rPr>
          <w:sz w:val="28"/>
          <w:szCs w:val="28"/>
        </w:rPr>
        <w:t>атьей</w:t>
      </w:r>
      <w:r w:rsidR="007514EB">
        <w:rPr>
          <w:sz w:val="28"/>
          <w:szCs w:val="28"/>
        </w:rPr>
        <w:t xml:space="preserve"> 20 </w:t>
      </w:r>
      <w:r w:rsidR="00DC33FF" w:rsidRPr="00E41EA4">
        <w:rPr>
          <w:rFonts w:eastAsia="Times New Roman"/>
          <w:sz w:val="28"/>
          <w:szCs w:val="28"/>
          <w:lang w:eastAsia="ru-RU"/>
        </w:rPr>
        <w:t>Устав</w:t>
      </w:r>
      <w:r w:rsidR="00346E02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B0AB4" w:rsidRPr="00E41EA4">
        <w:rPr>
          <w:rFonts w:eastAsia="Times New Roman"/>
          <w:sz w:val="28"/>
          <w:szCs w:val="28"/>
          <w:lang w:eastAsia="ru-RU"/>
        </w:rPr>
        <w:t>города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F2631A" w:rsidRPr="00E41EA4">
        <w:rPr>
          <w:rFonts w:eastAsia="Times New Roman"/>
          <w:sz w:val="28"/>
          <w:szCs w:val="28"/>
          <w:lang w:eastAsia="ru-RU"/>
        </w:rPr>
        <w:t>Сердоб</w:t>
      </w:r>
      <w:r w:rsidR="006B0AB4" w:rsidRPr="00E41EA4">
        <w:rPr>
          <w:rFonts w:eastAsia="Times New Roman"/>
          <w:sz w:val="28"/>
          <w:szCs w:val="28"/>
          <w:lang w:eastAsia="ru-RU"/>
        </w:rPr>
        <w:t>ска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2631A" w:rsidRPr="00E41EA4">
        <w:rPr>
          <w:rFonts w:eastAsia="Times New Roman"/>
          <w:sz w:val="28"/>
          <w:szCs w:val="28"/>
          <w:lang w:eastAsia="ru-RU"/>
        </w:rPr>
        <w:t>Сердоб</w:t>
      </w:r>
      <w:r w:rsidR="00DC33FF" w:rsidRPr="00E41EA4">
        <w:rPr>
          <w:rFonts w:eastAsia="Times New Roman"/>
          <w:sz w:val="28"/>
          <w:szCs w:val="28"/>
          <w:lang w:eastAsia="ru-RU"/>
        </w:rPr>
        <w:t>ского района Пензенской области,</w:t>
      </w:r>
      <w:r w:rsidR="00E41EA4">
        <w:rPr>
          <w:rFonts w:eastAsia="Times New Roman"/>
          <w:sz w:val="28"/>
          <w:szCs w:val="28"/>
          <w:lang w:eastAsia="ru-RU"/>
        </w:rPr>
        <w:t>-</w:t>
      </w:r>
    </w:p>
    <w:p w:rsidR="00F2631A" w:rsidRDefault="00F2631A" w:rsidP="000A6DCD">
      <w:pPr>
        <w:jc w:val="both"/>
        <w:rPr>
          <w:rFonts w:eastAsia="Times New Roman"/>
          <w:szCs w:val="24"/>
          <w:lang w:eastAsia="ru-RU"/>
        </w:rPr>
      </w:pPr>
    </w:p>
    <w:p w:rsidR="00DC33FF" w:rsidRPr="007C0CFB" w:rsidRDefault="007514EB" w:rsidP="000A6DCD">
      <w:pPr>
        <w:jc w:val="both"/>
        <w:rPr>
          <w:szCs w:val="24"/>
        </w:rPr>
      </w:pPr>
      <w:r w:rsidRPr="005A0E94">
        <w:rPr>
          <w:b/>
          <w:bCs/>
          <w:sz w:val="28"/>
          <w:szCs w:val="28"/>
        </w:rPr>
        <w:t>Собрание представителей города Сердобска решило</w:t>
      </w:r>
      <w:r w:rsidR="00E41EA4" w:rsidRPr="00E41EA4">
        <w:rPr>
          <w:b/>
          <w:color w:val="00000A"/>
          <w:sz w:val="28"/>
          <w:szCs w:val="28"/>
        </w:rPr>
        <w:t>:</w:t>
      </w:r>
    </w:p>
    <w:p w:rsidR="00DC33FF" w:rsidRPr="007C0CFB" w:rsidRDefault="00DC33FF" w:rsidP="00DC33FF">
      <w:pPr>
        <w:autoSpaceDE w:val="0"/>
        <w:autoSpaceDN w:val="0"/>
        <w:adjustRightInd w:val="0"/>
        <w:jc w:val="both"/>
        <w:rPr>
          <w:rFonts w:eastAsiaTheme="minorHAnsi"/>
          <w:bCs/>
          <w:szCs w:val="24"/>
        </w:rPr>
      </w:pPr>
    </w:p>
    <w:p w:rsidR="00DC33FF" w:rsidRPr="00782C05" w:rsidRDefault="000F3DB7" w:rsidP="006B0AB4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/>
          <w:sz w:val="28"/>
          <w:szCs w:val="28"/>
        </w:rPr>
        <w:t>1. Утвердить</w:t>
      </w:r>
      <w:r w:rsidR="006856F5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</w:t>
      </w:r>
      <w:hyperlink r:id="rId6" w:history="1">
        <w:r w:rsidR="00DC33FF" w:rsidRPr="00782C05">
          <w:rPr>
            <w:rStyle w:val="a6"/>
            <w:rFonts w:ascii="Times New Roman" w:eastAsiaTheme="minorHAnsi" w:hAnsi="Times New Roman" w:cs="Times New Roman"/>
            <w:b w:val="0"/>
            <w:bCs/>
            <w:sz w:val="28"/>
            <w:szCs w:val="28"/>
            <w:u w:val="none"/>
          </w:rPr>
          <w:t>Положение</w:t>
        </w:r>
      </w:hyperlink>
      <w:r w:rsidR="00DC33FF" w:rsidRPr="00782C05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о составе, порядке подготовки</w:t>
      </w:r>
      <w:r w:rsidR="006856F5">
        <w:rPr>
          <w:rFonts w:ascii="Times New Roman" w:eastAsiaTheme="minorHAnsi" w:hAnsi="Times New Roman" w:cs="Times New Roman"/>
          <w:b w:val="0"/>
          <w:bCs/>
          <w:sz w:val="28"/>
          <w:szCs w:val="28"/>
        </w:rPr>
        <w:t xml:space="preserve"> </w:t>
      </w:r>
      <w:r w:rsidR="000E1B99" w:rsidRPr="00782C05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генерального плана </w:t>
      </w:r>
      <w:r w:rsidR="006B0AB4" w:rsidRPr="00782C05">
        <w:rPr>
          <w:rFonts w:ascii="Times New Roman" w:hAnsi="Times New Roman" w:cs="Times New Roman"/>
          <w:b w:val="0"/>
          <w:sz w:val="28"/>
          <w:szCs w:val="28"/>
          <w:lang w:eastAsia="ru-RU"/>
        </w:rPr>
        <w:t>город</w:t>
      </w:r>
      <w:r w:rsidR="00E41EA4" w:rsidRPr="00782C05">
        <w:rPr>
          <w:rFonts w:ascii="Times New Roman" w:hAnsi="Times New Roman" w:cs="Times New Roman"/>
          <w:b w:val="0"/>
          <w:sz w:val="28"/>
          <w:szCs w:val="28"/>
          <w:lang w:eastAsia="ru-RU"/>
        </w:rPr>
        <w:t>ского поселения город</w:t>
      </w:r>
      <w:r w:rsidR="006856F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41EA4" w:rsidRPr="00782C05">
        <w:rPr>
          <w:rFonts w:ascii="Times New Roman" w:hAnsi="Times New Roman" w:cs="Times New Roman"/>
          <w:b w:val="0"/>
          <w:sz w:val="28"/>
          <w:szCs w:val="28"/>
          <w:lang w:eastAsia="ru-RU"/>
        </w:rPr>
        <w:t>Сердобск</w:t>
      </w:r>
      <w:r w:rsidR="006856F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41EA4" w:rsidRPr="00782C05">
        <w:rPr>
          <w:rFonts w:ascii="Times New Roman" w:eastAsiaTheme="minorHAnsi" w:hAnsi="Times New Roman" w:cs="Times New Roman"/>
          <w:b w:val="0"/>
          <w:sz w:val="28"/>
          <w:szCs w:val="28"/>
        </w:rPr>
        <w:t>Сердоб</w:t>
      </w:r>
      <w:r w:rsidR="000E1B99" w:rsidRPr="00782C05">
        <w:rPr>
          <w:rFonts w:ascii="Times New Roman" w:eastAsiaTheme="minorHAnsi" w:hAnsi="Times New Roman" w:cs="Times New Roman"/>
          <w:b w:val="0"/>
          <w:sz w:val="28"/>
          <w:szCs w:val="28"/>
        </w:rPr>
        <w:t>ского района Пензенской области, порядке подготовки изменений и внесения изменений в генеральный план</w:t>
      </w:r>
      <w:r w:rsidR="006856F5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6B0AB4" w:rsidRPr="00782C05">
        <w:rPr>
          <w:rFonts w:ascii="Times New Roman" w:hAnsi="Times New Roman" w:cs="Times New Roman"/>
          <w:b w:val="0"/>
          <w:sz w:val="28"/>
          <w:szCs w:val="28"/>
          <w:lang w:eastAsia="ru-RU"/>
        </w:rPr>
        <w:t>город</w:t>
      </w:r>
      <w:r w:rsidR="00E41EA4" w:rsidRPr="00782C05">
        <w:rPr>
          <w:rFonts w:ascii="Times New Roman" w:hAnsi="Times New Roman" w:cs="Times New Roman"/>
          <w:b w:val="0"/>
          <w:sz w:val="28"/>
          <w:szCs w:val="28"/>
          <w:lang w:eastAsia="ru-RU"/>
        </w:rPr>
        <w:t>ского поселения город</w:t>
      </w:r>
      <w:r w:rsidR="006856F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41EA4" w:rsidRPr="00782C05">
        <w:rPr>
          <w:rFonts w:ascii="Times New Roman" w:hAnsi="Times New Roman" w:cs="Times New Roman"/>
          <w:b w:val="0"/>
          <w:sz w:val="28"/>
          <w:szCs w:val="28"/>
          <w:lang w:eastAsia="ru-RU"/>
        </w:rPr>
        <w:t>Сердобск</w:t>
      </w:r>
      <w:r w:rsidR="006856F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41EA4" w:rsidRPr="00782C05">
        <w:rPr>
          <w:rFonts w:ascii="Times New Roman" w:eastAsiaTheme="minorHAnsi" w:hAnsi="Times New Roman" w:cs="Times New Roman"/>
          <w:b w:val="0"/>
          <w:sz w:val="28"/>
          <w:szCs w:val="28"/>
        </w:rPr>
        <w:t>Сердоб</w:t>
      </w:r>
      <w:r w:rsidR="00630E49" w:rsidRPr="00782C05">
        <w:rPr>
          <w:rFonts w:ascii="Times New Roman" w:eastAsiaTheme="minorHAnsi" w:hAnsi="Times New Roman" w:cs="Times New Roman"/>
          <w:b w:val="0"/>
          <w:sz w:val="28"/>
          <w:szCs w:val="28"/>
        </w:rPr>
        <w:t>ского района Пензенской области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согласно приложению</w:t>
      </w:r>
      <w:r w:rsidR="00630E49" w:rsidRPr="00782C05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7514EB" w:rsidRDefault="006856F5" w:rsidP="007514EB">
      <w:pPr>
        <w:widowControl w:val="0"/>
        <w:tabs>
          <w:tab w:val="left" w:pos="851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DC33FF" w:rsidRPr="00782C05">
        <w:rPr>
          <w:rFonts w:eastAsia="Times New Roman"/>
          <w:sz w:val="28"/>
          <w:szCs w:val="28"/>
          <w:lang w:eastAsia="ru-RU"/>
        </w:rPr>
        <w:t xml:space="preserve">2. </w:t>
      </w:r>
      <w:r w:rsidR="007514EB" w:rsidRPr="007514EB">
        <w:rPr>
          <w:rFonts w:eastAsia="Times New Roman"/>
          <w:sz w:val="28"/>
          <w:szCs w:val="28"/>
          <w:lang w:eastAsia="ru-RU"/>
        </w:rPr>
        <w:t xml:space="preserve">Опубликовать настоящее решение </w:t>
      </w:r>
      <w:r w:rsidR="007514EB" w:rsidRPr="007514EB">
        <w:rPr>
          <w:rFonts w:eastAsia="Lucida Sans Unicode"/>
          <w:kern w:val="2"/>
          <w:sz w:val="28"/>
          <w:szCs w:val="28"/>
          <w:lang w:eastAsia="ru-RU"/>
        </w:rPr>
        <w:t>в информационном бюллетене «Вестник города Сердобска» и в информационно-телекоммуникационной сети «Интернет».</w:t>
      </w:r>
    </w:p>
    <w:p w:rsidR="007514EB" w:rsidRPr="007514EB" w:rsidRDefault="006856F5" w:rsidP="007514EB">
      <w:pPr>
        <w:widowControl w:val="0"/>
        <w:tabs>
          <w:tab w:val="left" w:pos="851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  <w:r w:rsidR="00DC33FF" w:rsidRPr="00782C05">
        <w:rPr>
          <w:rFonts w:eastAsia="Times New Roman"/>
          <w:sz w:val="28"/>
          <w:szCs w:val="28"/>
          <w:lang w:eastAsia="ru-RU"/>
        </w:rPr>
        <w:t>3.</w:t>
      </w:r>
      <w:r w:rsidR="007514EB" w:rsidRPr="007514EB">
        <w:rPr>
          <w:rFonts w:eastAsia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опубликования.</w:t>
      </w:r>
    </w:p>
    <w:p w:rsidR="00DC33FF" w:rsidRPr="00782C05" w:rsidRDefault="006856F5" w:rsidP="007514EB">
      <w:pPr>
        <w:widowControl w:val="0"/>
        <w:tabs>
          <w:tab w:val="left" w:pos="851"/>
        </w:tabs>
        <w:suppressAutoHyphens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DC33FF" w:rsidRPr="00782C05">
        <w:rPr>
          <w:rFonts w:eastAsia="Times New Roman"/>
          <w:sz w:val="28"/>
          <w:szCs w:val="28"/>
          <w:lang w:eastAsia="ru-RU"/>
        </w:rPr>
        <w:t xml:space="preserve">4. </w:t>
      </w:r>
      <w:proofErr w:type="gramStart"/>
      <w:r w:rsidR="007514EB" w:rsidRPr="005A0E94">
        <w:rPr>
          <w:sz w:val="28"/>
          <w:szCs w:val="28"/>
        </w:rPr>
        <w:t>Контроль за</w:t>
      </w:r>
      <w:proofErr w:type="gramEnd"/>
      <w:r w:rsidR="007514EB" w:rsidRPr="005A0E94">
        <w:rPr>
          <w:sz w:val="28"/>
          <w:szCs w:val="28"/>
        </w:rPr>
        <w:t xml:space="preserve"> исполнением настоящего решения возложить на Главу </w:t>
      </w:r>
      <w:r w:rsidR="007514EB" w:rsidRPr="005A0E94">
        <w:rPr>
          <w:color w:val="000000"/>
          <w:sz w:val="28"/>
          <w:szCs w:val="28"/>
        </w:rPr>
        <w:t>города Сердобска</w:t>
      </w:r>
      <w:r>
        <w:rPr>
          <w:color w:val="000000"/>
          <w:sz w:val="28"/>
          <w:szCs w:val="28"/>
        </w:rPr>
        <w:t xml:space="preserve"> </w:t>
      </w:r>
      <w:r w:rsidR="007514EB" w:rsidRPr="005A0E94">
        <w:rPr>
          <w:sz w:val="28"/>
          <w:szCs w:val="28"/>
        </w:rPr>
        <w:t>Сердобского района Пензенской области.</w:t>
      </w:r>
    </w:p>
    <w:p w:rsidR="00DC33FF" w:rsidRDefault="00DC33FF" w:rsidP="00DC33FF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83176" w:rsidRPr="00782C05" w:rsidRDefault="00183176" w:rsidP="00DC33FF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183176" w:rsidRPr="00183176" w:rsidRDefault="00183176" w:rsidP="00183176">
      <w:pPr>
        <w:autoSpaceDE w:val="0"/>
        <w:autoSpaceDN w:val="0"/>
        <w:adjustRightInd w:val="0"/>
        <w:jc w:val="both"/>
        <w:outlineLvl w:val="5"/>
        <w:rPr>
          <w:rFonts w:eastAsia="Times New Roman" w:cs="Arial"/>
          <w:sz w:val="28"/>
          <w:szCs w:val="28"/>
          <w:lang w:eastAsia="ru-RU"/>
        </w:rPr>
      </w:pPr>
      <w:r w:rsidRPr="00183176">
        <w:rPr>
          <w:rFonts w:eastAsia="Times New Roman" w:cs="Arial"/>
          <w:sz w:val="28"/>
          <w:szCs w:val="28"/>
          <w:lang w:eastAsia="ru-RU"/>
        </w:rPr>
        <w:t xml:space="preserve">Глава </w:t>
      </w:r>
      <w:r w:rsidRPr="00183176">
        <w:rPr>
          <w:rFonts w:eastAsia="Times New Roman"/>
          <w:color w:val="000000"/>
          <w:sz w:val="28"/>
          <w:szCs w:val="28"/>
          <w:lang w:eastAsia="ru-RU"/>
        </w:rPr>
        <w:t>города Сердобска</w:t>
      </w:r>
      <w:r w:rsidRPr="00183176">
        <w:rPr>
          <w:rFonts w:eastAsia="Times New Roman" w:cs="Arial"/>
          <w:sz w:val="28"/>
          <w:szCs w:val="28"/>
          <w:lang w:eastAsia="ru-RU"/>
        </w:rPr>
        <w:t xml:space="preserve">          </w:t>
      </w:r>
      <w:r w:rsidR="006856F5">
        <w:rPr>
          <w:rFonts w:eastAsia="Times New Roman" w:cs="Arial"/>
          <w:sz w:val="28"/>
          <w:szCs w:val="28"/>
          <w:lang w:eastAsia="ru-RU"/>
        </w:rPr>
        <w:t xml:space="preserve">                                                               </w:t>
      </w:r>
      <w:r w:rsidRPr="00183176">
        <w:rPr>
          <w:rFonts w:eastAsia="Times New Roman" w:cs="Arial"/>
          <w:sz w:val="28"/>
          <w:szCs w:val="28"/>
          <w:lang w:eastAsia="ru-RU"/>
        </w:rPr>
        <w:t xml:space="preserve">А.Ю. </w:t>
      </w:r>
      <w:proofErr w:type="spellStart"/>
      <w:r w:rsidRPr="00183176">
        <w:rPr>
          <w:rFonts w:eastAsia="Times New Roman" w:cs="Arial"/>
          <w:sz w:val="28"/>
          <w:szCs w:val="28"/>
          <w:lang w:eastAsia="ru-RU"/>
        </w:rPr>
        <w:t>Кайшев</w:t>
      </w:r>
      <w:proofErr w:type="spellEnd"/>
    </w:p>
    <w:p w:rsidR="00DC33FF" w:rsidRPr="007C0CFB" w:rsidRDefault="00DC33FF" w:rsidP="00DC33FF">
      <w:pPr>
        <w:widowControl w:val="0"/>
        <w:jc w:val="both"/>
        <w:rPr>
          <w:rFonts w:eastAsia="Times New Roman"/>
          <w:szCs w:val="24"/>
          <w:lang w:eastAsia="ru-RU"/>
        </w:rPr>
      </w:pPr>
    </w:p>
    <w:p w:rsidR="00DC33FF" w:rsidRDefault="00DC33FF" w:rsidP="00DC33FF">
      <w:pPr>
        <w:rPr>
          <w:szCs w:val="24"/>
        </w:rPr>
      </w:pPr>
    </w:p>
    <w:p w:rsidR="00183176" w:rsidRDefault="00183176" w:rsidP="00DC33FF">
      <w:pPr>
        <w:rPr>
          <w:szCs w:val="24"/>
        </w:rPr>
      </w:pPr>
    </w:p>
    <w:p w:rsidR="00183176" w:rsidRDefault="00183176" w:rsidP="00DC33FF">
      <w:pPr>
        <w:rPr>
          <w:szCs w:val="24"/>
        </w:rPr>
      </w:pPr>
    </w:p>
    <w:p w:rsidR="00183176" w:rsidRDefault="00183176" w:rsidP="00DC33FF">
      <w:pPr>
        <w:rPr>
          <w:szCs w:val="24"/>
        </w:rPr>
      </w:pPr>
    </w:p>
    <w:p w:rsidR="00183176" w:rsidRPr="007C0CFB" w:rsidRDefault="00183176" w:rsidP="00DC33FF">
      <w:pPr>
        <w:rPr>
          <w:szCs w:val="24"/>
        </w:rPr>
      </w:pPr>
    </w:p>
    <w:p w:rsidR="00C43349" w:rsidRDefault="00DC33FF" w:rsidP="00C4334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E661F">
        <w:rPr>
          <w:sz w:val="28"/>
          <w:szCs w:val="28"/>
        </w:rPr>
        <w:t xml:space="preserve">Приложение </w:t>
      </w:r>
    </w:p>
    <w:p w:rsidR="00C43349" w:rsidRPr="00C43349" w:rsidRDefault="00C43349" w:rsidP="00C43349">
      <w:pPr>
        <w:widowControl w:val="0"/>
        <w:tabs>
          <w:tab w:val="left" w:pos="851"/>
        </w:tabs>
        <w:suppressAutoHyphens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C43349">
        <w:rPr>
          <w:rFonts w:eastAsia="Times New Roman"/>
          <w:sz w:val="28"/>
          <w:szCs w:val="28"/>
          <w:lang w:eastAsia="ru-RU"/>
        </w:rPr>
        <w:t>к решению Собрания представителей</w:t>
      </w:r>
    </w:p>
    <w:p w:rsidR="00C43349" w:rsidRPr="00C43349" w:rsidRDefault="00C43349" w:rsidP="00C43349">
      <w:pPr>
        <w:widowControl w:val="0"/>
        <w:tabs>
          <w:tab w:val="left" w:pos="851"/>
        </w:tabs>
        <w:suppressAutoHyphens/>
        <w:ind w:firstLine="709"/>
        <w:jc w:val="right"/>
        <w:rPr>
          <w:rFonts w:eastAsia="Times New Roman"/>
          <w:sz w:val="28"/>
          <w:szCs w:val="28"/>
          <w:lang w:eastAsia="ru-RU"/>
        </w:rPr>
      </w:pPr>
      <w:r w:rsidRPr="00C43349">
        <w:rPr>
          <w:rFonts w:eastAsia="Lucida Sans Unicode"/>
          <w:color w:val="000000"/>
          <w:kern w:val="2"/>
          <w:sz w:val="28"/>
          <w:szCs w:val="28"/>
          <w:lang w:eastAsia="ru-RU"/>
        </w:rPr>
        <w:t xml:space="preserve">города </w:t>
      </w:r>
      <w:proofErr w:type="spellStart"/>
      <w:r w:rsidRPr="00C43349">
        <w:rPr>
          <w:rFonts w:eastAsia="Lucida Sans Unicode"/>
          <w:color w:val="000000"/>
          <w:kern w:val="2"/>
          <w:sz w:val="28"/>
          <w:szCs w:val="28"/>
          <w:lang w:eastAsia="ru-RU"/>
        </w:rPr>
        <w:t>Сердоб</w:t>
      </w:r>
      <w:r w:rsidRPr="00C43349">
        <w:rPr>
          <w:rFonts w:eastAsia="Lucida Sans Unicode"/>
          <w:color w:val="000000"/>
          <w:kern w:val="2"/>
          <w:sz w:val="28"/>
          <w:szCs w:val="28"/>
          <w:lang w:eastAsia="ru-RU"/>
        </w:rPr>
        <w:t>ска</w:t>
      </w:r>
      <w:proofErr w:type="spellEnd"/>
      <w:r w:rsidR="006856F5">
        <w:rPr>
          <w:rFonts w:eastAsia="Lucida Sans Unicode"/>
          <w:color w:val="000000"/>
          <w:kern w:val="2"/>
          <w:sz w:val="28"/>
          <w:szCs w:val="28"/>
          <w:lang w:eastAsia="ru-RU"/>
        </w:rPr>
        <w:t xml:space="preserve"> </w:t>
      </w:r>
      <w:proofErr w:type="spellStart"/>
      <w:r w:rsidRPr="00C43349">
        <w:rPr>
          <w:rFonts w:eastAsia="Times New Roman"/>
          <w:sz w:val="28"/>
          <w:szCs w:val="28"/>
          <w:lang w:eastAsia="ru-RU"/>
        </w:rPr>
        <w:t>Сердоб</w:t>
      </w:r>
      <w:r w:rsidRPr="00C43349">
        <w:rPr>
          <w:rFonts w:eastAsia="Times New Roman"/>
          <w:sz w:val="28"/>
          <w:szCs w:val="28"/>
          <w:lang w:eastAsia="ru-RU"/>
        </w:rPr>
        <w:t>ского</w:t>
      </w:r>
      <w:proofErr w:type="spellEnd"/>
      <w:r w:rsidRPr="00C43349">
        <w:rPr>
          <w:rFonts w:eastAsia="Times New Roman"/>
          <w:sz w:val="28"/>
          <w:szCs w:val="28"/>
          <w:lang w:eastAsia="ru-RU"/>
        </w:rPr>
        <w:t xml:space="preserve"> района</w:t>
      </w:r>
    </w:p>
    <w:p w:rsidR="00DC33FF" w:rsidRPr="00DE661F" w:rsidRDefault="00C43349" w:rsidP="00DC33F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43349">
        <w:rPr>
          <w:rFonts w:eastAsia="Times New Roman"/>
          <w:sz w:val="28"/>
          <w:szCs w:val="28"/>
          <w:lang w:eastAsia="ru-RU"/>
        </w:rPr>
        <w:t>Пензенской области</w:t>
      </w:r>
    </w:p>
    <w:p w:rsidR="00DC33FF" w:rsidRPr="00DE661F" w:rsidRDefault="00DC33FF" w:rsidP="00DC33FF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DE661F">
        <w:rPr>
          <w:sz w:val="28"/>
          <w:szCs w:val="28"/>
        </w:rPr>
        <w:t xml:space="preserve">от </w:t>
      </w:r>
      <w:r w:rsidR="00782C05" w:rsidRPr="00DE661F">
        <w:rPr>
          <w:sz w:val="28"/>
          <w:szCs w:val="28"/>
        </w:rPr>
        <w:t>___________</w:t>
      </w:r>
      <w:r w:rsidRPr="00DE661F">
        <w:rPr>
          <w:sz w:val="28"/>
          <w:szCs w:val="28"/>
        </w:rPr>
        <w:t xml:space="preserve"> № </w:t>
      </w:r>
      <w:r w:rsidR="00782C05" w:rsidRPr="00DE661F">
        <w:rPr>
          <w:sz w:val="28"/>
          <w:szCs w:val="28"/>
        </w:rPr>
        <w:t>_________</w:t>
      </w:r>
    </w:p>
    <w:p w:rsidR="00DC33FF" w:rsidRPr="00DE661F" w:rsidRDefault="00DC33FF" w:rsidP="00DC33FF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</w:rPr>
      </w:pPr>
    </w:p>
    <w:p w:rsidR="00DC33FF" w:rsidRPr="00DE661F" w:rsidRDefault="00DC33FF" w:rsidP="00DC33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DE661F">
        <w:rPr>
          <w:rFonts w:eastAsiaTheme="minorHAnsi"/>
          <w:b/>
          <w:bCs/>
          <w:sz w:val="28"/>
          <w:szCs w:val="28"/>
        </w:rPr>
        <w:t xml:space="preserve">Положение </w:t>
      </w:r>
    </w:p>
    <w:p w:rsidR="004607E6" w:rsidRPr="00DE661F" w:rsidRDefault="000E1B99" w:rsidP="00630E49">
      <w:pPr>
        <w:pStyle w:val="ConsPlusTitle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E661F">
        <w:rPr>
          <w:rFonts w:ascii="Times New Roman" w:eastAsiaTheme="minorHAnsi" w:hAnsi="Times New Roman" w:cs="Times New Roman"/>
          <w:sz w:val="28"/>
          <w:szCs w:val="28"/>
        </w:rPr>
        <w:t xml:space="preserve">о составе, порядке </w:t>
      </w:r>
      <w:proofErr w:type="gramStart"/>
      <w:r w:rsidRPr="00DE661F">
        <w:rPr>
          <w:rFonts w:ascii="Times New Roman" w:eastAsiaTheme="minorHAnsi" w:hAnsi="Times New Roman" w:cs="Times New Roman"/>
          <w:sz w:val="28"/>
          <w:szCs w:val="28"/>
        </w:rPr>
        <w:t xml:space="preserve">подготовки генерального плана </w:t>
      </w:r>
      <w:r w:rsidR="006B0AB4" w:rsidRPr="00DE661F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9D1E2A" w:rsidRPr="00DE661F">
        <w:rPr>
          <w:rFonts w:ascii="Times New Roman" w:hAnsi="Times New Roman" w:cs="Times New Roman"/>
          <w:sz w:val="28"/>
          <w:szCs w:val="28"/>
          <w:lang w:eastAsia="ru-RU"/>
        </w:rPr>
        <w:t>ского поселения город</w:t>
      </w:r>
      <w:r w:rsidR="000F3D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8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ascii="Times New Roman" w:hAnsi="Times New Roman" w:cs="Times New Roman"/>
          <w:sz w:val="28"/>
          <w:szCs w:val="28"/>
          <w:lang w:eastAsia="ru-RU"/>
        </w:rPr>
        <w:t>Сердобск</w:t>
      </w:r>
      <w:r w:rsidR="000F3DB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8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ascii="Times New Roman" w:eastAsiaTheme="minorHAnsi" w:hAnsi="Times New Roman" w:cs="Times New Roman"/>
          <w:sz w:val="28"/>
          <w:szCs w:val="28"/>
        </w:rPr>
        <w:t>Сердоб</w:t>
      </w:r>
      <w:r w:rsidRPr="00DE661F">
        <w:rPr>
          <w:rFonts w:ascii="Times New Roman" w:eastAsiaTheme="minorHAnsi" w:hAnsi="Times New Roman" w:cs="Times New Roman"/>
          <w:sz w:val="28"/>
          <w:szCs w:val="28"/>
        </w:rPr>
        <w:t>ского района Пензенской области, порядке подготовки изменений и внесения изменений в генеральный план</w:t>
      </w:r>
      <w:r w:rsidR="006856F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B0AB4" w:rsidRPr="00DE661F">
        <w:rPr>
          <w:rFonts w:ascii="Times New Roman" w:hAnsi="Times New Roman" w:cs="Times New Roman"/>
          <w:sz w:val="28"/>
          <w:szCs w:val="28"/>
          <w:lang w:eastAsia="ru-RU"/>
        </w:rPr>
        <w:t>город</w:t>
      </w:r>
      <w:r w:rsidR="009D1E2A" w:rsidRPr="00DE661F">
        <w:rPr>
          <w:rFonts w:ascii="Times New Roman" w:hAnsi="Times New Roman" w:cs="Times New Roman"/>
          <w:sz w:val="28"/>
          <w:szCs w:val="28"/>
          <w:lang w:eastAsia="ru-RU"/>
        </w:rPr>
        <w:t>ского поселения город</w:t>
      </w:r>
      <w:r w:rsidR="000F3D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8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ascii="Times New Roman" w:hAnsi="Times New Roman" w:cs="Times New Roman"/>
          <w:sz w:val="28"/>
          <w:szCs w:val="28"/>
          <w:lang w:eastAsia="ru-RU"/>
        </w:rPr>
        <w:t>Сердобск</w:t>
      </w:r>
      <w:r w:rsidR="000F3DB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856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ascii="Times New Roman" w:eastAsiaTheme="minorHAnsi" w:hAnsi="Times New Roman" w:cs="Times New Roman"/>
          <w:sz w:val="28"/>
          <w:szCs w:val="28"/>
        </w:rPr>
        <w:t>Сердоб</w:t>
      </w:r>
      <w:r w:rsidR="00630E49" w:rsidRPr="00DE661F">
        <w:rPr>
          <w:rFonts w:ascii="Times New Roman" w:eastAsiaTheme="minorHAnsi" w:hAnsi="Times New Roman" w:cs="Times New Roman"/>
          <w:sz w:val="28"/>
          <w:szCs w:val="28"/>
        </w:rPr>
        <w:t>ского района Пензенской области</w:t>
      </w:r>
    </w:p>
    <w:p w:rsidR="000E1B99" w:rsidRPr="00DE661F" w:rsidRDefault="000E1B99" w:rsidP="000E1B99">
      <w:pPr>
        <w:jc w:val="center"/>
        <w:rPr>
          <w:rFonts w:eastAsiaTheme="minorHAnsi"/>
          <w:b/>
          <w:szCs w:val="24"/>
        </w:rPr>
      </w:pPr>
    </w:p>
    <w:p w:rsidR="000E1B99" w:rsidRPr="00DE661F" w:rsidRDefault="000E1B99" w:rsidP="000E1B9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8"/>
          <w:szCs w:val="28"/>
        </w:rPr>
      </w:pPr>
      <w:r w:rsidRPr="00DE661F">
        <w:rPr>
          <w:rFonts w:eastAsiaTheme="minorHAnsi"/>
          <w:bCs/>
          <w:sz w:val="28"/>
          <w:szCs w:val="28"/>
        </w:rPr>
        <w:t>1. Общие положения</w:t>
      </w:r>
    </w:p>
    <w:p w:rsidR="000E1B99" w:rsidRPr="00DE661F" w:rsidRDefault="000E1B99" w:rsidP="000E1B9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</w:rPr>
      </w:pPr>
    </w:p>
    <w:p w:rsidR="007C0CFB" w:rsidRPr="00DE661F" w:rsidRDefault="000E1B99" w:rsidP="007C0CFB">
      <w:pPr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bCs/>
          <w:sz w:val="28"/>
          <w:szCs w:val="28"/>
        </w:rPr>
        <w:t xml:space="preserve">1.1. Настоящее Положение о составе, порядке </w:t>
      </w:r>
      <w:proofErr w:type="gramStart"/>
      <w:r w:rsidRPr="00DE661F">
        <w:rPr>
          <w:rFonts w:eastAsiaTheme="minorHAnsi"/>
          <w:bCs/>
          <w:sz w:val="28"/>
          <w:szCs w:val="28"/>
        </w:rPr>
        <w:t xml:space="preserve">подготовки </w:t>
      </w:r>
      <w:r w:rsidRPr="00DE661F">
        <w:rPr>
          <w:rFonts w:eastAsiaTheme="minorHAnsi"/>
          <w:sz w:val="28"/>
          <w:szCs w:val="28"/>
        </w:rPr>
        <w:t xml:space="preserve">генерального плана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9D1E2A" w:rsidRPr="00DE661F">
        <w:rPr>
          <w:rFonts w:eastAsia="Times New Roman"/>
          <w:sz w:val="28"/>
          <w:szCs w:val="28"/>
          <w:lang w:eastAsia="ru-RU"/>
        </w:rPr>
        <w:t>ского поселения город</w:t>
      </w:r>
      <w:r w:rsidR="000F3DB7">
        <w:rPr>
          <w:rFonts w:eastAsia="Times New Roman"/>
          <w:sz w:val="28"/>
          <w:szCs w:val="28"/>
          <w:lang w:eastAsia="ru-RU"/>
        </w:rPr>
        <w:t>а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eastAsia="Times New Roman"/>
          <w:sz w:val="28"/>
          <w:szCs w:val="28"/>
          <w:lang w:eastAsia="ru-RU"/>
        </w:rPr>
        <w:t>Сердобск</w:t>
      </w:r>
      <w:r w:rsidR="000F3DB7">
        <w:rPr>
          <w:rFonts w:eastAsia="Times New Roman"/>
          <w:sz w:val="28"/>
          <w:szCs w:val="28"/>
          <w:lang w:eastAsia="ru-RU"/>
        </w:rPr>
        <w:t>а</w:t>
      </w:r>
      <w:proofErr w:type="gramEnd"/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eastAsiaTheme="minorHAnsi"/>
          <w:sz w:val="28"/>
          <w:szCs w:val="28"/>
        </w:rPr>
        <w:t>Сердоб</w:t>
      </w:r>
      <w:r w:rsidRPr="00DE661F">
        <w:rPr>
          <w:rFonts w:eastAsiaTheme="minorHAnsi"/>
          <w:sz w:val="28"/>
          <w:szCs w:val="28"/>
        </w:rPr>
        <w:t>ского района Пензенской области, порядке подготовки изменений и внесения изменений в генеральный план</w:t>
      </w:r>
      <w:r w:rsidR="006856F5">
        <w:rPr>
          <w:rFonts w:eastAsiaTheme="minorHAnsi"/>
          <w:sz w:val="28"/>
          <w:szCs w:val="28"/>
        </w:rPr>
        <w:t xml:space="preserve">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9D1E2A" w:rsidRPr="00DE661F">
        <w:rPr>
          <w:rFonts w:eastAsia="Times New Roman"/>
          <w:sz w:val="28"/>
          <w:szCs w:val="28"/>
          <w:lang w:eastAsia="ru-RU"/>
        </w:rPr>
        <w:t>ского поселения город</w:t>
      </w:r>
      <w:r w:rsidR="000F3DB7">
        <w:rPr>
          <w:rFonts w:eastAsia="Times New Roman"/>
          <w:sz w:val="28"/>
          <w:szCs w:val="28"/>
          <w:lang w:eastAsia="ru-RU"/>
        </w:rPr>
        <w:t>а</w:t>
      </w:r>
      <w:r w:rsidR="009D1E2A" w:rsidRPr="00DE661F">
        <w:rPr>
          <w:rFonts w:eastAsia="Times New Roman"/>
          <w:sz w:val="28"/>
          <w:szCs w:val="28"/>
          <w:lang w:eastAsia="ru-RU"/>
        </w:rPr>
        <w:t xml:space="preserve"> Сердобск</w:t>
      </w:r>
      <w:r w:rsidR="000F3DB7">
        <w:rPr>
          <w:rFonts w:eastAsia="Times New Roman"/>
          <w:sz w:val="28"/>
          <w:szCs w:val="28"/>
          <w:lang w:eastAsia="ru-RU"/>
        </w:rPr>
        <w:t>а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eastAsiaTheme="minorHAnsi"/>
          <w:sz w:val="28"/>
          <w:szCs w:val="28"/>
        </w:rPr>
        <w:t>Сердоб</w:t>
      </w:r>
      <w:r w:rsidR="00630E49" w:rsidRPr="00DE661F">
        <w:rPr>
          <w:rFonts w:eastAsiaTheme="minorHAnsi"/>
          <w:sz w:val="28"/>
          <w:szCs w:val="28"/>
        </w:rPr>
        <w:t xml:space="preserve">ского района Пензенской области </w:t>
      </w:r>
      <w:r w:rsidRPr="00DE661F">
        <w:rPr>
          <w:rFonts w:eastAsiaTheme="minorHAnsi"/>
          <w:bCs/>
          <w:sz w:val="28"/>
          <w:szCs w:val="28"/>
        </w:rPr>
        <w:t xml:space="preserve">(далее - Положение) разработано в соответствии с Градостроительным </w:t>
      </w:r>
      <w:hyperlink r:id="rId7" w:history="1">
        <w:r w:rsidRPr="00DE661F">
          <w:rPr>
            <w:rFonts w:eastAsiaTheme="minorHAnsi"/>
            <w:bCs/>
            <w:color w:val="0000FF"/>
            <w:sz w:val="28"/>
            <w:szCs w:val="28"/>
          </w:rPr>
          <w:t>кодексом</w:t>
        </w:r>
      </w:hyperlink>
      <w:r w:rsidRPr="00DE661F">
        <w:rPr>
          <w:rFonts w:eastAsiaTheme="minorHAnsi"/>
          <w:bCs/>
          <w:sz w:val="28"/>
          <w:szCs w:val="28"/>
        </w:rPr>
        <w:t xml:space="preserve"> Российской Федерации (с последующими изменениями).</w:t>
      </w:r>
    </w:p>
    <w:p w:rsidR="007C0CFB" w:rsidRPr="00DE661F" w:rsidRDefault="000E1B99" w:rsidP="007C0CFB">
      <w:pPr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bCs/>
          <w:sz w:val="28"/>
          <w:szCs w:val="28"/>
        </w:rPr>
        <w:t xml:space="preserve">1.2. Положение устанавливает состав и порядок подготовки </w:t>
      </w:r>
      <w:r w:rsidR="00E01B2D" w:rsidRPr="00DE661F">
        <w:rPr>
          <w:rFonts w:eastAsiaTheme="minorHAnsi"/>
          <w:bCs/>
          <w:sz w:val="28"/>
          <w:szCs w:val="28"/>
        </w:rPr>
        <w:t xml:space="preserve">генерального плана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9D1E2A" w:rsidRPr="00DE661F">
        <w:rPr>
          <w:rFonts w:eastAsia="Times New Roman"/>
          <w:sz w:val="28"/>
          <w:szCs w:val="28"/>
          <w:lang w:eastAsia="ru-RU"/>
        </w:rPr>
        <w:t>ского поселения 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eastAsia="Times New Roman"/>
          <w:sz w:val="28"/>
          <w:szCs w:val="28"/>
          <w:lang w:eastAsia="ru-RU"/>
        </w:rPr>
        <w:t>Сердобск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eastAsiaTheme="minorHAnsi"/>
          <w:bCs/>
          <w:sz w:val="28"/>
          <w:szCs w:val="28"/>
        </w:rPr>
        <w:t>Сердоб</w:t>
      </w:r>
      <w:r w:rsidR="00E01B2D" w:rsidRPr="00DE661F">
        <w:rPr>
          <w:rFonts w:eastAsiaTheme="minorHAnsi"/>
          <w:bCs/>
          <w:sz w:val="28"/>
          <w:szCs w:val="28"/>
        </w:rPr>
        <w:t xml:space="preserve">ского района </w:t>
      </w:r>
      <w:r w:rsidRPr="00DE661F">
        <w:rPr>
          <w:rFonts w:eastAsiaTheme="minorHAnsi"/>
          <w:bCs/>
          <w:sz w:val="28"/>
          <w:szCs w:val="28"/>
        </w:rPr>
        <w:t>Пензенской области, порядок</w:t>
      </w:r>
      <w:r w:rsidR="00E01B2D" w:rsidRPr="00DE661F">
        <w:rPr>
          <w:rFonts w:eastAsiaTheme="minorHAnsi"/>
          <w:bCs/>
          <w:sz w:val="28"/>
          <w:szCs w:val="28"/>
        </w:rPr>
        <w:t xml:space="preserve"> подготовки изменений и внесений в генеральный план</w:t>
      </w:r>
      <w:r w:rsidR="006856F5">
        <w:rPr>
          <w:rFonts w:eastAsiaTheme="minorHAnsi"/>
          <w:bCs/>
          <w:sz w:val="28"/>
          <w:szCs w:val="28"/>
        </w:rPr>
        <w:t xml:space="preserve">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9D1E2A" w:rsidRPr="00DE661F">
        <w:rPr>
          <w:rFonts w:eastAsia="Times New Roman"/>
          <w:sz w:val="28"/>
          <w:szCs w:val="28"/>
          <w:lang w:eastAsia="ru-RU"/>
        </w:rPr>
        <w:t>ского поселения 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eastAsia="Times New Roman"/>
          <w:sz w:val="28"/>
          <w:szCs w:val="28"/>
          <w:lang w:eastAsia="ru-RU"/>
        </w:rPr>
        <w:t>Сердобск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eastAsiaTheme="minorHAnsi"/>
          <w:sz w:val="28"/>
          <w:szCs w:val="28"/>
        </w:rPr>
        <w:t>Сердоб</w:t>
      </w:r>
      <w:r w:rsidR="00630E49" w:rsidRPr="00DE661F">
        <w:rPr>
          <w:rFonts w:eastAsiaTheme="minorHAnsi"/>
          <w:sz w:val="28"/>
          <w:szCs w:val="28"/>
        </w:rPr>
        <w:t>ского района Пензенской области</w:t>
      </w:r>
      <w:r w:rsidRPr="00DE661F">
        <w:rPr>
          <w:rFonts w:eastAsiaTheme="minorHAnsi"/>
          <w:bCs/>
          <w:sz w:val="28"/>
          <w:szCs w:val="28"/>
        </w:rPr>
        <w:t>.</w:t>
      </w:r>
    </w:p>
    <w:p w:rsidR="007C0CFB" w:rsidRPr="00DE661F" w:rsidRDefault="00E01B2D" w:rsidP="007C0CFB">
      <w:pPr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bCs/>
          <w:sz w:val="28"/>
          <w:szCs w:val="28"/>
        </w:rPr>
        <w:t>1.3</w:t>
      </w:r>
      <w:r w:rsidR="000E1B99" w:rsidRPr="00DE661F">
        <w:rPr>
          <w:rFonts w:eastAsiaTheme="minorHAnsi"/>
          <w:bCs/>
          <w:sz w:val="28"/>
          <w:szCs w:val="28"/>
        </w:rPr>
        <w:t xml:space="preserve">. Целями подготовки </w:t>
      </w:r>
      <w:r w:rsidRPr="00DE661F">
        <w:rPr>
          <w:rFonts w:eastAsiaTheme="minorHAnsi"/>
          <w:bCs/>
          <w:sz w:val="28"/>
          <w:szCs w:val="28"/>
        </w:rPr>
        <w:t xml:space="preserve">генерального плана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9D1E2A" w:rsidRPr="00DE661F">
        <w:rPr>
          <w:rFonts w:eastAsia="Times New Roman"/>
          <w:sz w:val="28"/>
          <w:szCs w:val="28"/>
          <w:lang w:eastAsia="ru-RU"/>
        </w:rPr>
        <w:t>ского поселения 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eastAsia="Times New Roman"/>
          <w:sz w:val="28"/>
          <w:szCs w:val="28"/>
          <w:lang w:eastAsia="ru-RU"/>
        </w:rPr>
        <w:t>Сердобск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eastAsiaTheme="minorHAnsi"/>
          <w:bCs/>
          <w:sz w:val="28"/>
          <w:szCs w:val="28"/>
        </w:rPr>
        <w:t>Сердоб</w:t>
      </w:r>
      <w:r w:rsidRPr="00DE661F">
        <w:rPr>
          <w:rFonts w:eastAsiaTheme="minorHAnsi"/>
          <w:bCs/>
          <w:sz w:val="28"/>
          <w:szCs w:val="28"/>
        </w:rPr>
        <w:t xml:space="preserve">ского района Пензенской области </w:t>
      </w:r>
      <w:r w:rsidR="000E1B99" w:rsidRPr="00DE661F">
        <w:rPr>
          <w:rFonts w:eastAsiaTheme="minorHAnsi"/>
          <w:bCs/>
          <w:sz w:val="28"/>
          <w:szCs w:val="28"/>
        </w:rPr>
        <w:t>являются:</w:t>
      </w:r>
    </w:p>
    <w:p w:rsidR="007C0CFB" w:rsidRPr="00DE661F" w:rsidRDefault="000E1B99" w:rsidP="007C0CFB">
      <w:pPr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bCs/>
          <w:sz w:val="28"/>
          <w:szCs w:val="28"/>
        </w:rPr>
        <w:t>- устойчивое социально-экон</w:t>
      </w:r>
      <w:r w:rsidR="00E01B2D" w:rsidRPr="00DE661F">
        <w:rPr>
          <w:rFonts w:eastAsiaTheme="minorHAnsi"/>
          <w:bCs/>
          <w:sz w:val="28"/>
          <w:szCs w:val="28"/>
        </w:rPr>
        <w:t xml:space="preserve">омическое развитие муниципального образования </w:t>
      </w:r>
      <w:r w:rsidR="009D1E2A" w:rsidRPr="00DE661F">
        <w:rPr>
          <w:rFonts w:eastAsiaTheme="minorHAnsi"/>
          <w:bCs/>
          <w:sz w:val="28"/>
          <w:szCs w:val="28"/>
        </w:rPr>
        <w:t xml:space="preserve">городское поселение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 </w:t>
      </w:r>
      <w:r w:rsidR="009D1E2A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 </w:t>
      </w:r>
      <w:r w:rsidR="009D1E2A" w:rsidRPr="00DE661F">
        <w:rPr>
          <w:rFonts w:eastAsiaTheme="minorHAnsi"/>
          <w:bCs/>
          <w:sz w:val="28"/>
          <w:szCs w:val="28"/>
        </w:rPr>
        <w:t>Сердоб</w:t>
      </w:r>
      <w:r w:rsidR="00E01B2D" w:rsidRPr="00DE661F">
        <w:rPr>
          <w:rFonts w:eastAsiaTheme="minorHAnsi"/>
          <w:bCs/>
          <w:sz w:val="28"/>
          <w:szCs w:val="28"/>
        </w:rPr>
        <w:t>ского района Пензенской области</w:t>
      </w:r>
      <w:r w:rsidR="006856F5">
        <w:rPr>
          <w:rFonts w:eastAsiaTheme="minorHAnsi"/>
          <w:bCs/>
          <w:sz w:val="28"/>
          <w:szCs w:val="28"/>
        </w:rPr>
        <w:t xml:space="preserve"> </w:t>
      </w:r>
      <w:r w:rsidRPr="00DE661F">
        <w:rPr>
          <w:rFonts w:eastAsiaTheme="minorHAnsi"/>
          <w:bCs/>
          <w:sz w:val="28"/>
          <w:szCs w:val="28"/>
        </w:rPr>
        <w:t>посредством совершенствования пространственной организации их социальной, производственной, транспортной и инженерной инфраструктур, формирования местных систем расселения, обеспечения защиты природной и историко-культурной среды;</w:t>
      </w:r>
    </w:p>
    <w:p w:rsidR="007C0CFB" w:rsidRPr="00DE661F" w:rsidRDefault="000E1B99" w:rsidP="007C0CFB">
      <w:pPr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bCs/>
          <w:sz w:val="28"/>
          <w:szCs w:val="28"/>
        </w:rPr>
        <w:t>-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7C0CFB" w:rsidRPr="00DE661F" w:rsidRDefault="000E1B99" w:rsidP="007C0CFB">
      <w:pPr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bCs/>
          <w:sz w:val="28"/>
          <w:szCs w:val="28"/>
        </w:rPr>
        <w:t>- повышение каче</w:t>
      </w:r>
      <w:r w:rsidR="00E01B2D" w:rsidRPr="00DE661F">
        <w:rPr>
          <w:rFonts w:eastAsiaTheme="minorHAnsi"/>
          <w:bCs/>
          <w:sz w:val="28"/>
          <w:szCs w:val="28"/>
        </w:rPr>
        <w:t xml:space="preserve">ства жизни людей в муниципальном образовании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9D1E2A" w:rsidRPr="00DE661F">
        <w:rPr>
          <w:rFonts w:eastAsia="Times New Roman"/>
          <w:sz w:val="28"/>
          <w:szCs w:val="28"/>
          <w:lang w:eastAsia="ru-RU"/>
        </w:rPr>
        <w:t>ское поселение 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>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9D1E2A" w:rsidRPr="00DE661F">
        <w:rPr>
          <w:rFonts w:eastAsiaTheme="minorHAnsi"/>
          <w:bCs/>
          <w:sz w:val="28"/>
          <w:szCs w:val="28"/>
        </w:rPr>
        <w:t>Сердоб</w:t>
      </w:r>
      <w:r w:rsidR="00E01B2D" w:rsidRPr="00DE661F">
        <w:rPr>
          <w:rFonts w:eastAsiaTheme="minorHAnsi"/>
          <w:bCs/>
          <w:sz w:val="28"/>
          <w:szCs w:val="28"/>
        </w:rPr>
        <w:t>ского района Пензенской области</w:t>
      </w:r>
      <w:r w:rsidRPr="00DE661F">
        <w:rPr>
          <w:rFonts w:eastAsiaTheme="minorHAnsi"/>
          <w:bCs/>
          <w:sz w:val="28"/>
          <w:szCs w:val="28"/>
        </w:rPr>
        <w:t xml:space="preserve"> посредством принятия эффективных решений по пространственной организации и обустройству территории муниципального образования</w:t>
      </w:r>
      <w:r w:rsidR="009D1E2A" w:rsidRPr="00DE661F">
        <w:rPr>
          <w:rFonts w:eastAsiaTheme="minorHAnsi"/>
          <w:bCs/>
          <w:sz w:val="28"/>
          <w:szCs w:val="28"/>
        </w:rPr>
        <w:t xml:space="preserve">городское поселение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 </w:t>
      </w:r>
      <w:r w:rsidR="009D1E2A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 </w:t>
      </w:r>
      <w:r w:rsidR="009D1E2A" w:rsidRPr="00DE661F">
        <w:rPr>
          <w:rFonts w:eastAsiaTheme="minorHAnsi"/>
          <w:bCs/>
          <w:sz w:val="28"/>
          <w:szCs w:val="28"/>
        </w:rPr>
        <w:t>Сердоб</w:t>
      </w:r>
      <w:r w:rsidR="00E01B2D" w:rsidRPr="00DE661F">
        <w:rPr>
          <w:rFonts w:eastAsiaTheme="minorHAnsi"/>
          <w:bCs/>
          <w:sz w:val="28"/>
          <w:szCs w:val="28"/>
        </w:rPr>
        <w:t>ского района Пензенской области</w:t>
      </w:r>
      <w:r w:rsidRPr="00DE661F">
        <w:rPr>
          <w:rFonts w:eastAsiaTheme="minorHAnsi"/>
          <w:bCs/>
          <w:sz w:val="28"/>
          <w:szCs w:val="28"/>
        </w:rPr>
        <w:t>.</w:t>
      </w:r>
    </w:p>
    <w:p w:rsidR="000E1B99" w:rsidRPr="00DE661F" w:rsidRDefault="00E01B2D" w:rsidP="007C0CFB">
      <w:pPr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bCs/>
          <w:sz w:val="28"/>
          <w:szCs w:val="28"/>
        </w:rPr>
        <w:t>1.4</w:t>
      </w:r>
      <w:r w:rsidR="000E1B99" w:rsidRPr="00DE661F">
        <w:rPr>
          <w:rFonts w:eastAsiaTheme="minorHAnsi"/>
          <w:bCs/>
          <w:sz w:val="28"/>
          <w:szCs w:val="28"/>
        </w:rPr>
        <w:t xml:space="preserve">. Организацию подготовки </w:t>
      </w:r>
      <w:r w:rsidRPr="00DE661F">
        <w:rPr>
          <w:rFonts w:eastAsiaTheme="minorHAnsi"/>
          <w:bCs/>
          <w:sz w:val="28"/>
          <w:szCs w:val="28"/>
        </w:rPr>
        <w:t xml:space="preserve">генерального плана муниципального образования </w:t>
      </w:r>
      <w:r w:rsidR="00400FEB" w:rsidRPr="00DE661F">
        <w:rPr>
          <w:rFonts w:eastAsiaTheme="minorHAnsi"/>
          <w:bCs/>
          <w:sz w:val="28"/>
          <w:szCs w:val="28"/>
        </w:rPr>
        <w:t xml:space="preserve">городское поселение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 </w:t>
      </w:r>
      <w:r w:rsidR="00400FEB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 </w:t>
      </w:r>
      <w:r w:rsidR="00400FEB" w:rsidRPr="00DE661F">
        <w:rPr>
          <w:rFonts w:eastAsiaTheme="minorHAnsi"/>
          <w:bCs/>
          <w:sz w:val="28"/>
          <w:szCs w:val="28"/>
        </w:rPr>
        <w:t>Сердоб</w:t>
      </w:r>
      <w:r w:rsidRPr="00DE661F">
        <w:rPr>
          <w:rFonts w:eastAsiaTheme="minorHAnsi"/>
          <w:bCs/>
          <w:sz w:val="28"/>
          <w:szCs w:val="28"/>
        </w:rPr>
        <w:t>ского района Пензенской области обеспечивае</w:t>
      </w:r>
      <w:r w:rsidR="000E1B99" w:rsidRPr="00DE661F">
        <w:rPr>
          <w:rFonts w:eastAsiaTheme="minorHAnsi"/>
          <w:bCs/>
          <w:sz w:val="28"/>
          <w:szCs w:val="28"/>
        </w:rPr>
        <w:t xml:space="preserve">т </w:t>
      </w:r>
      <w:r w:rsidR="00630E49" w:rsidRPr="00DE661F">
        <w:rPr>
          <w:rFonts w:eastAsiaTheme="minorHAnsi"/>
          <w:bCs/>
          <w:sz w:val="28"/>
          <w:szCs w:val="28"/>
        </w:rPr>
        <w:t xml:space="preserve">администрация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400FEB" w:rsidRPr="00DE661F">
        <w:rPr>
          <w:rFonts w:eastAsia="Times New Roman"/>
          <w:sz w:val="28"/>
          <w:szCs w:val="28"/>
          <w:lang w:eastAsia="ru-RU"/>
        </w:rPr>
        <w:t xml:space="preserve">аСердобска </w:t>
      </w:r>
      <w:r w:rsidRPr="00DE661F">
        <w:rPr>
          <w:rFonts w:eastAsiaTheme="minorHAnsi"/>
          <w:bCs/>
          <w:sz w:val="28"/>
          <w:szCs w:val="28"/>
        </w:rPr>
        <w:t>(далее - Заказчик</w:t>
      </w:r>
      <w:r w:rsidR="000E1B99" w:rsidRPr="00DE661F">
        <w:rPr>
          <w:rFonts w:eastAsiaTheme="minorHAnsi"/>
          <w:bCs/>
          <w:sz w:val="28"/>
          <w:szCs w:val="28"/>
        </w:rPr>
        <w:t>).</w:t>
      </w:r>
    </w:p>
    <w:p w:rsidR="00E01B2D" w:rsidRPr="00DE661F" w:rsidRDefault="00E01B2D" w:rsidP="000E1B9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</w:rPr>
      </w:pPr>
    </w:p>
    <w:p w:rsidR="00E01B2D" w:rsidRPr="00DE661F" w:rsidRDefault="00F46E75" w:rsidP="00E01B2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 xml:space="preserve">. Генеральный план </w:t>
      </w:r>
      <w:r w:rsidR="00400FEB" w:rsidRPr="00DE661F">
        <w:rPr>
          <w:rFonts w:eastAsiaTheme="minorHAnsi"/>
          <w:sz w:val="28"/>
          <w:szCs w:val="28"/>
        </w:rPr>
        <w:t xml:space="preserve">городское поселение </w:t>
      </w:r>
      <w:r w:rsidR="00400FEB" w:rsidRPr="00DE661F">
        <w:rPr>
          <w:rFonts w:eastAsia="Times New Roman"/>
          <w:sz w:val="28"/>
          <w:szCs w:val="28"/>
          <w:lang w:eastAsia="ru-RU"/>
        </w:rPr>
        <w:t>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400FEB" w:rsidRPr="00DE661F">
        <w:rPr>
          <w:rFonts w:eastAsia="Times New Roman"/>
          <w:sz w:val="28"/>
          <w:szCs w:val="28"/>
          <w:lang w:eastAsia="ru-RU"/>
        </w:rPr>
        <w:t>Сердобск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400FEB" w:rsidRPr="00DE661F">
        <w:rPr>
          <w:rFonts w:eastAsiaTheme="minorHAnsi"/>
          <w:sz w:val="28"/>
          <w:szCs w:val="28"/>
        </w:rPr>
        <w:t>Сердоб</w:t>
      </w:r>
      <w:r w:rsidR="00E01B2D" w:rsidRPr="00DE661F">
        <w:rPr>
          <w:rFonts w:eastAsiaTheme="minorHAnsi"/>
          <w:sz w:val="28"/>
          <w:szCs w:val="28"/>
        </w:rPr>
        <w:t xml:space="preserve">ского района </w:t>
      </w:r>
    </w:p>
    <w:p w:rsidR="00E01B2D" w:rsidRPr="00DE661F" w:rsidRDefault="00E01B2D" w:rsidP="00E01B2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 xml:space="preserve">Пензенской области </w:t>
      </w:r>
    </w:p>
    <w:p w:rsidR="00E01B2D" w:rsidRPr="00DE661F" w:rsidRDefault="00E01B2D" w:rsidP="00E01B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01B2D" w:rsidRPr="00DE661F" w:rsidRDefault="00F46E75" w:rsidP="006856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lastRenderedPageBreak/>
        <w:t>2</w:t>
      </w:r>
      <w:r w:rsidR="00E01B2D" w:rsidRPr="00DE661F">
        <w:rPr>
          <w:rFonts w:eastAsiaTheme="minorHAnsi"/>
          <w:sz w:val="28"/>
          <w:szCs w:val="28"/>
        </w:rPr>
        <w:t xml:space="preserve">.1. Состав генерального плана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400FEB" w:rsidRPr="00DE661F">
        <w:rPr>
          <w:rFonts w:eastAsia="Times New Roman"/>
          <w:sz w:val="28"/>
          <w:szCs w:val="28"/>
          <w:lang w:eastAsia="ru-RU"/>
        </w:rPr>
        <w:t>ское поселение 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400FEB" w:rsidRPr="00DE661F">
        <w:rPr>
          <w:rFonts w:eastAsia="Times New Roman"/>
          <w:sz w:val="28"/>
          <w:szCs w:val="28"/>
          <w:lang w:eastAsia="ru-RU"/>
        </w:rPr>
        <w:t>Сердобск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400FEB" w:rsidRPr="00DE661F">
        <w:rPr>
          <w:rFonts w:eastAsiaTheme="minorHAnsi"/>
          <w:sz w:val="28"/>
          <w:szCs w:val="28"/>
        </w:rPr>
        <w:t>Сердоб</w:t>
      </w:r>
      <w:r w:rsidR="00E01B2D" w:rsidRPr="00DE661F">
        <w:rPr>
          <w:rFonts w:eastAsiaTheme="minorHAnsi"/>
          <w:sz w:val="28"/>
          <w:szCs w:val="28"/>
        </w:rPr>
        <w:t xml:space="preserve">ского района Пензенской области </w:t>
      </w:r>
    </w:p>
    <w:p w:rsidR="00E01B2D" w:rsidRPr="00DE661F" w:rsidRDefault="00E01B2D" w:rsidP="00E01B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C0CFB" w:rsidRPr="00DE661F" w:rsidRDefault="00F46E75" w:rsidP="00630E49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 xml:space="preserve">.1.1. Генеральный план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400FEB" w:rsidRPr="00DE661F">
        <w:rPr>
          <w:rFonts w:eastAsia="Times New Roman"/>
          <w:sz w:val="28"/>
          <w:szCs w:val="28"/>
          <w:lang w:eastAsia="ru-RU"/>
        </w:rPr>
        <w:t>ское поселение 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400FEB" w:rsidRPr="00DE661F">
        <w:rPr>
          <w:rFonts w:eastAsia="Times New Roman"/>
          <w:sz w:val="28"/>
          <w:szCs w:val="28"/>
          <w:lang w:eastAsia="ru-RU"/>
        </w:rPr>
        <w:t>Сердобск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400FEB" w:rsidRPr="00DE661F">
        <w:rPr>
          <w:rFonts w:eastAsiaTheme="minorHAnsi"/>
          <w:sz w:val="28"/>
          <w:szCs w:val="28"/>
        </w:rPr>
        <w:t>Сердоб</w:t>
      </w:r>
      <w:r w:rsidR="00E01B2D" w:rsidRPr="00DE661F">
        <w:rPr>
          <w:rFonts w:eastAsiaTheme="minorHAnsi"/>
          <w:sz w:val="28"/>
          <w:szCs w:val="28"/>
        </w:rPr>
        <w:t xml:space="preserve">ского района Пензенской области </w:t>
      </w:r>
      <w:r w:rsidR="00630E49" w:rsidRPr="00DE661F">
        <w:rPr>
          <w:rFonts w:eastAsiaTheme="minorHAnsi"/>
          <w:sz w:val="28"/>
          <w:szCs w:val="28"/>
        </w:rPr>
        <w:t xml:space="preserve">(далее – генеральный план) </w:t>
      </w:r>
      <w:r w:rsidR="00E01B2D" w:rsidRPr="00DE661F">
        <w:rPr>
          <w:rFonts w:eastAsiaTheme="minorHAnsi"/>
          <w:sz w:val="28"/>
          <w:szCs w:val="28"/>
        </w:rPr>
        <w:t>состоит из двух частей:</w:t>
      </w:r>
    </w:p>
    <w:p w:rsidR="007C0CFB" w:rsidRPr="00DE661F" w:rsidRDefault="00E01B2D" w:rsidP="007C0CFB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- часть первая - Положение о территориальном планировании;</w:t>
      </w:r>
    </w:p>
    <w:p w:rsidR="007C0CFB" w:rsidRPr="00DE661F" w:rsidRDefault="00E01B2D" w:rsidP="007C0CFB">
      <w:pPr>
        <w:autoSpaceDE w:val="0"/>
        <w:autoSpaceDN w:val="0"/>
        <w:adjustRightInd w:val="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- часть вторая - карты.</w:t>
      </w:r>
    </w:p>
    <w:p w:rsidR="007C0CFB" w:rsidRPr="00DE661F" w:rsidRDefault="00E01B2D" w:rsidP="007C0CFB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К генеральному плану прилагаются материалы по его обоснованию в текстовой форме и в виде карт.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 xml:space="preserve"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 или городского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r w:rsidR="00630E49" w:rsidRPr="00DE661F">
        <w:rPr>
          <w:rFonts w:eastAsiaTheme="minorHAnsi"/>
          <w:sz w:val="28"/>
          <w:szCs w:val="28"/>
        </w:rPr>
        <w:t xml:space="preserve">Администрация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400FEB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400FEB" w:rsidRPr="00DE661F">
        <w:rPr>
          <w:rFonts w:eastAsiaTheme="minorHAnsi"/>
          <w:sz w:val="28"/>
          <w:szCs w:val="28"/>
        </w:rPr>
        <w:t>Сердоб</w:t>
      </w:r>
      <w:r w:rsidRPr="00DE661F">
        <w:rPr>
          <w:rFonts w:eastAsiaTheme="minorHAnsi"/>
          <w:sz w:val="28"/>
          <w:szCs w:val="28"/>
        </w:rPr>
        <w:t xml:space="preserve">ского района Пензенской области также вправе подготовить текстовое описание местоположения границ населенных пунктов. </w:t>
      </w:r>
      <w:proofErr w:type="gramStart"/>
      <w:r w:rsidRPr="00DE661F">
        <w:rPr>
          <w:rFonts w:eastAsiaTheme="minorHAnsi"/>
          <w:sz w:val="28"/>
          <w:szCs w:val="28"/>
        </w:rPr>
        <w:t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DE661F">
        <w:rPr>
          <w:rFonts w:eastAsiaTheme="minorHAnsi"/>
          <w:sz w:val="28"/>
          <w:szCs w:val="28"/>
        </w:rPr>
        <w:t xml:space="preserve"> с ним, предоставления сведений, содержащихся в Едином государственном реестре недвижимости.</w:t>
      </w:r>
    </w:p>
    <w:p w:rsidR="007C0CFB" w:rsidRPr="00DE661F" w:rsidRDefault="00F46E75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>.1.2. Часть первая «Положение о территориальном планировании» содержит 2 раздела: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proofErr w:type="gramStart"/>
      <w:r w:rsidRPr="00DE661F">
        <w:rPr>
          <w:rFonts w:eastAsiaTheme="minorHAnsi"/>
          <w:sz w:val="28"/>
          <w:szCs w:val="28"/>
        </w:rPr>
        <w:t xml:space="preserve">- раздел 1 - сведения о видах, назначении и наименованиях планируемых для размещения объектов местного значения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400FEB" w:rsidRPr="00DE661F">
        <w:rPr>
          <w:rFonts w:eastAsia="Times New Roman"/>
          <w:sz w:val="28"/>
          <w:szCs w:val="28"/>
          <w:lang w:eastAsia="ru-RU"/>
        </w:rPr>
        <w:t>ского поселения 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400FEB" w:rsidRPr="00DE661F">
        <w:rPr>
          <w:rFonts w:eastAsia="Times New Roman"/>
          <w:sz w:val="28"/>
          <w:szCs w:val="28"/>
          <w:lang w:eastAsia="ru-RU"/>
        </w:rPr>
        <w:t>Сердобск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400FEB" w:rsidRPr="00DE661F">
        <w:rPr>
          <w:rFonts w:eastAsiaTheme="minorHAnsi"/>
          <w:sz w:val="28"/>
          <w:szCs w:val="28"/>
        </w:rPr>
        <w:t>Сердоб</w:t>
      </w:r>
      <w:r w:rsidRPr="00DE661F">
        <w:rPr>
          <w:rFonts w:eastAsiaTheme="minorHAnsi"/>
          <w:sz w:val="28"/>
          <w:szCs w:val="28"/>
        </w:rPr>
        <w:t>ского района Пензенской области,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- раздел 2 -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Start w:id="0" w:name="Par13"/>
      <w:bookmarkEnd w:id="0"/>
    </w:p>
    <w:p w:rsidR="007C0CFB" w:rsidRPr="00DE661F" w:rsidRDefault="00F46E75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>.1.3. Часть вторая «Карты» включает три карты, имеющие следующие наименования: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- «Генеральн</w:t>
      </w:r>
      <w:r w:rsidR="00A55CF4" w:rsidRPr="00DE661F">
        <w:rPr>
          <w:rFonts w:eastAsiaTheme="minorHAnsi"/>
          <w:sz w:val="28"/>
          <w:szCs w:val="28"/>
        </w:rPr>
        <w:t>ы</w:t>
      </w:r>
      <w:r w:rsidRPr="00DE661F">
        <w:rPr>
          <w:rFonts w:eastAsiaTheme="minorHAnsi"/>
          <w:sz w:val="28"/>
          <w:szCs w:val="28"/>
        </w:rPr>
        <w:t xml:space="preserve">й план. Карта планируемого размещения объектов местного значения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A55CF4" w:rsidRPr="00DE661F">
        <w:rPr>
          <w:rFonts w:eastAsia="Times New Roman"/>
          <w:sz w:val="28"/>
          <w:szCs w:val="28"/>
          <w:lang w:eastAsia="ru-RU"/>
        </w:rPr>
        <w:t>ского поселения 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A55CF4" w:rsidRPr="00DE661F">
        <w:rPr>
          <w:rFonts w:eastAsia="Times New Roman"/>
          <w:sz w:val="28"/>
          <w:szCs w:val="28"/>
          <w:lang w:eastAsia="ru-RU"/>
        </w:rPr>
        <w:t>Сердобск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A55CF4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</w:t>
      </w:r>
      <w:r w:rsidRPr="00DE661F">
        <w:rPr>
          <w:rFonts w:eastAsiaTheme="minorHAnsi"/>
          <w:sz w:val="28"/>
          <w:szCs w:val="28"/>
        </w:rPr>
        <w:t>»;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 xml:space="preserve">- «Генеральный план. Карта границ населенных пунктов (в том числе границ образуемых населенных пунктов), входящих в состав </w:t>
      </w:r>
      <w:r w:rsidR="00A55CF4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A55CF4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A55CF4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</w:t>
      </w:r>
      <w:r w:rsidRPr="00DE661F">
        <w:rPr>
          <w:rFonts w:eastAsiaTheme="minorHAnsi"/>
          <w:sz w:val="28"/>
          <w:szCs w:val="28"/>
        </w:rPr>
        <w:t>»;</w:t>
      </w:r>
    </w:p>
    <w:p w:rsidR="007C0CFB" w:rsidRPr="00DE661F" w:rsidRDefault="00754C26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lastRenderedPageBreak/>
        <w:t>- «</w:t>
      </w:r>
      <w:r w:rsidR="00E01B2D" w:rsidRPr="00DE661F">
        <w:rPr>
          <w:rFonts w:eastAsiaTheme="minorHAnsi"/>
          <w:sz w:val="28"/>
          <w:szCs w:val="28"/>
        </w:rPr>
        <w:t>Генеральный план. Карта функциональных зон</w:t>
      </w:r>
      <w:r w:rsidR="006856F5">
        <w:rPr>
          <w:rFonts w:eastAsiaTheme="minorHAnsi"/>
          <w:sz w:val="28"/>
          <w:szCs w:val="28"/>
        </w:rPr>
        <w:t xml:space="preserve"> </w:t>
      </w:r>
      <w:r w:rsidR="00A55CF4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A55CF4" w:rsidRPr="00DE661F">
        <w:rPr>
          <w:rFonts w:eastAsia="Times New Roman"/>
          <w:sz w:val="28"/>
          <w:szCs w:val="28"/>
          <w:lang w:eastAsia="ru-RU"/>
        </w:rPr>
        <w:t>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A55CF4" w:rsidRPr="00DE661F">
        <w:rPr>
          <w:rFonts w:eastAsia="Times New Roman"/>
          <w:sz w:val="28"/>
          <w:szCs w:val="28"/>
          <w:lang w:eastAsia="ru-RU"/>
        </w:rPr>
        <w:t>Сердобск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A55CF4" w:rsidRPr="00DE661F">
        <w:rPr>
          <w:rFonts w:eastAsiaTheme="minorHAnsi"/>
          <w:sz w:val="28"/>
          <w:szCs w:val="28"/>
        </w:rPr>
        <w:t>Сердоб</w:t>
      </w:r>
      <w:r w:rsidRPr="00DE661F">
        <w:rPr>
          <w:rFonts w:eastAsiaTheme="minorHAnsi"/>
          <w:sz w:val="28"/>
          <w:szCs w:val="28"/>
        </w:rPr>
        <w:t>ского района Пензенской области»</w:t>
      </w:r>
      <w:r w:rsidR="00E01B2D" w:rsidRPr="00DE661F">
        <w:rPr>
          <w:rFonts w:eastAsiaTheme="minorHAnsi"/>
          <w:sz w:val="28"/>
          <w:szCs w:val="28"/>
        </w:rPr>
        <w:t>.</w:t>
      </w:r>
    </w:p>
    <w:p w:rsidR="007C0CFB" w:rsidRPr="00DE661F" w:rsidRDefault="00F46E75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 xml:space="preserve">.1.4. На карте планируемого размещения объектов местного значения </w:t>
      </w:r>
      <w:r w:rsidR="006B0AB4" w:rsidRPr="00DE661F">
        <w:rPr>
          <w:rFonts w:eastAsia="Times New Roman"/>
          <w:sz w:val="28"/>
          <w:szCs w:val="28"/>
          <w:lang w:eastAsia="ru-RU"/>
        </w:rPr>
        <w:t>город</w:t>
      </w:r>
      <w:r w:rsidR="00A55CF4" w:rsidRPr="00DE661F">
        <w:rPr>
          <w:rFonts w:eastAsia="Times New Roman"/>
          <w:sz w:val="28"/>
          <w:szCs w:val="28"/>
          <w:lang w:eastAsia="ru-RU"/>
        </w:rPr>
        <w:t>ского поселения 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A55CF4" w:rsidRPr="00DE661F">
        <w:rPr>
          <w:rFonts w:eastAsia="Times New Roman"/>
          <w:sz w:val="28"/>
          <w:szCs w:val="28"/>
          <w:lang w:eastAsia="ru-RU"/>
        </w:rPr>
        <w:t>Сердобск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A55CF4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 xml:space="preserve">ского района Пензенской области </w:t>
      </w:r>
      <w:r w:rsidR="00E01B2D" w:rsidRPr="00DE661F">
        <w:rPr>
          <w:rFonts w:eastAsiaTheme="minorHAnsi"/>
          <w:sz w:val="28"/>
          <w:szCs w:val="28"/>
        </w:rPr>
        <w:t>отображаются: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- данные, содержащиеся на актуализированном картографическом материале, служащем подосновой карт;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 xml:space="preserve">- планируемые для размещения объекты местного значения </w:t>
      </w:r>
      <w:r w:rsidR="00A55CF4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A55CF4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A55CF4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</w:t>
      </w:r>
      <w:r w:rsidRPr="00DE661F">
        <w:rPr>
          <w:rFonts w:eastAsiaTheme="minorHAnsi"/>
          <w:sz w:val="28"/>
          <w:szCs w:val="28"/>
        </w:rPr>
        <w:t>: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1) объекты инженерной инфраструктуры, в том числе электро-, тепл</w:t>
      </w:r>
      <w:proofErr w:type="gramStart"/>
      <w:r w:rsidRPr="00DE661F">
        <w:rPr>
          <w:rFonts w:eastAsiaTheme="minorHAnsi"/>
          <w:sz w:val="28"/>
          <w:szCs w:val="28"/>
        </w:rPr>
        <w:t>о-</w:t>
      </w:r>
      <w:proofErr w:type="gramEnd"/>
      <w:r w:rsidRPr="00DE661F">
        <w:rPr>
          <w:rFonts w:eastAsiaTheme="minorHAnsi"/>
          <w:sz w:val="28"/>
          <w:szCs w:val="28"/>
        </w:rPr>
        <w:t>, газо- и водоснабжение населения, водоотведение;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2) автомобильные дороги местного значения;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3) объекты образования, здравоохранения;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4) объекты культуры, досуга, физической культуры и массового спорта;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5) объекты муниципального жилищного фонда;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6) объекты культурного наследия местного (му</w:t>
      </w:r>
      <w:r w:rsidR="00630E49" w:rsidRPr="00DE661F">
        <w:rPr>
          <w:rFonts w:eastAsiaTheme="minorHAnsi"/>
          <w:sz w:val="28"/>
          <w:szCs w:val="28"/>
        </w:rPr>
        <w:t xml:space="preserve">ниципального) значения  </w:t>
      </w:r>
      <w:r w:rsidR="00A55CF4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A55CF4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A55CF4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</w:t>
      </w:r>
      <w:r w:rsidRPr="00DE661F">
        <w:rPr>
          <w:rFonts w:eastAsiaTheme="minorHAnsi"/>
          <w:sz w:val="28"/>
          <w:szCs w:val="28"/>
        </w:rPr>
        <w:t>;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 xml:space="preserve">7) объекты, обеспечивающие осуществление деятельности органов власти </w:t>
      </w:r>
      <w:r w:rsidR="00A55CF4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C32479" w:rsidRPr="00DE661F">
        <w:rPr>
          <w:rFonts w:eastAsia="Times New Roman"/>
          <w:sz w:val="28"/>
          <w:szCs w:val="28"/>
          <w:lang w:eastAsia="ru-RU"/>
        </w:rPr>
        <w:t>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A55CF4" w:rsidRPr="00DE661F">
        <w:rPr>
          <w:rFonts w:eastAsia="Times New Roman"/>
          <w:sz w:val="28"/>
          <w:szCs w:val="28"/>
          <w:lang w:eastAsia="ru-RU"/>
        </w:rPr>
        <w:t>Сердоб</w:t>
      </w:r>
      <w:r w:rsidR="00C32479" w:rsidRPr="00DE661F">
        <w:rPr>
          <w:rFonts w:eastAsia="Times New Roman"/>
          <w:sz w:val="28"/>
          <w:szCs w:val="28"/>
          <w:lang w:eastAsia="ru-RU"/>
        </w:rPr>
        <w:t>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A55CF4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</w:t>
      </w:r>
      <w:r w:rsidRPr="00DE661F">
        <w:rPr>
          <w:rFonts w:eastAsiaTheme="minorHAnsi"/>
          <w:sz w:val="28"/>
          <w:szCs w:val="28"/>
        </w:rPr>
        <w:t>;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8) места по</w:t>
      </w:r>
      <w:r w:rsidR="00630E49" w:rsidRPr="00DE661F">
        <w:rPr>
          <w:rFonts w:eastAsiaTheme="minorHAnsi"/>
          <w:sz w:val="28"/>
          <w:szCs w:val="28"/>
        </w:rPr>
        <w:t xml:space="preserve">гребения на территории </w:t>
      </w:r>
      <w:r w:rsidR="00A55CF4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A55CF4" w:rsidRPr="00DE661F">
        <w:rPr>
          <w:rFonts w:eastAsia="Times New Roman"/>
          <w:sz w:val="28"/>
          <w:szCs w:val="28"/>
          <w:lang w:eastAsia="ru-RU"/>
        </w:rPr>
        <w:t>город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A55CF4" w:rsidRPr="00DE661F">
        <w:rPr>
          <w:rFonts w:eastAsia="Times New Roman"/>
          <w:sz w:val="28"/>
          <w:szCs w:val="28"/>
          <w:lang w:eastAsia="ru-RU"/>
        </w:rPr>
        <w:t>Сердобск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A55CF4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области;</w:t>
      </w:r>
    </w:p>
    <w:p w:rsidR="007C0CFB" w:rsidRPr="00DE661F" w:rsidRDefault="00754C26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9</w:t>
      </w:r>
      <w:r w:rsidR="00E01B2D" w:rsidRPr="00DE661F">
        <w:rPr>
          <w:rFonts w:eastAsiaTheme="minorHAnsi"/>
          <w:sz w:val="28"/>
          <w:szCs w:val="28"/>
        </w:rPr>
        <w:t xml:space="preserve">) объекты по сбору (в том числе раздельному сбору) и транспортированию твердых коммунальных отходов на территории </w:t>
      </w:r>
      <w:r w:rsidR="00A55CF4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C32479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C32479" w:rsidRPr="00DE661F">
        <w:rPr>
          <w:rFonts w:eastAsiaTheme="minorHAnsi"/>
          <w:sz w:val="28"/>
          <w:szCs w:val="28"/>
        </w:rPr>
        <w:t>Сердоб</w:t>
      </w:r>
      <w:r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E01B2D" w:rsidRPr="00DE661F">
        <w:rPr>
          <w:rFonts w:eastAsiaTheme="minorHAnsi"/>
          <w:sz w:val="28"/>
          <w:szCs w:val="28"/>
        </w:rPr>
        <w:t>, участие в организации</w:t>
      </w:r>
      <w:r w:rsidR="00C32479" w:rsidRPr="00DE661F">
        <w:rPr>
          <w:rFonts w:eastAsiaTheme="minorHAnsi"/>
          <w:sz w:val="28"/>
          <w:szCs w:val="28"/>
        </w:rPr>
        <w:t>,</w:t>
      </w:r>
      <w:r w:rsidR="00E01B2D" w:rsidRPr="00DE661F">
        <w:rPr>
          <w:rFonts w:eastAsiaTheme="minorHAnsi"/>
          <w:sz w:val="28"/>
          <w:szCs w:val="28"/>
        </w:rPr>
        <w:t xml:space="preserve"> деятельности которых приним</w:t>
      </w:r>
      <w:r w:rsidRPr="00DE661F">
        <w:rPr>
          <w:rFonts w:eastAsiaTheme="minorHAnsi"/>
          <w:sz w:val="28"/>
          <w:szCs w:val="28"/>
        </w:rPr>
        <w:t xml:space="preserve">ает </w:t>
      </w:r>
      <w:r w:rsidR="00C32479" w:rsidRPr="00DE661F">
        <w:rPr>
          <w:rFonts w:eastAsiaTheme="minorHAnsi"/>
          <w:sz w:val="28"/>
          <w:szCs w:val="28"/>
        </w:rPr>
        <w:t xml:space="preserve">городское поселение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 </w:t>
      </w:r>
      <w:r w:rsidR="00C32479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 </w:t>
      </w:r>
      <w:r w:rsidR="00C32479" w:rsidRPr="00DE661F">
        <w:rPr>
          <w:rFonts w:eastAsiaTheme="minorHAnsi"/>
          <w:sz w:val="28"/>
          <w:szCs w:val="28"/>
        </w:rPr>
        <w:t>Сердоб</w:t>
      </w:r>
      <w:r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E01B2D" w:rsidRPr="00DE661F">
        <w:rPr>
          <w:rFonts w:eastAsiaTheme="minorHAnsi"/>
          <w:sz w:val="28"/>
          <w:szCs w:val="28"/>
        </w:rPr>
        <w:t>.</w:t>
      </w:r>
    </w:p>
    <w:p w:rsidR="007C0CFB" w:rsidRPr="00DE661F" w:rsidRDefault="00F46E75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>.1.5. На карте границ населенных пунктов отображается следующая информация: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- данные, содержащиеся на актуализированном картографическом материале, служащем подосновой карт;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 xml:space="preserve">- границы населенных пунктов (в том числе границы образуемых населенных пунктов), входящих в состав </w:t>
      </w:r>
      <w:r w:rsidR="00C32479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C32479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C32479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</w:t>
      </w:r>
      <w:r w:rsidRPr="00DE661F">
        <w:rPr>
          <w:rFonts w:eastAsiaTheme="minorHAnsi"/>
          <w:sz w:val="28"/>
          <w:szCs w:val="28"/>
        </w:rPr>
        <w:t>.</w:t>
      </w:r>
    </w:p>
    <w:p w:rsidR="007C0CFB" w:rsidRPr="00DE661F" w:rsidRDefault="00F46E75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>.1.6. На карте функциональных зон отображается следующая информация: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- данные содержащиеся на актуализированном картографическом материале, служащем подосновой карт;</w:t>
      </w:r>
    </w:p>
    <w:p w:rsidR="007C0CFB" w:rsidRPr="00DE661F" w:rsidRDefault="00E01B2D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-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7C0CFB" w:rsidRPr="00DE661F" w:rsidRDefault="00F46E75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 xml:space="preserve">.1.7. Информация, содержащаяся в картах части второй генерального плана,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</w:t>
      </w:r>
      <w:hyperlink w:anchor="Par13" w:history="1">
        <w:r w:rsidR="00E01B2D" w:rsidRPr="00DE661F">
          <w:rPr>
            <w:rFonts w:eastAsiaTheme="minorHAnsi"/>
            <w:color w:val="0000FF"/>
            <w:sz w:val="28"/>
            <w:szCs w:val="28"/>
          </w:rPr>
          <w:t xml:space="preserve">пункте </w:t>
        </w:r>
        <w:r w:rsidRPr="00DE661F">
          <w:rPr>
            <w:rFonts w:eastAsiaTheme="minorHAnsi"/>
            <w:color w:val="0000FF"/>
            <w:sz w:val="28"/>
            <w:szCs w:val="28"/>
          </w:rPr>
          <w:t>2</w:t>
        </w:r>
        <w:r w:rsidR="00E01B2D" w:rsidRPr="00DE661F">
          <w:rPr>
            <w:rFonts w:eastAsiaTheme="minorHAnsi"/>
            <w:color w:val="0000FF"/>
            <w:sz w:val="28"/>
            <w:szCs w:val="28"/>
          </w:rPr>
          <w:t>.1.3</w:t>
        </w:r>
      </w:hyperlink>
      <w:r w:rsidR="006856F5">
        <w:t xml:space="preserve"> </w:t>
      </w:r>
      <w:r w:rsidR="00E01B2D" w:rsidRPr="00DE661F">
        <w:rPr>
          <w:rFonts w:eastAsiaTheme="minorHAnsi"/>
          <w:sz w:val="28"/>
          <w:szCs w:val="28"/>
        </w:rPr>
        <w:t>настоящего подраздела, обозначающие наличие соответствующей информации на объединенной карте.</w:t>
      </w:r>
    </w:p>
    <w:p w:rsidR="007C0CFB" w:rsidRPr="00DE661F" w:rsidRDefault="00F46E75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lastRenderedPageBreak/>
        <w:t>2</w:t>
      </w:r>
      <w:r w:rsidR="00E01B2D" w:rsidRPr="00DE661F">
        <w:rPr>
          <w:rFonts w:eastAsiaTheme="minorHAnsi"/>
          <w:sz w:val="28"/>
          <w:szCs w:val="28"/>
        </w:rPr>
        <w:t xml:space="preserve">.1.8. Содержание прилагаемых к генеральному плану материалов по обоснованию в текстовой форме и в виде карт определяется в соответствии с </w:t>
      </w:r>
      <w:hyperlink r:id="rId8" w:history="1">
        <w:r w:rsidR="00E01B2D" w:rsidRPr="00DE661F">
          <w:rPr>
            <w:rFonts w:eastAsiaTheme="minorHAnsi"/>
            <w:color w:val="0000FF"/>
            <w:sz w:val="28"/>
            <w:szCs w:val="28"/>
          </w:rPr>
          <w:t>частями 7</w:t>
        </w:r>
      </w:hyperlink>
      <w:r w:rsidR="00E01B2D" w:rsidRPr="00DE661F">
        <w:rPr>
          <w:rFonts w:eastAsiaTheme="minorHAnsi"/>
          <w:sz w:val="28"/>
          <w:szCs w:val="28"/>
        </w:rPr>
        <w:t xml:space="preserve"> и </w:t>
      </w:r>
      <w:hyperlink r:id="rId9" w:history="1">
        <w:r w:rsidR="00E01B2D" w:rsidRPr="00DE661F">
          <w:rPr>
            <w:rFonts w:eastAsiaTheme="minorHAnsi"/>
            <w:color w:val="0000FF"/>
            <w:sz w:val="28"/>
            <w:szCs w:val="28"/>
          </w:rPr>
          <w:t>8 статьи 23</w:t>
        </w:r>
      </w:hyperlink>
      <w:r w:rsidR="00E01B2D" w:rsidRPr="00DE661F">
        <w:rPr>
          <w:rFonts w:eastAsiaTheme="minorHAnsi"/>
          <w:sz w:val="28"/>
          <w:szCs w:val="28"/>
        </w:rPr>
        <w:t xml:space="preserve"> Градостроительного кодекса Российской Федерации.</w:t>
      </w:r>
      <w:bookmarkStart w:id="1" w:name="Par41"/>
      <w:bookmarkEnd w:id="1"/>
    </w:p>
    <w:p w:rsidR="007C0CFB" w:rsidRPr="00DE661F" w:rsidRDefault="00F46E75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>.1.9. Для детализации информации к картам генерального плана и картам материалов по ее обоснованию прилагаются фрагменты территорий, изображенные на картах или топографических планах более крупных масштабов.</w:t>
      </w:r>
    </w:p>
    <w:p w:rsidR="00E01B2D" w:rsidRPr="00DE661F" w:rsidRDefault="00F46E75" w:rsidP="007C0CFB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 xml:space="preserve">.1.10. Масштабы карт, необходимость приложения фрагментов территорий, указанных в </w:t>
      </w:r>
      <w:hyperlink w:anchor="Par41" w:history="1">
        <w:r w:rsidR="00E01B2D" w:rsidRPr="00DE661F">
          <w:rPr>
            <w:rFonts w:eastAsiaTheme="minorHAnsi"/>
            <w:color w:val="0000FF"/>
            <w:sz w:val="28"/>
            <w:szCs w:val="28"/>
          </w:rPr>
          <w:t xml:space="preserve">пункте </w:t>
        </w:r>
        <w:r w:rsidRPr="00DE661F">
          <w:rPr>
            <w:rFonts w:eastAsiaTheme="minorHAnsi"/>
            <w:color w:val="0000FF"/>
            <w:sz w:val="28"/>
            <w:szCs w:val="28"/>
          </w:rPr>
          <w:t>2</w:t>
        </w:r>
        <w:r w:rsidR="00E01B2D" w:rsidRPr="00DE661F">
          <w:rPr>
            <w:rFonts w:eastAsiaTheme="minorHAnsi"/>
            <w:color w:val="0000FF"/>
            <w:sz w:val="28"/>
            <w:szCs w:val="28"/>
          </w:rPr>
          <w:t>.1.9</w:t>
        </w:r>
      </w:hyperlink>
      <w:r w:rsidR="00E01B2D" w:rsidRPr="00DE661F">
        <w:rPr>
          <w:rFonts w:eastAsiaTheme="minorHAnsi"/>
          <w:sz w:val="28"/>
          <w:szCs w:val="28"/>
        </w:rPr>
        <w:t xml:space="preserve"> настоящего Положения и их масштабы определяются заданием Заказчика на подготовку проекта генерального плана.</w:t>
      </w:r>
    </w:p>
    <w:p w:rsidR="00E01B2D" w:rsidRPr="00DE661F" w:rsidRDefault="00E01B2D" w:rsidP="00E01B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01B2D" w:rsidRPr="00DE661F" w:rsidRDefault="00F46E75" w:rsidP="00263B9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bookmarkStart w:id="2" w:name="Par45"/>
      <w:bookmarkEnd w:id="2"/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>.2</w:t>
      </w:r>
      <w:r w:rsidR="00754C26" w:rsidRPr="00DE661F">
        <w:rPr>
          <w:rFonts w:eastAsiaTheme="minorHAnsi"/>
          <w:sz w:val="28"/>
          <w:szCs w:val="28"/>
        </w:rPr>
        <w:t xml:space="preserve">. Порядок подготовки генерального плана </w:t>
      </w:r>
    </w:p>
    <w:p w:rsidR="00263B9D" w:rsidRPr="00DE661F" w:rsidRDefault="00263B9D" w:rsidP="00263B9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</w:p>
    <w:p w:rsidR="00866FFF" w:rsidRPr="00DE661F" w:rsidRDefault="00F46E75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 xml:space="preserve">.2.1. Подготовка генерального плана осуществляется применительно ко всей территории </w:t>
      </w:r>
      <w:r w:rsidR="00C32479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C32479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C32479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866FFF" w:rsidRPr="00DE661F">
        <w:rPr>
          <w:rFonts w:eastAsiaTheme="minorHAnsi"/>
          <w:sz w:val="28"/>
          <w:szCs w:val="28"/>
        </w:rPr>
        <w:t>.</w:t>
      </w:r>
    </w:p>
    <w:p w:rsidR="00866FFF" w:rsidRPr="00DE661F" w:rsidRDefault="00F46E75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 xml:space="preserve">.2.2. Подготовка генерального плана может осуществляться применительно к отдельным населенным пунктам, входящим в состав </w:t>
      </w:r>
      <w:r w:rsidR="00C32479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C32479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C32479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E01B2D" w:rsidRPr="00DE661F">
        <w:rPr>
          <w:rFonts w:eastAsiaTheme="minorHAnsi"/>
          <w:sz w:val="28"/>
          <w:szCs w:val="28"/>
        </w:rPr>
        <w:t xml:space="preserve"> с последующим внесением в генеральный план изменений, относящихся к другим частям территорий </w:t>
      </w:r>
      <w:r w:rsidR="00C32479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C32479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C32479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E01B2D" w:rsidRPr="00DE661F">
        <w:rPr>
          <w:rFonts w:eastAsiaTheme="minorHAnsi"/>
          <w:sz w:val="28"/>
          <w:szCs w:val="28"/>
        </w:rPr>
        <w:t xml:space="preserve">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</w:t>
      </w:r>
      <w:r w:rsidR="00C32479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C32479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C32479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E01B2D" w:rsidRPr="00DE661F">
        <w:rPr>
          <w:rFonts w:eastAsiaTheme="minorHAnsi"/>
          <w:sz w:val="28"/>
          <w:szCs w:val="28"/>
        </w:rPr>
        <w:t>.</w:t>
      </w:r>
    </w:p>
    <w:p w:rsidR="00866FFF" w:rsidRPr="00DE661F" w:rsidRDefault="00F46E75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754C26" w:rsidRPr="00DE661F">
        <w:rPr>
          <w:rFonts w:eastAsiaTheme="minorHAnsi"/>
          <w:sz w:val="28"/>
          <w:szCs w:val="28"/>
        </w:rPr>
        <w:t>.2.3</w:t>
      </w:r>
      <w:r w:rsidR="00E01B2D" w:rsidRPr="00DE661F">
        <w:rPr>
          <w:rFonts w:eastAsiaTheme="minorHAnsi"/>
          <w:sz w:val="28"/>
          <w:szCs w:val="28"/>
        </w:rPr>
        <w:t>. Решение о подготовке прое</w:t>
      </w:r>
      <w:r w:rsidR="00754C26" w:rsidRPr="00DE661F">
        <w:rPr>
          <w:rFonts w:eastAsiaTheme="minorHAnsi"/>
          <w:sz w:val="28"/>
          <w:szCs w:val="28"/>
        </w:rPr>
        <w:t>кта генерального плана</w:t>
      </w:r>
      <w:r w:rsidR="00E01B2D" w:rsidRPr="00DE661F">
        <w:rPr>
          <w:rFonts w:eastAsiaTheme="minorHAnsi"/>
          <w:sz w:val="28"/>
          <w:szCs w:val="28"/>
        </w:rPr>
        <w:t>, а также решения о внесении в такой генеральный план изменений принимаются главой администрации</w:t>
      </w:r>
      <w:r w:rsidR="006856F5">
        <w:rPr>
          <w:rFonts w:eastAsiaTheme="minorHAnsi"/>
          <w:sz w:val="28"/>
          <w:szCs w:val="28"/>
        </w:rPr>
        <w:t xml:space="preserve">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C32479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C32479" w:rsidRPr="00DE661F">
        <w:rPr>
          <w:rFonts w:eastAsiaTheme="minorHAnsi"/>
          <w:sz w:val="28"/>
          <w:szCs w:val="28"/>
        </w:rPr>
        <w:t>Сердоб</w:t>
      </w:r>
      <w:r w:rsidR="00754C26"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E01B2D" w:rsidRPr="00DE661F">
        <w:rPr>
          <w:rFonts w:eastAsiaTheme="minorHAnsi"/>
          <w:sz w:val="28"/>
          <w:szCs w:val="28"/>
        </w:rPr>
        <w:t>.</w:t>
      </w:r>
    </w:p>
    <w:p w:rsidR="00866FFF" w:rsidRPr="00DE661F" w:rsidRDefault="00F46E75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900BF2" w:rsidRPr="00DE661F">
        <w:rPr>
          <w:rFonts w:eastAsiaTheme="minorHAnsi"/>
          <w:sz w:val="28"/>
          <w:szCs w:val="28"/>
        </w:rPr>
        <w:t>.2.4</w:t>
      </w:r>
      <w:r w:rsidR="00E01B2D" w:rsidRPr="00DE661F">
        <w:rPr>
          <w:rFonts w:eastAsiaTheme="minorHAnsi"/>
          <w:sz w:val="28"/>
          <w:szCs w:val="28"/>
        </w:rPr>
        <w:t>. Генеральный план, в том числе внесение изменений в такой план, утверждаются</w:t>
      </w:r>
      <w:r w:rsidR="006856F5">
        <w:rPr>
          <w:rFonts w:eastAsiaTheme="minorHAnsi"/>
          <w:sz w:val="28"/>
          <w:szCs w:val="28"/>
        </w:rPr>
        <w:t xml:space="preserve"> </w:t>
      </w:r>
      <w:r w:rsidR="00C32479" w:rsidRPr="00DE661F">
        <w:rPr>
          <w:rFonts w:eastAsiaTheme="minorHAnsi"/>
          <w:sz w:val="28"/>
          <w:szCs w:val="28"/>
        </w:rPr>
        <w:t>собранием представителей</w:t>
      </w:r>
      <w:r w:rsidR="006856F5">
        <w:rPr>
          <w:rFonts w:eastAsiaTheme="minorHAnsi"/>
          <w:sz w:val="28"/>
          <w:szCs w:val="28"/>
        </w:rPr>
        <w:t xml:space="preserve">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DE661F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>ска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DE661F" w:rsidRPr="00DE661F">
        <w:rPr>
          <w:rFonts w:eastAsiaTheme="minorHAnsi"/>
          <w:sz w:val="28"/>
          <w:szCs w:val="28"/>
        </w:rPr>
        <w:t>Сердоб</w:t>
      </w:r>
      <w:r w:rsidR="00900BF2"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E01B2D" w:rsidRPr="00DE661F">
        <w:rPr>
          <w:rFonts w:eastAsiaTheme="minorHAnsi"/>
          <w:sz w:val="28"/>
          <w:szCs w:val="28"/>
        </w:rPr>
        <w:t>.</w:t>
      </w:r>
    </w:p>
    <w:p w:rsidR="00866FFF" w:rsidRPr="00DE661F" w:rsidRDefault="00F46E75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900BF2" w:rsidRPr="00DE661F">
        <w:rPr>
          <w:rFonts w:eastAsiaTheme="minorHAnsi"/>
          <w:sz w:val="28"/>
          <w:szCs w:val="28"/>
        </w:rPr>
        <w:t xml:space="preserve">.2.5. Подготовка генерального плана осуществляется администрацией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DE661F" w:rsidRPr="00DE661F">
        <w:rPr>
          <w:rFonts w:eastAsia="Times New Roman"/>
          <w:sz w:val="28"/>
          <w:szCs w:val="28"/>
          <w:lang w:eastAsia="ru-RU"/>
        </w:rPr>
        <w:t>Сердобска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DE661F" w:rsidRPr="00DE661F">
        <w:rPr>
          <w:rFonts w:eastAsiaTheme="minorHAnsi"/>
          <w:sz w:val="28"/>
          <w:szCs w:val="28"/>
        </w:rPr>
        <w:t>Сердоб</w:t>
      </w:r>
      <w:r w:rsidR="00900BF2"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E01B2D" w:rsidRPr="00DE661F">
        <w:rPr>
          <w:rFonts w:eastAsiaTheme="minorHAnsi"/>
          <w:sz w:val="28"/>
          <w:szCs w:val="28"/>
        </w:rPr>
        <w:t xml:space="preserve">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66FFF" w:rsidRPr="00DE661F" w:rsidRDefault="00F46E75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900BF2" w:rsidRPr="00DE661F">
        <w:rPr>
          <w:rFonts w:eastAsiaTheme="minorHAnsi"/>
          <w:sz w:val="28"/>
          <w:szCs w:val="28"/>
        </w:rPr>
        <w:t>.2.6</w:t>
      </w:r>
      <w:r w:rsidR="00E01B2D" w:rsidRPr="00DE661F">
        <w:rPr>
          <w:rFonts w:eastAsiaTheme="minorHAnsi"/>
          <w:sz w:val="28"/>
          <w:szCs w:val="28"/>
        </w:rPr>
        <w:t xml:space="preserve">. При подготовке проекта генерального плана обеспечивается согласование проекта в соответствии со </w:t>
      </w:r>
      <w:hyperlink r:id="rId10" w:history="1">
        <w:r w:rsidR="00E01B2D" w:rsidRPr="00DE661F">
          <w:rPr>
            <w:rFonts w:eastAsiaTheme="minorHAnsi"/>
            <w:color w:val="0000FF"/>
            <w:sz w:val="28"/>
            <w:szCs w:val="28"/>
          </w:rPr>
          <w:t>статьей 25</w:t>
        </w:r>
      </w:hyperlink>
      <w:r w:rsidR="00E01B2D" w:rsidRPr="00DE661F">
        <w:rPr>
          <w:rFonts w:eastAsiaTheme="minorHAnsi"/>
          <w:sz w:val="28"/>
          <w:szCs w:val="28"/>
        </w:rPr>
        <w:t xml:space="preserve"> Градостроительного кодекса</w:t>
      </w:r>
      <w:r w:rsidR="00900BF2" w:rsidRPr="00DE661F">
        <w:rPr>
          <w:rFonts w:eastAsiaTheme="minorHAnsi"/>
          <w:sz w:val="28"/>
          <w:szCs w:val="28"/>
        </w:rPr>
        <w:t xml:space="preserve"> Российской Федерации.</w:t>
      </w:r>
    </w:p>
    <w:p w:rsidR="00866FFF" w:rsidRPr="00DE661F" w:rsidRDefault="00F46E75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900BF2" w:rsidRPr="00DE661F">
        <w:rPr>
          <w:rFonts w:eastAsiaTheme="minorHAnsi"/>
          <w:sz w:val="28"/>
          <w:szCs w:val="28"/>
        </w:rPr>
        <w:t>.2.7</w:t>
      </w:r>
      <w:r w:rsidR="00E01B2D" w:rsidRPr="00DE661F">
        <w:rPr>
          <w:rFonts w:eastAsiaTheme="minorHAnsi"/>
          <w:sz w:val="28"/>
          <w:szCs w:val="28"/>
        </w:rPr>
        <w:t xml:space="preserve">. Подготовка проекта генерального плана осуществляется в соответствии с требованиями </w:t>
      </w:r>
      <w:hyperlink r:id="rId11" w:history="1">
        <w:r w:rsidR="00E01B2D" w:rsidRPr="00DE661F">
          <w:rPr>
            <w:rFonts w:eastAsiaTheme="minorHAnsi"/>
            <w:color w:val="0000FF"/>
            <w:sz w:val="28"/>
            <w:szCs w:val="28"/>
          </w:rPr>
          <w:t>статьи 9</w:t>
        </w:r>
      </w:hyperlink>
      <w:r w:rsidR="00E01B2D" w:rsidRPr="00DE661F">
        <w:rPr>
          <w:rFonts w:eastAsiaTheme="minorHAnsi"/>
          <w:sz w:val="28"/>
          <w:szCs w:val="28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866FFF" w:rsidRPr="00DE661F" w:rsidRDefault="00F46E75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900BF2" w:rsidRPr="00DE661F">
        <w:rPr>
          <w:rFonts w:eastAsiaTheme="minorHAnsi"/>
          <w:sz w:val="28"/>
          <w:szCs w:val="28"/>
        </w:rPr>
        <w:t>.2.8</w:t>
      </w:r>
      <w:r w:rsidR="00E01B2D" w:rsidRPr="00DE661F">
        <w:rPr>
          <w:rFonts w:eastAsiaTheme="minorHAnsi"/>
          <w:sz w:val="28"/>
          <w:szCs w:val="28"/>
        </w:rPr>
        <w:t>. Заинтересованные лица вправе представить свои пр</w:t>
      </w:r>
      <w:r w:rsidR="00900BF2" w:rsidRPr="00DE661F">
        <w:rPr>
          <w:rFonts w:eastAsiaTheme="minorHAnsi"/>
          <w:sz w:val="28"/>
          <w:szCs w:val="28"/>
        </w:rPr>
        <w:t>едложения по проекту генерального плана</w:t>
      </w:r>
      <w:r w:rsidR="00E01B2D" w:rsidRPr="00DE661F">
        <w:rPr>
          <w:rFonts w:eastAsiaTheme="minorHAnsi"/>
          <w:sz w:val="28"/>
          <w:szCs w:val="28"/>
        </w:rPr>
        <w:t>.</w:t>
      </w:r>
    </w:p>
    <w:p w:rsidR="00E01B2D" w:rsidRPr="00DE661F" w:rsidRDefault="00F46E75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900BF2" w:rsidRPr="00DE661F">
        <w:rPr>
          <w:rFonts w:eastAsiaTheme="minorHAnsi"/>
          <w:sz w:val="28"/>
          <w:szCs w:val="28"/>
        </w:rPr>
        <w:t>.2.9</w:t>
      </w:r>
      <w:r w:rsidR="00EA21F7" w:rsidRPr="00DE661F">
        <w:rPr>
          <w:rFonts w:eastAsiaTheme="minorHAnsi"/>
          <w:sz w:val="28"/>
          <w:szCs w:val="28"/>
        </w:rPr>
        <w:t xml:space="preserve">. </w:t>
      </w:r>
      <w:proofErr w:type="gramStart"/>
      <w:r w:rsidR="00EA21F7" w:rsidRPr="00DE661F">
        <w:rPr>
          <w:rFonts w:eastAsiaTheme="minorHAnsi"/>
          <w:sz w:val="28"/>
          <w:szCs w:val="28"/>
        </w:rPr>
        <w:t>При наличии на территории</w:t>
      </w:r>
      <w:r w:rsidR="006856F5">
        <w:rPr>
          <w:rFonts w:eastAsiaTheme="minorHAnsi"/>
          <w:sz w:val="28"/>
          <w:szCs w:val="28"/>
        </w:rPr>
        <w:t xml:space="preserve"> </w:t>
      </w:r>
      <w:r w:rsidR="00DE661F" w:rsidRPr="00DE661F">
        <w:rPr>
          <w:rFonts w:eastAsiaTheme="minorHAnsi"/>
          <w:sz w:val="28"/>
          <w:szCs w:val="28"/>
        </w:rPr>
        <w:t xml:space="preserve">городского поселения </w:t>
      </w:r>
      <w:r w:rsidR="00DE661F" w:rsidRPr="00DE661F">
        <w:rPr>
          <w:rFonts w:eastAsia="Times New Roman"/>
          <w:sz w:val="28"/>
          <w:szCs w:val="28"/>
          <w:lang w:eastAsia="ru-RU"/>
        </w:rPr>
        <w:t>города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DE661F" w:rsidRPr="00DE661F">
        <w:rPr>
          <w:rFonts w:eastAsia="Times New Roman"/>
          <w:sz w:val="28"/>
          <w:szCs w:val="28"/>
          <w:lang w:eastAsia="ru-RU"/>
        </w:rPr>
        <w:t>Сердобска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DE661F" w:rsidRPr="00DE661F">
        <w:rPr>
          <w:rFonts w:eastAsiaTheme="minorHAnsi"/>
          <w:sz w:val="28"/>
          <w:szCs w:val="28"/>
        </w:rPr>
        <w:t>Сердоб</w:t>
      </w:r>
      <w:r w:rsidR="00900BF2"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E01B2D" w:rsidRPr="00DE661F">
        <w:rPr>
          <w:rFonts w:eastAsiaTheme="minorHAnsi"/>
          <w:sz w:val="28"/>
          <w:szCs w:val="28"/>
        </w:rPr>
        <w:t xml:space="preserve"> объектов культурного наследия в</w:t>
      </w:r>
      <w:r w:rsidR="00900BF2" w:rsidRPr="00DE661F">
        <w:rPr>
          <w:rFonts w:eastAsiaTheme="minorHAnsi"/>
          <w:sz w:val="28"/>
          <w:szCs w:val="28"/>
        </w:rPr>
        <w:t xml:space="preserve"> процессе подготовки генерального плана</w:t>
      </w:r>
      <w:r w:rsidR="00E01B2D" w:rsidRPr="00DE661F">
        <w:rPr>
          <w:rFonts w:eastAsiaTheme="minorHAnsi"/>
          <w:sz w:val="28"/>
          <w:szCs w:val="28"/>
        </w:rPr>
        <w:t xml:space="preserve"> в обязательном порядке учитываются ограничения </w:t>
      </w:r>
      <w:r w:rsidR="00E01B2D" w:rsidRPr="00DE661F">
        <w:rPr>
          <w:rFonts w:eastAsiaTheme="minorHAnsi"/>
          <w:sz w:val="28"/>
          <w:szCs w:val="28"/>
        </w:rPr>
        <w:lastRenderedPageBreak/>
        <w:t xml:space="preserve">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</w:t>
      </w:r>
      <w:hyperlink r:id="rId12" w:history="1">
        <w:r w:rsidR="00E01B2D" w:rsidRPr="00DE661F">
          <w:rPr>
            <w:rFonts w:eastAsiaTheme="minorHAnsi"/>
            <w:color w:val="0000FF"/>
            <w:sz w:val="28"/>
            <w:szCs w:val="28"/>
          </w:rPr>
          <w:t>статьей 27</w:t>
        </w:r>
      </w:hyperlink>
      <w:r w:rsidR="00E01B2D" w:rsidRPr="00DE661F">
        <w:rPr>
          <w:rFonts w:eastAsiaTheme="minorHAnsi"/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E01B2D" w:rsidRPr="00DE661F" w:rsidRDefault="00E01B2D" w:rsidP="00E01B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01B2D" w:rsidRPr="00DE661F" w:rsidRDefault="00F46E75" w:rsidP="00E01B2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2.</w:t>
      </w:r>
      <w:r w:rsidR="00E01B2D" w:rsidRPr="00DE661F">
        <w:rPr>
          <w:rFonts w:eastAsiaTheme="minorHAnsi"/>
          <w:sz w:val="28"/>
          <w:szCs w:val="28"/>
        </w:rPr>
        <w:t>3. Порядок подготовки изменений в генеральный план</w:t>
      </w:r>
    </w:p>
    <w:p w:rsidR="00E01B2D" w:rsidRPr="00DE661F" w:rsidRDefault="00E01B2D" w:rsidP="00E01B2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866FFF" w:rsidRPr="00DE661F" w:rsidRDefault="00F46E75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>2</w:t>
      </w:r>
      <w:r w:rsidR="00E01B2D" w:rsidRPr="00DE661F">
        <w:rPr>
          <w:rFonts w:eastAsiaTheme="minorHAnsi"/>
          <w:sz w:val="28"/>
          <w:szCs w:val="28"/>
        </w:rPr>
        <w:t>.3.1. Внесение изменений в генеральный план осущ</w:t>
      </w:r>
      <w:r w:rsidR="00866FFF" w:rsidRPr="00DE661F">
        <w:rPr>
          <w:rFonts w:eastAsiaTheme="minorHAnsi"/>
          <w:sz w:val="28"/>
          <w:szCs w:val="28"/>
        </w:rPr>
        <w:t>ествляется в следующем порядке:</w:t>
      </w:r>
    </w:p>
    <w:p w:rsidR="00866FFF" w:rsidRPr="00DE661F" w:rsidRDefault="000F3DB7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E01B2D" w:rsidRPr="00DE661F">
        <w:rPr>
          <w:rFonts w:eastAsiaTheme="minorHAnsi"/>
          <w:sz w:val="28"/>
          <w:szCs w:val="28"/>
        </w:rPr>
        <w:t>рганы государственной власти Российской Федерации, органы государственной власти Пензенской области, органы местного самоуправления</w:t>
      </w:r>
      <w:r w:rsidR="006856F5">
        <w:rPr>
          <w:rFonts w:eastAsiaTheme="minorHAnsi"/>
          <w:sz w:val="28"/>
          <w:szCs w:val="28"/>
        </w:rPr>
        <w:t xml:space="preserve"> </w:t>
      </w:r>
      <w:r w:rsidR="00DE661F" w:rsidRPr="00DE661F">
        <w:rPr>
          <w:rFonts w:eastAsiaTheme="minorHAnsi"/>
          <w:sz w:val="28"/>
          <w:szCs w:val="28"/>
        </w:rPr>
        <w:t>Сердоб</w:t>
      </w:r>
      <w:r w:rsidR="00900BF2"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E01B2D" w:rsidRPr="00DE661F">
        <w:rPr>
          <w:rFonts w:eastAsiaTheme="minorHAnsi"/>
          <w:sz w:val="28"/>
          <w:szCs w:val="28"/>
        </w:rPr>
        <w:t xml:space="preserve">, заинтересованные физические и юридические лица представляют предложения о внесении изменений в генеральный план главе администрации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DE661F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>ска</w:t>
      </w:r>
      <w:r w:rsidR="006856F5">
        <w:rPr>
          <w:rFonts w:eastAsia="Times New Roman"/>
          <w:sz w:val="28"/>
          <w:szCs w:val="28"/>
          <w:lang w:eastAsia="ru-RU"/>
        </w:rPr>
        <w:t xml:space="preserve"> </w:t>
      </w:r>
      <w:r w:rsidR="00DE661F" w:rsidRPr="00DE661F">
        <w:rPr>
          <w:rFonts w:eastAsiaTheme="minorHAnsi"/>
          <w:sz w:val="28"/>
          <w:szCs w:val="28"/>
        </w:rPr>
        <w:t>Сердоб</w:t>
      </w:r>
      <w:r w:rsidR="00900BF2" w:rsidRPr="00DE661F">
        <w:rPr>
          <w:rFonts w:eastAsiaTheme="minorHAnsi"/>
          <w:sz w:val="28"/>
          <w:szCs w:val="28"/>
        </w:rPr>
        <w:t xml:space="preserve">ского района Пензенской области; </w:t>
      </w:r>
    </w:p>
    <w:p w:rsidR="00866FFF" w:rsidRPr="00DE661F" w:rsidRDefault="00900BF2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DE661F">
        <w:rPr>
          <w:rFonts w:eastAsiaTheme="minorHAnsi"/>
          <w:sz w:val="28"/>
          <w:szCs w:val="28"/>
        </w:rPr>
        <w:t xml:space="preserve"> Администрация 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города </w:t>
      </w:r>
      <w:r w:rsidR="00DE661F" w:rsidRPr="00DE661F">
        <w:rPr>
          <w:rFonts w:eastAsia="Times New Roman"/>
          <w:sz w:val="28"/>
          <w:szCs w:val="28"/>
          <w:lang w:eastAsia="ru-RU"/>
        </w:rPr>
        <w:t>Сердоб</w:t>
      </w:r>
      <w:r w:rsidR="006B0AB4" w:rsidRPr="00DE661F">
        <w:rPr>
          <w:rFonts w:eastAsia="Times New Roman"/>
          <w:sz w:val="28"/>
          <w:szCs w:val="28"/>
          <w:lang w:eastAsia="ru-RU"/>
        </w:rPr>
        <w:t xml:space="preserve">ска </w:t>
      </w:r>
      <w:r w:rsidR="00DE661F" w:rsidRPr="00DE661F">
        <w:rPr>
          <w:rFonts w:eastAsiaTheme="minorHAnsi"/>
          <w:sz w:val="28"/>
          <w:szCs w:val="28"/>
        </w:rPr>
        <w:t>Сердоб</w:t>
      </w:r>
      <w:r w:rsidRPr="00DE661F">
        <w:rPr>
          <w:rFonts w:eastAsiaTheme="minorHAnsi"/>
          <w:sz w:val="28"/>
          <w:szCs w:val="28"/>
        </w:rPr>
        <w:t>ского района Пензенской области</w:t>
      </w:r>
      <w:r w:rsidR="00E01B2D" w:rsidRPr="00DE661F">
        <w:rPr>
          <w:rFonts w:eastAsiaTheme="minorHAnsi"/>
          <w:sz w:val="28"/>
          <w:szCs w:val="28"/>
        </w:rPr>
        <w:t xml:space="preserve"> рассматривает поступившие предложения. По результатам рассмотрения подготавливается заключение. Заключение может содержать положение о согласии с такими предложениями или несогласии с такими предложениями с обоснованием принятого решения. Срок рассмотрения предложений, включая подготовку заключения и направления уведомления заявителю о результатах рассмотрения (в случае отказа, с указанием причин отказа) не должен превышать 30 дней со дня поступления предложений.</w:t>
      </w:r>
    </w:p>
    <w:p w:rsidR="00866FFF" w:rsidRPr="00DE661F" w:rsidRDefault="00E01B2D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DE661F">
        <w:rPr>
          <w:rFonts w:eastAsiaTheme="minorHAnsi"/>
          <w:sz w:val="28"/>
          <w:szCs w:val="28"/>
        </w:rPr>
        <w:t>Основанием для отклонения предложений о внесении изменений в генеральный план и подготовки заключения о несогласии с такими предложениями является несоответствие их требованиям технических регламентов, региональным и местным нормативам градостроительного проектирования, несоответствие их положениям, содержащимся в схеме территориаль</w:t>
      </w:r>
      <w:r w:rsidR="008D75A5" w:rsidRPr="00DE661F">
        <w:rPr>
          <w:rFonts w:eastAsiaTheme="minorHAnsi"/>
          <w:sz w:val="28"/>
          <w:szCs w:val="28"/>
        </w:rPr>
        <w:t xml:space="preserve">ного планирования </w:t>
      </w:r>
      <w:r w:rsidR="00DE661F" w:rsidRPr="00DE661F">
        <w:rPr>
          <w:rFonts w:eastAsiaTheme="minorHAnsi"/>
          <w:sz w:val="28"/>
          <w:szCs w:val="28"/>
        </w:rPr>
        <w:t>Сердоб</w:t>
      </w:r>
      <w:r w:rsidR="008D75A5" w:rsidRPr="00DE661F">
        <w:rPr>
          <w:rFonts w:eastAsiaTheme="minorHAnsi"/>
          <w:sz w:val="28"/>
          <w:szCs w:val="28"/>
        </w:rPr>
        <w:t>ского района Пензенской области</w:t>
      </w:r>
      <w:r w:rsidRPr="00DE661F">
        <w:rPr>
          <w:rFonts w:eastAsiaTheme="minorHAnsi"/>
          <w:sz w:val="28"/>
          <w:szCs w:val="28"/>
        </w:rPr>
        <w:t>, схеме территориального планирования Пензенской области, схеме территориального планирования двух и более субъектов Российской Федерации, схемах территориального планирования Российской</w:t>
      </w:r>
      <w:proofErr w:type="gramEnd"/>
      <w:r w:rsidRPr="00DE661F">
        <w:rPr>
          <w:rFonts w:eastAsiaTheme="minorHAnsi"/>
          <w:sz w:val="28"/>
          <w:szCs w:val="28"/>
        </w:rPr>
        <w:t xml:space="preserve"> Федерации;</w:t>
      </w:r>
    </w:p>
    <w:p w:rsidR="00866FFF" w:rsidRPr="00DE661F" w:rsidRDefault="000F3DB7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E01B2D" w:rsidRPr="00DE661F">
        <w:rPr>
          <w:rFonts w:eastAsiaTheme="minorHAnsi"/>
          <w:sz w:val="28"/>
          <w:szCs w:val="28"/>
        </w:rPr>
        <w:t xml:space="preserve"> случае если заключение содержит положение о согласии с </w:t>
      </w:r>
      <w:proofErr w:type="gramStart"/>
      <w:r w:rsidR="00E01B2D" w:rsidRPr="00DE661F">
        <w:rPr>
          <w:rFonts w:eastAsiaTheme="minorHAnsi"/>
          <w:sz w:val="28"/>
          <w:szCs w:val="28"/>
        </w:rPr>
        <w:t>предложениями</w:t>
      </w:r>
      <w:proofErr w:type="gramEnd"/>
      <w:r w:rsidR="00E01B2D" w:rsidRPr="00DE661F">
        <w:rPr>
          <w:rFonts w:eastAsiaTheme="minorHAnsi"/>
          <w:sz w:val="28"/>
          <w:szCs w:val="28"/>
        </w:rPr>
        <w:t xml:space="preserve"> о внесении изменений в генеральный план производятся действия, указанные в </w:t>
      </w:r>
      <w:hyperlink w:anchor="Par45" w:history="1">
        <w:r w:rsidR="00E01B2D" w:rsidRPr="00DE661F">
          <w:rPr>
            <w:rFonts w:eastAsiaTheme="minorHAnsi"/>
            <w:color w:val="0000FF"/>
            <w:sz w:val="28"/>
            <w:szCs w:val="28"/>
          </w:rPr>
          <w:t xml:space="preserve">подразделе </w:t>
        </w:r>
        <w:r w:rsidR="00F46E75" w:rsidRPr="00DE661F">
          <w:rPr>
            <w:rFonts w:eastAsiaTheme="minorHAnsi"/>
            <w:color w:val="0000FF"/>
            <w:sz w:val="28"/>
            <w:szCs w:val="28"/>
          </w:rPr>
          <w:t>2</w:t>
        </w:r>
        <w:r w:rsidR="00E01B2D" w:rsidRPr="00DE661F">
          <w:rPr>
            <w:rFonts w:eastAsiaTheme="minorHAnsi"/>
            <w:color w:val="0000FF"/>
            <w:sz w:val="28"/>
            <w:szCs w:val="28"/>
          </w:rPr>
          <w:t xml:space="preserve">.2 раздела </w:t>
        </w:r>
        <w:r w:rsidR="00F46E75" w:rsidRPr="00DE661F">
          <w:rPr>
            <w:rFonts w:eastAsiaTheme="minorHAnsi"/>
            <w:color w:val="0000FF"/>
            <w:sz w:val="28"/>
            <w:szCs w:val="28"/>
          </w:rPr>
          <w:t>2</w:t>
        </w:r>
      </w:hyperlink>
      <w:r w:rsidR="00E01B2D" w:rsidRPr="00DE661F">
        <w:rPr>
          <w:rFonts w:eastAsiaTheme="minorHAnsi"/>
          <w:sz w:val="28"/>
          <w:szCs w:val="28"/>
        </w:rPr>
        <w:t xml:space="preserve"> настоящего Положения;</w:t>
      </w:r>
    </w:p>
    <w:p w:rsidR="00E01B2D" w:rsidRPr="00DE661F" w:rsidRDefault="000F3DB7" w:rsidP="00866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bookmarkStart w:id="3" w:name="_GoBack"/>
      <w:bookmarkEnd w:id="3"/>
      <w:r w:rsidR="00E01B2D" w:rsidRPr="00DE661F">
        <w:rPr>
          <w:rFonts w:eastAsiaTheme="minorHAnsi"/>
          <w:sz w:val="28"/>
          <w:szCs w:val="28"/>
        </w:rPr>
        <w:t xml:space="preserve">несение изменений в генеральный план должно осуществляться в соответствии с требованиями, предусмотренными настоящим подразделом и </w:t>
      </w:r>
      <w:hyperlink r:id="rId13" w:history="1">
        <w:r w:rsidR="00E01B2D" w:rsidRPr="00DE661F">
          <w:rPr>
            <w:rFonts w:eastAsiaTheme="minorHAnsi"/>
            <w:color w:val="0000FF"/>
            <w:sz w:val="28"/>
            <w:szCs w:val="28"/>
          </w:rPr>
          <w:t>статьями 9</w:t>
        </w:r>
      </w:hyperlink>
      <w:r w:rsidR="00E01B2D" w:rsidRPr="00DE661F">
        <w:rPr>
          <w:rFonts w:eastAsiaTheme="minorHAnsi"/>
          <w:sz w:val="28"/>
          <w:szCs w:val="28"/>
        </w:rPr>
        <w:t xml:space="preserve">, </w:t>
      </w:r>
      <w:hyperlink r:id="rId14" w:history="1">
        <w:r w:rsidR="00E01B2D" w:rsidRPr="00DE661F">
          <w:rPr>
            <w:rFonts w:eastAsiaTheme="minorHAnsi"/>
            <w:color w:val="0000FF"/>
            <w:sz w:val="28"/>
            <w:szCs w:val="28"/>
          </w:rPr>
          <w:t>24</w:t>
        </w:r>
      </w:hyperlink>
      <w:r w:rsidR="00E01B2D" w:rsidRPr="00DE661F">
        <w:rPr>
          <w:rFonts w:eastAsiaTheme="minorHAnsi"/>
          <w:sz w:val="28"/>
          <w:szCs w:val="28"/>
        </w:rPr>
        <w:t xml:space="preserve">, </w:t>
      </w:r>
      <w:hyperlink r:id="rId15" w:history="1">
        <w:r w:rsidR="00E01B2D" w:rsidRPr="00DE661F">
          <w:rPr>
            <w:rFonts w:eastAsiaTheme="minorHAnsi"/>
            <w:color w:val="0000FF"/>
            <w:sz w:val="28"/>
            <w:szCs w:val="28"/>
          </w:rPr>
          <w:t>25</w:t>
        </w:r>
      </w:hyperlink>
      <w:r w:rsidR="00E01B2D" w:rsidRPr="00DE661F">
        <w:rPr>
          <w:rFonts w:eastAsiaTheme="minorHAnsi"/>
          <w:sz w:val="28"/>
          <w:szCs w:val="28"/>
        </w:rPr>
        <w:t xml:space="preserve"> Градостроительного кодекса Российской Федерации.</w:t>
      </w:r>
    </w:p>
    <w:p w:rsidR="00E01B2D" w:rsidRPr="00DE661F" w:rsidRDefault="00E01B2D" w:rsidP="000E1B9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</w:rPr>
      </w:pPr>
    </w:p>
    <w:p w:rsidR="000E1B99" w:rsidRPr="00DE661F" w:rsidRDefault="000E1B99" w:rsidP="000E1B99">
      <w:pPr>
        <w:jc w:val="center"/>
        <w:rPr>
          <w:b/>
          <w:sz w:val="28"/>
          <w:szCs w:val="28"/>
        </w:rPr>
      </w:pPr>
    </w:p>
    <w:sectPr w:rsidR="000E1B99" w:rsidRPr="00DE661F" w:rsidSect="001831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FF"/>
    <w:rsid w:val="000A6DCD"/>
    <w:rsid w:val="000E1B99"/>
    <w:rsid w:val="000F3DB7"/>
    <w:rsid w:val="00183176"/>
    <w:rsid w:val="001C4229"/>
    <w:rsid w:val="00263B9D"/>
    <w:rsid w:val="002E6C91"/>
    <w:rsid w:val="00320B4B"/>
    <w:rsid w:val="00346E02"/>
    <w:rsid w:val="00400FEB"/>
    <w:rsid w:val="004607E6"/>
    <w:rsid w:val="00472647"/>
    <w:rsid w:val="004C58B5"/>
    <w:rsid w:val="00630E49"/>
    <w:rsid w:val="006856F5"/>
    <w:rsid w:val="006B0AB4"/>
    <w:rsid w:val="007514EB"/>
    <w:rsid w:val="00754C26"/>
    <w:rsid w:val="00782C05"/>
    <w:rsid w:val="007A20C1"/>
    <w:rsid w:val="007C0CFB"/>
    <w:rsid w:val="00866FFF"/>
    <w:rsid w:val="008D75A5"/>
    <w:rsid w:val="00900BF2"/>
    <w:rsid w:val="009D1E2A"/>
    <w:rsid w:val="00A55CF4"/>
    <w:rsid w:val="00C32479"/>
    <w:rsid w:val="00C43349"/>
    <w:rsid w:val="00DC33FF"/>
    <w:rsid w:val="00DE661F"/>
    <w:rsid w:val="00E01B2D"/>
    <w:rsid w:val="00E41EA4"/>
    <w:rsid w:val="00E6528D"/>
    <w:rsid w:val="00EA21F7"/>
    <w:rsid w:val="00ED553F"/>
    <w:rsid w:val="00F2631A"/>
    <w:rsid w:val="00F339D9"/>
    <w:rsid w:val="00F4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F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A6DCD"/>
    <w:pPr>
      <w:keepNext/>
      <w:widowControl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C33FF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C33F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33FF"/>
    <w:pPr>
      <w:suppressAutoHyphens/>
      <w:spacing w:after="140" w:line="288" w:lineRule="auto"/>
    </w:pPr>
    <w:rPr>
      <w:rFonts w:ascii="Calibri" w:hAnsi="Calibri"/>
      <w:color w:val="00000A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C33FF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styleId="a5">
    <w:name w:val="No Spacing"/>
    <w:uiPriority w:val="99"/>
    <w:qFormat/>
    <w:rsid w:val="00DC33FF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paragraph" w:customStyle="1" w:styleId="ConsPlusNormal">
    <w:name w:val="ConsPlusNormal"/>
    <w:uiPriority w:val="99"/>
    <w:rsid w:val="00DC33FF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paragraph" w:customStyle="1" w:styleId="ConsPlusTitle">
    <w:name w:val="ConsPlusTitle"/>
    <w:uiPriority w:val="99"/>
    <w:rsid w:val="00DC33FF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DC33FF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7C0CF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B0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AB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6D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9">
    <w:name w:val="Table Grid"/>
    <w:basedOn w:val="a1"/>
    <w:rsid w:val="000A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F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DC33FF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C33F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C33FF"/>
    <w:pPr>
      <w:suppressAutoHyphens/>
      <w:spacing w:after="140" w:line="288" w:lineRule="auto"/>
    </w:pPr>
    <w:rPr>
      <w:rFonts w:ascii="Calibri" w:hAnsi="Calibri"/>
      <w:color w:val="00000A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C33FF"/>
    <w:rPr>
      <w:rFonts w:ascii="Calibri" w:eastAsia="Calibri" w:hAnsi="Calibri" w:cs="Times New Roman"/>
      <w:color w:val="00000A"/>
      <w:sz w:val="20"/>
      <w:szCs w:val="20"/>
      <w:lang w:eastAsia="ar-SA"/>
    </w:rPr>
  </w:style>
  <w:style w:type="paragraph" w:styleId="a5">
    <w:name w:val="No Spacing"/>
    <w:uiPriority w:val="99"/>
    <w:qFormat/>
    <w:rsid w:val="00DC33FF"/>
    <w:pPr>
      <w:suppressAutoHyphens/>
      <w:spacing w:after="0" w:line="240" w:lineRule="auto"/>
    </w:pPr>
    <w:rPr>
      <w:rFonts w:ascii="Calibri" w:eastAsia="Calibri" w:hAnsi="Calibri" w:cs="Calibri"/>
      <w:color w:val="00000A"/>
    </w:rPr>
  </w:style>
  <w:style w:type="paragraph" w:customStyle="1" w:styleId="ConsPlusNormal">
    <w:name w:val="ConsPlusNormal"/>
    <w:uiPriority w:val="99"/>
    <w:rsid w:val="00DC33FF"/>
    <w:pPr>
      <w:widowControl w:val="0"/>
      <w:suppressAutoHyphens/>
      <w:spacing w:after="0" w:line="240" w:lineRule="auto"/>
    </w:pPr>
    <w:rPr>
      <w:rFonts w:ascii="Calibri" w:eastAsia="Times New Roman" w:hAnsi="Calibri" w:cs="Calibri"/>
      <w:color w:val="00000A"/>
      <w:szCs w:val="20"/>
      <w:lang w:eastAsia="ar-SA"/>
    </w:rPr>
  </w:style>
  <w:style w:type="paragraph" w:customStyle="1" w:styleId="ConsPlusTitle">
    <w:name w:val="ConsPlusTitle"/>
    <w:uiPriority w:val="99"/>
    <w:rsid w:val="00DC33FF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DC33FF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7C0C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BB7BBB251076FFB75EDB8003EE0E011E2855973212CBB5BD5EB8DA2D7668A06E8E53F277E68F86383567806BC527D78F5E999AF7A3713E3o4O" TargetMode="External"/><Relationship Id="rId13" Type="http://schemas.openxmlformats.org/officeDocument/2006/relationships/hyperlink" Target="consultantplus://offline/ref=087BB7BBB251076FFB75EDB8003EE0E011E2855973212CBB5BD5EB8DA2D7668A06E8E53F277E6BF06183567806BC527D78F5E999AF7A3713E3o4O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5EC072D09D24C388F583443B81B0B02EC6C8FBF25F2D689C96DB4C272259809FC295A8228EDC0D2BF6BBF80D3B4F9E9B20BE13CAE16B03E4OEO" TargetMode="External"/><Relationship Id="rId12" Type="http://schemas.openxmlformats.org/officeDocument/2006/relationships/hyperlink" Target="consultantplus://offline/ref=087BB7BBB251076FFB75EDB8003EE0E011E2855973212CBB5BD5EB8DA2D7668A06E8E53F277F6AF36683567806BC527D78F5E999AF7A3713E3o4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51B02DF07201E6443A346828C2A74F42A0B49EE413E641E9CC30192657D56ADF8B59400D16B48FDC365B7C99FA11F2926E6627E04DAC4AE932494n1PBH" TargetMode="External"/><Relationship Id="rId11" Type="http://schemas.openxmlformats.org/officeDocument/2006/relationships/hyperlink" Target="consultantplus://offline/ref=087BB7BBB251076FFB75EDB8003EE0E011E2855973212CBB5BD5EB8DA2D7668A06E8E53F277E6BF06183567806BC527D78F5E999AF7A3713E3o4O" TargetMode="External"/><Relationship Id="rId5" Type="http://schemas.openxmlformats.org/officeDocument/2006/relationships/hyperlink" Target="consultantplus://offline/ref=0BB51B02DF07201E6443BD4B94E0747BF6215141EB4A303443CCC556CD357B03EDB8B3C14395644FF8C831E78DC1F84F656DEA616818DBC7nBP8H" TargetMode="External"/><Relationship Id="rId15" Type="http://schemas.openxmlformats.org/officeDocument/2006/relationships/hyperlink" Target="consultantplus://offline/ref=087BB7BBB251076FFB75EDB8003EE0E011E2855973212CBB5BD5EB8DA2D7668A06E8E53F277F6DF86083567806BC527D78F5E999AF7A3713E3o4O" TargetMode="External"/><Relationship Id="rId10" Type="http://schemas.openxmlformats.org/officeDocument/2006/relationships/hyperlink" Target="consultantplus://offline/ref=087BB7BBB251076FFB75EDB8003EE0E011E2855973212CBB5BD5EB8DA2D7668A06E8E53F277F6DF86083567806BC527D78F5E999AF7A3713E3o4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87BB7BBB251076FFB75EDB8003EE0E011E2855973212CBB5BD5EB8DA2D7668A06E8E53F277E69F16583567806BC527D78F5E999AF7A3713E3o4O" TargetMode="External"/><Relationship Id="rId14" Type="http://schemas.openxmlformats.org/officeDocument/2006/relationships/hyperlink" Target="consultantplus://offline/ref=087BB7BBB251076FFB75EDB8003EE0E011E2855973212CBB5BD5EB8DA2D7668A06E8E53F277F6DF66E83567806BC527D78F5E999AF7A3713E3o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Власов</dc:creator>
  <cp:lastModifiedBy>Федорова</cp:lastModifiedBy>
  <cp:revision>20</cp:revision>
  <cp:lastPrinted>2020-05-19T13:23:00Z</cp:lastPrinted>
  <dcterms:created xsi:type="dcterms:W3CDTF">2018-12-18T13:05:00Z</dcterms:created>
  <dcterms:modified xsi:type="dcterms:W3CDTF">2020-05-20T13:09:00Z</dcterms:modified>
</cp:coreProperties>
</file>