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0" w:rsidRPr="00254282" w:rsidRDefault="00DB6240" w:rsidP="005C0D4B">
      <w:pPr>
        <w:jc w:val="center"/>
        <w:rPr>
          <w:b/>
          <w:bCs/>
          <w:szCs w:val="28"/>
        </w:rPr>
      </w:pPr>
    </w:p>
    <w:p w:rsidR="00824D5F" w:rsidRDefault="00824D5F" w:rsidP="005C0D4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24D5F" w:rsidRDefault="00824D5F" w:rsidP="005C0D4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702259" cy="883725"/>
            <wp:effectExtent l="0" t="0" r="317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8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F" w:rsidRDefault="00D33526" w:rsidP="00D33526">
      <w:pPr>
        <w:widowControl/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проект</w:t>
      </w:r>
    </w:p>
    <w:p w:rsidR="008E2A1D" w:rsidRPr="00B66F2F" w:rsidRDefault="008E2A1D" w:rsidP="005C0D4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66F2F">
        <w:rPr>
          <w:rFonts w:eastAsiaTheme="minorHAnsi"/>
          <w:b/>
          <w:szCs w:val="28"/>
          <w:lang w:eastAsia="en-US"/>
        </w:rPr>
        <w:t>СОБРАНИЕ ПРЕДСТАВИТЕЛЕЙ</w:t>
      </w:r>
    </w:p>
    <w:p w:rsidR="008E2A1D" w:rsidRPr="00B66F2F" w:rsidRDefault="00A54773" w:rsidP="005C0D4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B66F2F">
        <w:rPr>
          <w:rFonts w:eastAsiaTheme="minorHAnsi"/>
          <w:b/>
          <w:szCs w:val="28"/>
          <w:lang w:eastAsia="en-US"/>
        </w:rPr>
        <w:t>ГОРОДА СЕРДОБСКА СЕРДОБСКОГО РАЙОНА</w:t>
      </w:r>
    </w:p>
    <w:p w:rsidR="005C0D4B" w:rsidRPr="00B66F2F" w:rsidRDefault="00A54773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B66F2F">
        <w:rPr>
          <w:rFonts w:eastAsiaTheme="minorHAnsi"/>
          <w:b/>
          <w:szCs w:val="28"/>
          <w:lang w:eastAsia="en-US"/>
        </w:rPr>
        <w:t xml:space="preserve">ПЕНЗЕНСКОЙ ОБЛАСТИ </w:t>
      </w:r>
    </w:p>
    <w:p w:rsidR="00A54773" w:rsidRPr="00B66F2F" w:rsidRDefault="00A54773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en-US"/>
        </w:rPr>
      </w:pPr>
    </w:p>
    <w:p w:rsidR="005C0D4B" w:rsidRPr="00B66F2F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en-US"/>
        </w:rPr>
      </w:pPr>
      <w:r w:rsidRPr="00B66F2F">
        <w:rPr>
          <w:rFonts w:cs="Arial"/>
          <w:b/>
          <w:bCs/>
          <w:szCs w:val="28"/>
          <w:lang w:eastAsia="en-US"/>
        </w:rPr>
        <w:t>РЕШЕНИЕ</w:t>
      </w:r>
    </w:p>
    <w:p w:rsidR="00B66F2F" w:rsidRDefault="00B66F2F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Cs w:val="28"/>
          <w:lang w:eastAsia="en-US"/>
        </w:rPr>
      </w:pPr>
    </w:p>
    <w:p w:rsidR="005C0D4B" w:rsidRPr="00B66F2F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Cs w:val="28"/>
          <w:u w:val="single"/>
          <w:lang w:eastAsia="en-US"/>
        </w:rPr>
      </w:pPr>
    </w:p>
    <w:p w:rsidR="00B66F2F" w:rsidRPr="00B66F2F" w:rsidRDefault="00B66F2F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0"/>
          <w:lang w:eastAsia="en-US"/>
        </w:rPr>
      </w:pPr>
      <w:r w:rsidRPr="00B66F2F">
        <w:rPr>
          <w:rFonts w:cs="Arial"/>
          <w:bCs/>
          <w:sz w:val="20"/>
          <w:lang w:eastAsia="en-US"/>
        </w:rPr>
        <w:t>г.Сердобск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B46318" w:rsidRPr="00824D5F" w:rsidRDefault="00D52BF0" w:rsidP="002E007F">
      <w:pPr>
        <w:jc w:val="center"/>
        <w:outlineLvl w:val="0"/>
        <w:rPr>
          <w:szCs w:val="32"/>
        </w:rPr>
      </w:pPr>
      <w:r w:rsidRPr="00824D5F">
        <w:rPr>
          <w:szCs w:val="32"/>
        </w:rPr>
        <w:t xml:space="preserve">Об утверждении </w:t>
      </w:r>
      <w:r w:rsidR="00CF6117" w:rsidRPr="00824D5F">
        <w:rPr>
          <w:szCs w:val="32"/>
        </w:rPr>
        <w:t xml:space="preserve">Положения о порядке и условиях </w:t>
      </w:r>
      <w:r w:rsidR="00505683" w:rsidRPr="00824D5F">
        <w:rPr>
          <w:szCs w:val="32"/>
        </w:rPr>
        <w:t>предоставлени</w:t>
      </w:r>
      <w:r w:rsidR="00CF6117" w:rsidRPr="00824D5F">
        <w:rPr>
          <w:szCs w:val="32"/>
        </w:rPr>
        <w:t xml:space="preserve">я иных </w:t>
      </w:r>
      <w:r w:rsidR="004617D1" w:rsidRPr="00824D5F">
        <w:rPr>
          <w:szCs w:val="32"/>
        </w:rPr>
        <w:t xml:space="preserve">межбюджетных трансфертов </w:t>
      </w:r>
      <w:r w:rsidR="00505683" w:rsidRPr="00824D5F">
        <w:rPr>
          <w:szCs w:val="32"/>
        </w:rPr>
        <w:t>из бюджета</w:t>
      </w:r>
      <w:r w:rsidR="00840403">
        <w:rPr>
          <w:szCs w:val="32"/>
        </w:rPr>
        <w:t xml:space="preserve"> </w:t>
      </w:r>
      <w:r w:rsidR="00CB7749" w:rsidRPr="00824D5F">
        <w:rPr>
          <w:rFonts w:eastAsiaTheme="minorHAnsi"/>
          <w:szCs w:val="28"/>
          <w:lang w:eastAsia="en-US"/>
        </w:rPr>
        <w:t>города Сердобска Сердобского района</w:t>
      </w:r>
      <w:r w:rsidR="00840403">
        <w:rPr>
          <w:rFonts w:eastAsiaTheme="minorHAnsi"/>
          <w:szCs w:val="28"/>
          <w:lang w:eastAsia="en-US"/>
        </w:rPr>
        <w:t xml:space="preserve"> </w:t>
      </w:r>
      <w:r w:rsidR="004617D1" w:rsidRPr="00824D5F">
        <w:rPr>
          <w:szCs w:val="32"/>
        </w:rPr>
        <w:t xml:space="preserve">бюджету </w:t>
      </w:r>
      <w:r w:rsidR="00CB7749" w:rsidRPr="00824D5F">
        <w:rPr>
          <w:szCs w:val="32"/>
        </w:rPr>
        <w:t xml:space="preserve">Сердобского района </w:t>
      </w:r>
    </w:p>
    <w:p w:rsidR="002E007F" w:rsidRDefault="002E007F" w:rsidP="002E007F">
      <w:pPr>
        <w:jc w:val="center"/>
        <w:outlineLvl w:val="0"/>
      </w:pPr>
    </w:p>
    <w:p w:rsidR="009E7806" w:rsidRDefault="00505683" w:rsidP="00A54773">
      <w:pPr>
        <w:ind w:firstLine="709"/>
        <w:rPr>
          <w:rFonts w:eastAsiaTheme="minorHAnsi"/>
          <w:i/>
          <w:sz w:val="24"/>
          <w:szCs w:val="24"/>
          <w:lang w:eastAsia="en-US"/>
        </w:rPr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840403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</w:t>
      </w:r>
      <w:r w:rsidR="00840403">
        <w:t xml:space="preserve"> </w:t>
      </w:r>
      <w:r w:rsidR="00D068D7">
        <w:t xml:space="preserve"> 65 Ф</w:t>
      </w:r>
      <w:r w:rsidRPr="00865E5A">
        <w:t>едерального закона от 6 октября 2003 г</w:t>
      </w:r>
      <w:r>
        <w:t>.</w:t>
      </w:r>
      <w:r w:rsidR="00840403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24555A">
        <w:rPr>
          <w:rFonts w:eastAsiaTheme="minorHAnsi"/>
          <w:szCs w:val="28"/>
          <w:lang w:eastAsia="en-US"/>
        </w:rPr>
        <w:t>г</w:t>
      </w:r>
      <w:r w:rsidR="00B46318" w:rsidRPr="00A54773">
        <w:rPr>
          <w:rFonts w:eastAsiaTheme="minorHAnsi"/>
          <w:szCs w:val="28"/>
          <w:lang w:eastAsia="en-US"/>
        </w:rPr>
        <w:t xml:space="preserve">ородского поселения города Сердобска Сердобского района </w:t>
      </w:r>
      <w:r w:rsidR="00630C85">
        <w:t xml:space="preserve">и Положением о бюджетном процессе </w:t>
      </w:r>
      <w:r w:rsidR="00554243" w:rsidRPr="00A54773">
        <w:t xml:space="preserve">в </w:t>
      </w:r>
      <w:r w:rsidR="0024555A">
        <w:rPr>
          <w:rFonts w:eastAsiaTheme="minorHAnsi"/>
          <w:szCs w:val="28"/>
          <w:lang w:eastAsia="en-US"/>
        </w:rPr>
        <w:t>г</w:t>
      </w:r>
      <w:r w:rsidR="00B46318" w:rsidRPr="00A54773">
        <w:rPr>
          <w:rFonts w:eastAsiaTheme="minorHAnsi"/>
          <w:szCs w:val="28"/>
          <w:lang w:eastAsia="en-US"/>
        </w:rPr>
        <w:t>ород</w:t>
      </w:r>
      <w:r w:rsidR="0024555A">
        <w:rPr>
          <w:rFonts w:eastAsiaTheme="minorHAnsi"/>
          <w:szCs w:val="28"/>
          <w:lang w:eastAsia="en-US"/>
        </w:rPr>
        <w:t>е Сердобске</w:t>
      </w:r>
      <w:r w:rsidR="00840403">
        <w:rPr>
          <w:rFonts w:eastAsiaTheme="minorHAnsi"/>
          <w:szCs w:val="28"/>
          <w:lang w:eastAsia="en-US"/>
        </w:rPr>
        <w:t xml:space="preserve"> </w:t>
      </w:r>
      <w:r w:rsidR="002E007F">
        <w:rPr>
          <w:rFonts w:eastAsiaTheme="minorHAnsi"/>
          <w:szCs w:val="28"/>
          <w:lang w:eastAsia="en-US"/>
        </w:rPr>
        <w:t>Сердобского района</w:t>
      </w:r>
      <w:r w:rsidR="009E7806">
        <w:rPr>
          <w:rFonts w:eastAsiaTheme="minorHAnsi"/>
          <w:szCs w:val="28"/>
          <w:lang w:eastAsia="en-US"/>
        </w:rPr>
        <w:t>, -</w:t>
      </w:r>
    </w:p>
    <w:p w:rsidR="009E7806" w:rsidRDefault="009E7806" w:rsidP="00A54773">
      <w:pPr>
        <w:ind w:firstLine="709"/>
        <w:rPr>
          <w:rFonts w:eastAsiaTheme="minorHAnsi"/>
          <w:i/>
          <w:sz w:val="24"/>
          <w:szCs w:val="24"/>
          <w:lang w:eastAsia="en-US"/>
        </w:rPr>
      </w:pPr>
    </w:p>
    <w:p w:rsidR="005C0D4B" w:rsidRPr="00824D5F" w:rsidRDefault="00A54773" w:rsidP="00A54773">
      <w:pPr>
        <w:ind w:firstLine="709"/>
      </w:pPr>
      <w:r w:rsidRPr="00824D5F">
        <w:t xml:space="preserve">Собрание представителей города </w:t>
      </w:r>
      <w:r w:rsidR="00824D5F">
        <w:t xml:space="preserve">Сердобска </w:t>
      </w:r>
      <w:r w:rsidRPr="00824D5F">
        <w:t>решило</w:t>
      </w:r>
      <w:r w:rsidR="00A40077" w:rsidRPr="00824D5F">
        <w:t>:</w:t>
      </w:r>
    </w:p>
    <w:p w:rsidR="00A40077" w:rsidRPr="00824D5F" w:rsidRDefault="00A40077" w:rsidP="005C0D4B"/>
    <w:p w:rsidR="00554243" w:rsidRPr="00A54773" w:rsidRDefault="00A54773" w:rsidP="00A54773">
      <w:pPr>
        <w:widowControl/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  <w:r>
        <w:tab/>
      </w:r>
      <w:r w:rsidR="005C0D4B">
        <w:t>1.</w:t>
      </w:r>
      <w:r w:rsidR="00A40077">
        <w:t> </w:t>
      </w:r>
      <w:r w:rsidR="00505683" w:rsidRPr="00865E5A">
        <w:t xml:space="preserve">Утвердить </w:t>
      </w:r>
      <w:r w:rsidR="00554243">
        <w:t>прилагаем</w:t>
      </w:r>
      <w:r w:rsidR="00630C85">
        <w:t>ое</w:t>
      </w:r>
      <w:r w:rsidR="00CF6117">
        <w:t xml:space="preserve"> Положение о порядке 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630C85">
        <w:t xml:space="preserve">межбюджетных </w:t>
      </w:r>
      <w:r w:rsidR="00505683" w:rsidRPr="00865E5A">
        <w:t xml:space="preserve">трансфертов из бюджета </w:t>
      </w:r>
      <w:r w:rsidR="00CD0AE3">
        <w:rPr>
          <w:rFonts w:eastAsiaTheme="minorHAnsi"/>
          <w:szCs w:val="28"/>
          <w:lang w:eastAsia="en-US"/>
        </w:rPr>
        <w:t>г</w:t>
      </w:r>
      <w:r w:rsidRPr="00A54773">
        <w:rPr>
          <w:rFonts w:eastAsiaTheme="minorHAnsi"/>
          <w:szCs w:val="28"/>
          <w:lang w:eastAsia="en-US"/>
        </w:rPr>
        <w:t>ород</w:t>
      </w:r>
      <w:r w:rsidR="00CD0AE3">
        <w:rPr>
          <w:rFonts w:eastAsiaTheme="minorHAnsi"/>
          <w:szCs w:val="28"/>
          <w:lang w:eastAsia="en-US"/>
        </w:rPr>
        <w:t xml:space="preserve">а </w:t>
      </w:r>
      <w:r w:rsidRPr="00A54773">
        <w:rPr>
          <w:rFonts w:eastAsiaTheme="minorHAnsi"/>
          <w:szCs w:val="28"/>
          <w:lang w:eastAsia="en-US"/>
        </w:rPr>
        <w:t xml:space="preserve"> Сердобска Сердобского района </w:t>
      </w:r>
      <w:r w:rsidR="00554243">
        <w:t xml:space="preserve">бюджету </w:t>
      </w:r>
      <w:r>
        <w:t>Сердобского района Пензенской области.</w:t>
      </w:r>
    </w:p>
    <w:p w:rsidR="00A068E1" w:rsidRDefault="00A068E1" w:rsidP="00A068E1">
      <w:pPr>
        <w:ind w:firstLine="709"/>
      </w:pPr>
      <w:r>
        <w:t>2. </w:t>
      </w:r>
      <w:r w:rsidR="00CD0AE3">
        <w:t>Опубликовать настоящее решение в информационном бюллетене «</w:t>
      </w:r>
      <w:r w:rsidR="0025646D">
        <w:t>В</w:t>
      </w:r>
      <w:r w:rsidR="00CD0AE3">
        <w:t>естник города Сердобска».</w:t>
      </w:r>
    </w:p>
    <w:p w:rsidR="00A068E1" w:rsidRDefault="00CD0AE3" w:rsidP="00A068E1">
      <w:pPr>
        <w:ind w:firstLine="709"/>
      </w:pPr>
      <w:r>
        <w:t>3</w:t>
      </w:r>
      <w:r w:rsidR="00A068E1">
        <w:t>.На</w:t>
      </w:r>
      <w:r w:rsidR="006B17DD">
        <w:t xml:space="preserve">стоящее </w:t>
      </w:r>
      <w:r>
        <w:t>р</w:t>
      </w:r>
      <w:r w:rsidR="006B17DD">
        <w:t xml:space="preserve">ешение вступает в силу </w:t>
      </w:r>
      <w:r>
        <w:t>после его</w:t>
      </w:r>
      <w:r w:rsidR="00252C46">
        <w:t xml:space="preserve"> </w:t>
      </w:r>
      <w:r w:rsidR="00A068E1">
        <w:t>официального опубликования.</w:t>
      </w:r>
    </w:p>
    <w:p w:rsidR="00CD0AE3" w:rsidRPr="005321FC" w:rsidRDefault="00CD0AE3" w:rsidP="00CD0AE3">
      <w:pPr>
        <w:ind w:firstLine="709"/>
      </w:pPr>
      <w:r>
        <w:t>4. Контроль за выполнением настоящего решения возложить на постоянную Комиссию по бюджетной, налоговой, финансовой и экономической политике и Главу администрации города Сердобска.</w:t>
      </w:r>
    </w:p>
    <w:p w:rsidR="00A068E1" w:rsidRDefault="00A068E1" w:rsidP="00A068E1">
      <w:pPr>
        <w:ind w:firstLine="709"/>
      </w:pPr>
    </w:p>
    <w:p w:rsidR="0024555A" w:rsidRDefault="0024555A" w:rsidP="00A40077"/>
    <w:p w:rsidR="0024555A" w:rsidRDefault="0024555A" w:rsidP="00A40077"/>
    <w:p w:rsidR="00A068E1" w:rsidRPr="00840403" w:rsidRDefault="00A40077" w:rsidP="00CD0AE3">
      <w:pPr>
        <w:ind w:firstLine="0"/>
        <w:rPr>
          <w:b/>
        </w:rPr>
      </w:pPr>
      <w:r w:rsidRPr="00840403">
        <w:rPr>
          <w:b/>
        </w:rPr>
        <w:t xml:space="preserve">Глава </w:t>
      </w:r>
      <w:r w:rsidR="00A54773" w:rsidRPr="00840403">
        <w:rPr>
          <w:b/>
        </w:rPr>
        <w:t xml:space="preserve">города </w:t>
      </w:r>
      <w:r w:rsidR="00840403" w:rsidRPr="00840403">
        <w:rPr>
          <w:b/>
        </w:rPr>
        <w:t xml:space="preserve">                                                                                    </w:t>
      </w:r>
      <w:r w:rsidR="0025646D" w:rsidRPr="00840403">
        <w:rPr>
          <w:b/>
        </w:rPr>
        <w:t>А.Ю. Кайшев</w:t>
      </w:r>
    </w:p>
    <w:p w:rsidR="00A54773" w:rsidRDefault="00A54773" w:rsidP="00A40077">
      <w:pPr>
        <w:rPr>
          <w:i/>
        </w:rPr>
      </w:pPr>
    </w:p>
    <w:p w:rsidR="00A54773" w:rsidRDefault="00A54773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086F8E" w:rsidRDefault="00086F8E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B66F2F" w:rsidRDefault="00B66F2F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086F8E" w:rsidRDefault="00086F8E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B66F2F" w:rsidTr="005E32E2">
        <w:trPr>
          <w:jc w:val="right"/>
        </w:trPr>
        <w:tc>
          <w:tcPr>
            <w:tcW w:w="5917" w:type="dxa"/>
          </w:tcPr>
          <w:p w:rsidR="00064843" w:rsidRPr="00B66F2F" w:rsidRDefault="00064843" w:rsidP="002E007F">
            <w:pPr>
              <w:jc w:val="right"/>
              <w:rPr>
                <w:sz w:val="24"/>
                <w:szCs w:val="24"/>
              </w:rPr>
            </w:pPr>
            <w:r w:rsidRPr="00B66F2F">
              <w:rPr>
                <w:sz w:val="24"/>
                <w:szCs w:val="24"/>
              </w:rPr>
              <w:t>Приложение</w:t>
            </w:r>
          </w:p>
          <w:p w:rsidR="002E007F" w:rsidRPr="00B66F2F" w:rsidRDefault="005E32E2" w:rsidP="002E007F">
            <w:pPr>
              <w:jc w:val="right"/>
              <w:rPr>
                <w:sz w:val="24"/>
                <w:szCs w:val="24"/>
              </w:rPr>
            </w:pPr>
            <w:r w:rsidRPr="00B66F2F">
              <w:rPr>
                <w:sz w:val="24"/>
                <w:szCs w:val="24"/>
              </w:rPr>
              <w:t xml:space="preserve">к </w:t>
            </w:r>
            <w:r w:rsidR="007C6C06" w:rsidRPr="00B66F2F">
              <w:rPr>
                <w:sz w:val="24"/>
                <w:szCs w:val="24"/>
              </w:rPr>
              <w:t>р</w:t>
            </w:r>
            <w:r w:rsidR="00064843" w:rsidRPr="00B66F2F">
              <w:rPr>
                <w:sz w:val="24"/>
                <w:szCs w:val="24"/>
              </w:rPr>
              <w:t xml:space="preserve">ешению </w:t>
            </w:r>
            <w:r w:rsidR="00A54773" w:rsidRPr="00B66F2F">
              <w:rPr>
                <w:sz w:val="24"/>
                <w:szCs w:val="24"/>
              </w:rPr>
              <w:t>Собрания представите</w:t>
            </w:r>
            <w:r w:rsidR="00C7582C" w:rsidRPr="00B66F2F">
              <w:rPr>
                <w:sz w:val="24"/>
                <w:szCs w:val="24"/>
              </w:rPr>
              <w:t xml:space="preserve">лей </w:t>
            </w:r>
          </w:p>
          <w:p w:rsidR="002E007F" w:rsidRPr="00B66F2F" w:rsidRDefault="00C7582C" w:rsidP="002E007F">
            <w:pPr>
              <w:jc w:val="right"/>
              <w:rPr>
                <w:sz w:val="24"/>
                <w:szCs w:val="24"/>
              </w:rPr>
            </w:pPr>
            <w:r w:rsidRPr="00B66F2F">
              <w:rPr>
                <w:sz w:val="24"/>
                <w:szCs w:val="24"/>
              </w:rPr>
              <w:t xml:space="preserve">города Сердобска Сердобского района </w:t>
            </w:r>
          </w:p>
          <w:p w:rsidR="00064843" w:rsidRPr="00B66F2F" w:rsidRDefault="00064843" w:rsidP="00D840D5">
            <w:pPr>
              <w:jc w:val="right"/>
              <w:rPr>
                <w:sz w:val="24"/>
                <w:szCs w:val="24"/>
              </w:rPr>
            </w:pPr>
            <w:r w:rsidRPr="00B66F2F">
              <w:rPr>
                <w:sz w:val="24"/>
                <w:szCs w:val="24"/>
              </w:rPr>
              <w:t xml:space="preserve">от </w:t>
            </w:r>
            <w:r w:rsidR="00B66F2F" w:rsidRPr="00B66F2F">
              <w:rPr>
                <w:sz w:val="24"/>
                <w:szCs w:val="24"/>
              </w:rPr>
              <w:t xml:space="preserve">22.04.2020 </w:t>
            </w:r>
            <w:r w:rsidRPr="00B66F2F">
              <w:rPr>
                <w:sz w:val="24"/>
                <w:szCs w:val="24"/>
              </w:rPr>
              <w:t xml:space="preserve"> № </w:t>
            </w:r>
            <w:r w:rsidR="00B66F2F" w:rsidRPr="00B66F2F">
              <w:rPr>
                <w:sz w:val="24"/>
                <w:szCs w:val="24"/>
              </w:rPr>
              <w:t>28</w:t>
            </w:r>
            <w:r w:rsidR="00D840D5">
              <w:rPr>
                <w:sz w:val="24"/>
                <w:szCs w:val="24"/>
              </w:rPr>
              <w:t>3</w:t>
            </w:r>
            <w:r w:rsidR="00B66F2F" w:rsidRPr="00B66F2F">
              <w:rPr>
                <w:sz w:val="24"/>
                <w:szCs w:val="24"/>
              </w:rPr>
              <w:t>-35/4</w:t>
            </w:r>
          </w:p>
        </w:tc>
      </w:tr>
    </w:tbl>
    <w:p w:rsidR="005C0D4B" w:rsidRPr="00B66F2F" w:rsidRDefault="005C0D4B" w:rsidP="005C0D4B">
      <w:pPr>
        <w:rPr>
          <w:sz w:val="24"/>
          <w:szCs w:val="24"/>
        </w:rPr>
      </w:pPr>
    </w:p>
    <w:p w:rsidR="00505683" w:rsidRPr="00B66F2F" w:rsidRDefault="00505683" w:rsidP="00470074">
      <w:pPr>
        <w:jc w:val="center"/>
        <w:rPr>
          <w:b/>
          <w:sz w:val="24"/>
          <w:szCs w:val="24"/>
        </w:rPr>
      </w:pPr>
    </w:p>
    <w:p w:rsidR="005B4659" w:rsidRPr="00B66F2F" w:rsidRDefault="00555962" w:rsidP="00470074">
      <w:pPr>
        <w:jc w:val="center"/>
        <w:rPr>
          <w:sz w:val="24"/>
          <w:szCs w:val="24"/>
        </w:rPr>
      </w:pPr>
      <w:r w:rsidRPr="00B66F2F">
        <w:rPr>
          <w:sz w:val="24"/>
          <w:szCs w:val="24"/>
        </w:rPr>
        <w:t>По</w:t>
      </w:r>
      <w:r w:rsidR="00F831CA" w:rsidRPr="00B66F2F">
        <w:rPr>
          <w:sz w:val="24"/>
          <w:szCs w:val="24"/>
        </w:rPr>
        <w:t xml:space="preserve">ложение о порядке и условиях </w:t>
      </w:r>
    </w:p>
    <w:p w:rsidR="00C7582C" w:rsidRPr="00B66F2F" w:rsidRDefault="00BF035E" w:rsidP="002E007F">
      <w:pPr>
        <w:jc w:val="center"/>
        <w:rPr>
          <w:sz w:val="24"/>
          <w:szCs w:val="24"/>
        </w:rPr>
      </w:pPr>
      <w:r w:rsidRPr="00B66F2F">
        <w:rPr>
          <w:sz w:val="24"/>
          <w:szCs w:val="24"/>
        </w:rPr>
        <w:t>пред</w:t>
      </w:r>
      <w:r w:rsidR="007C6C06" w:rsidRPr="00B66F2F">
        <w:rPr>
          <w:sz w:val="24"/>
          <w:szCs w:val="24"/>
        </w:rPr>
        <w:t>о</w:t>
      </w:r>
      <w:r w:rsidRPr="00B66F2F">
        <w:rPr>
          <w:sz w:val="24"/>
          <w:szCs w:val="24"/>
        </w:rPr>
        <w:t xml:space="preserve">ставления </w:t>
      </w:r>
      <w:r w:rsidR="00505683" w:rsidRPr="00B66F2F">
        <w:rPr>
          <w:sz w:val="24"/>
          <w:szCs w:val="24"/>
        </w:rPr>
        <w:t>иных межбюджетных трансфертов из</w:t>
      </w:r>
      <w:r w:rsidR="00840403" w:rsidRPr="00B66F2F">
        <w:rPr>
          <w:sz w:val="24"/>
          <w:szCs w:val="24"/>
        </w:rPr>
        <w:t xml:space="preserve"> </w:t>
      </w:r>
      <w:r w:rsidR="00505683" w:rsidRPr="00B66F2F">
        <w:rPr>
          <w:sz w:val="24"/>
          <w:szCs w:val="24"/>
        </w:rPr>
        <w:t>бюджета</w:t>
      </w:r>
      <w:r w:rsidR="00840403" w:rsidRPr="00B66F2F">
        <w:rPr>
          <w:sz w:val="24"/>
          <w:szCs w:val="24"/>
        </w:rPr>
        <w:t xml:space="preserve"> </w:t>
      </w:r>
      <w:r w:rsidR="00C7582C"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C7582C" w:rsidRPr="00B66F2F">
        <w:rPr>
          <w:sz w:val="24"/>
          <w:szCs w:val="24"/>
        </w:rPr>
        <w:t xml:space="preserve">бюджету Сердобского района </w:t>
      </w:r>
    </w:p>
    <w:p w:rsidR="002E007F" w:rsidRPr="00B66F2F" w:rsidRDefault="002E007F" w:rsidP="002E007F">
      <w:pPr>
        <w:jc w:val="center"/>
        <w:rPr>
          <w:sz w:val="24"/>
          <w:szCs w:val="24"/>
        </w:rPr>
      </w:pPr>
    </w:p>
    <w:p w:rsidR="003062E8" w:rsidRPr="00B66F2F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B66F2F">
        <w:rPr>
          <w:sz w:val="24"/>
          <w:szCs w:val="24"/>
        </w:rPr>
        <w:t>1</w:t>
      </w:r>
      <w:r w:rsidR="005B4659" w:rsidRPr="00B66F2F">
        <w:rPr>
          <w:sz w:val="24"/>
          <w:szCs w:val="24"/>
        </w:rPr>
        <w:t>.</w:t>
      </w:r>
      <w:r w:rsidR="003062E8" w:rsidRPr="00B66F2F">
        <w:rPr>
          <w:sz w:val="24"/>
          <w:szCs w:val="24"/>
        </w:rPr>
        <w:t xml:space="preserve"> Общие положения</w:t>
      </w:r>
    </w:p>
    <w:p w:rsidR="003062E8" w:rsidRPr="00B66F2F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B66F2F" w:rsidRDefault="003062E8" w:rsidP="009F705C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  <w:sz w:val="24"/>
          <w:szCs w:val="24"/>
        </w:rPr>
      </w:pPr>
      <w:r w:rsidRPr="00B66F2F">
        <w:rPr>
          <w:sz w:val="24"/>
          <w:szCs w:val="24"/>
        </w:rPr>
        <w:t>Настоящ</w:t>
      </w:r>
      <w:r w:rsidR="004E77B1" w:rsidRPr="00B66F2F">
        <w:rPr>
          <w:sz w:val="24"/>
          <w:szCs w:val="24"/>
        </w:rPr>
        <w:t xml:space="preserve">им Положением, принятым в </w:t>
      </w:r>
      <w:r w:rsidR="00630C85" w:rsidRPr="00B66F2F">
        <w:rPr>
          <w:rFonts w:cs="Arial"/>
          <w:sz w:val="24"/>
          <w:szCs w:val="24"/>
        </w:rPr>
        <w:t xml:space="preserve">соответствии </w:t>
      </w:r>
      <w:r w:rsidR="00C767ED" w:rsidRPr="00B66F2F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B66F2F">
          <w:rPr>
            <w:sz w:val="24"/>
            <w:szCs w:val="24"/>
          </w:rPr>
          <w:t>статьями 9</w:t>
        </w:r>
      </w:hyperlink>
      <w:r w:rsidR="00C767ED" w:rsidRPr="00B66F2F">
        <w:rPr>
          <w:sz w:val="24"/>
          <w:szCs w:val="24"/>
        </w:rPr>
        <w:t xml:space="preserve"> и 142.</w:t>
      </w:r>
      <w:r w:rsidR="0067055C" w:rsidRPr="00B66F2F">
        <w:rPr>
          <w:sz w:val="24"/>
          <w:szCs w:val="24"/>
        </w:rPr>
        <w:t>5</w:t>
      </w:r>
      <w:r w:rsidR="00840403" w:rsidRPr="00B66F2F">
        <w:rPr>
          <w:sz w:val="24"/>
          <w:szCs w:val="24"/>
        </w:rPr>
        <w:t xml:space="preserve"> </w:t>
      </w:r>
      <w:r w:rsidR="00C767ED" w:rsidRPr="00B66F2F">
        <w:rPr>
          <w:sz w:val="24"/>
          <w:szCs w:val="24"/>
        </w:rPr>
        <w:t xml:space="preserve">Бюджетного кодекса Российской Федерации, </w:t>
      </w:r>
      <w:r w:rsidR="00630C85" w:rsidRPr="00B66F2F">
        <w:rPr>
          <w:sz w:val="24"/>
          <w:szCs w:val="24"/>
        </w:rPr>
        <w:t xml:space="preserve">частью 4 статьи </w:t>
      </w:r>
      <w:r w:rsidR="003723FA" w:rsidRPr="00B66F2F">
        <w:rPr>
          <w:sz w:val="24"/>
          <w:szCs w:val="24"/>
        </w:rPr>
        <w:t xml:space="preserve">65 </w:t>
      </w:r>
      <w:r w:rsidR="00C767ED" w:rsidRPr="00B66F2F">
        <w:rPr>
          <w:sz w:val="24"/>
          <w:szCs w:val="24"/>
        </w:rPr>
        <w:t>Федерального закона от 6 октября 2003 г. №</w:t>
      </w:r>
      <w:r w:rsidR="00630C85" w:rsidRPr="00B66F2F">
        <w:rPr>
          <w:sz w:val="24"/>
          <w:szCs w:val="24"/>
        </w:rPr>
        <w:t xml:space="preserve"> 131-ФЗ</w:t>
      </w:r>
      <w:r w:rsidR="00C767ED" w:rsidRPr="00B66F2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</w:t>
      </w:r>
      <w:r w:rsidR="00840403" w:rsidRPr="00B66F2F">
        <w:rPr>
          <w:sz w:val="24"/>
          <w:szCs w:val="24"/>
        </w:rPr>
        <w:t xml:space="preserve"> </w:t>
      </w:r>
      <w:r w:rsidR="00C7582C"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630C85" w:rsidRPr="00B66F2F">
        <w:rPr>
          <w:sz w:val="24"/>
          <w:szCs w:val="24"/>
        </w:rPr>
        <w:t xml:space="preserve"> и Положением </w:t>
      </w:r>
      <w:r w:rsidR="00C767ED" w:rsidRPr="00B66F2F">
        <w:rPr>
          <w:sz w:val="24"/>
          <w:szCs w:val="24"/>
        </w:rPr>
        <w:t>о</w:t>
      </w:r>
      <w:r w:rsidR="00630C85" w:rsidRPr="00B66F2F">
        <w:rPr>
          <w:sz w:val="24"/>
          <w:szCs w:val="24"/>
        </w:rPr>
        <w:t xml:space="preserve"> бюджетном процессе </w:t>
      </w:r>
      <w:r w:rsidR="00C767ED" w:rsidRPr="00B66F2F">
        <w:rPr>
          <w:sz w:val="24"/>
          <w:szCs w:val="24"/>
        </w:rPr>
        <w:t xml:space="preserve">в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городе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>Сердобске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2E007F" w:rsidRPr="00B66F2F">
        <w:rPr>
          <w:rFonts w:eastAsiaTheme="minorHAnsi"/>
          <w:sz w:val="24"/>
          <w:szCs w:val="24"/>
          <w:lang w:eastAsia="en-US"/>
        </w:rPr>
        <w:t>Сердобского района</w:t>
      </w:r>
      <w:r w:rsidR="009F705C" w:rsidRPr="00B66F2F">
        <w:rPr>
          <w:sz w:val="24"/>
          <w:szCs w:val="24"/>
        </w:rPr>
        <w:t xml:space="preserve">, </w:t>
      </w:r>
      <w:r w:rsidR="00F43E93" w:rsidRPr="00B66F2F">
        <w:rPr>
          <w:rFonts w:cs="Arial"/>
          <w:sz w:val="24"/>
          <w:szCs w:val="24"/>
        </w:rPr>
        <w:t>устанавлива</w:t>
      </w:r>
      <w:r w:rsidR="003D08B9" w:rsidRPr="00B66F2F">
        <w:rPr>
          <w:rFonts w:cs="Arial"/>
          <w:sz w:val="24"/>
          <w:szCs w:val="24"/>
        </w:rPr>
        <w:t>е</w:t>
      </w:r>
      <w:r w:rsidR="00F43E93" w:rsidRPr="00B66F2F">
        <w:rPr>
          <w:rFonts w:cs="Arial"/>
          <w:sz w:val="24"/>
          <w:szCs w:val="24"/>
        </w:rPr>
        <w:t>т</w:t>
      </w:r>
      <w:r w:rsidR="004E77B1" w:rsidRPr="00B66F2F">
        <w:rPr>
          <w:rFonts w:cs="Arial"/>
          <w:sz w:val="24"/>
          <w:szCs w:val="24"/>
        </w:rPr>
        <w:t>ся</w:t>
      </w:r>
      <w:r w:rsidR="00840403" w:rsidRPr="00B66F2F">
        <w:rPr>
          <w:rFonts w:cs="Arial"/>
          <w:sz w:val="24"/>
          <w:szCs w:val="24"/>
        </w:rPr>
        <w:t xml:space="preserve"> </w:t>
      </w:r>
      <w:r w:rsidR="00F43E93" w:rsidRPr="00B66F2F">
        <w:rPr>
          <w:rFonts w:cs="Arial"/>
          <w:sz w:val="24"/>
          <w:szCs w:val="24"/>
        </w:rPr>
        <w:t>порядок</w:t>
      </w:r>
      <w:r w:rsidR="00840403" w:rsidRPr="00B66F2F">
        <w:rPr>
          <w:rFonts w:cs="Arial"/>
          <w:sz w:val="24"/>
          <w:szCs w:val="24"/>
        </w:rPr>
        <w:t xml:space="preserve"> </w:t>
      </w:r>
      <w:r w:rsidR="00B554C3" w:rsidRPr="00B66F2F">
        <w:rPr>
          <w:rFonts w:cs="Arial"/>
          <w:sz w:val="24"/>
          <w:szCs w:val="24"/>
        </w:rPr>
        <w:t xml:space="preserve">и условия </w:t>
      </w:r>
      <w:r w:rsidR="00F43E93" w:rsidRPr="00B66F2F">
        <w:rPr>
          <w:rFonts w:cs="Arial"/>
          <w:sz w:val="24"/>
          <w:szCs w:val="24"/>
        </w:rPr>
        <w:t>предоставления иных межбюджетных трансфертов</w:t>
      </w:r>
      <w:r w:rsidR="00840403" w:rsidRPr="00B66F2F">
        <w:rPr>
          <w:rFonts w:cs="Arial"/>
          <w:sz w:val="24"/>
          <w:szCs w:val="24"/>
        </w:rPr>
        <w:t xml:space="preserve"> </w:t>
      </w:r>
      <w:r w:rsidR="00F43E93" w:rsidRPr="00B66F2F">
        <w:rPr>
          <w:rFonts w:cs="Arial"/>
          <w:sz w:val="24"/>
          <w:szCs w:val="24"/>
        </w:rPr>
        <w:t>из бюджета</w:t>
      </w:r>
      <w:r w:rsidR="00840403" w:rsidRPr="00B66F2F">
        <w:rPr>
          <w:rFonts w:cs="Arial"/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F43E93" w:rsidRPr="00B66F2F">
        <w:rPr>
          <w:rFonts w:cs="Arial"/>
          <w:sz w:val="24"/>
          <w:szCs w:val="24"/>
        </w:rPr>
        <w:t>бюджет</w:t>
      </w:r>
      <w:r w:rsidR="000F4D2E" w:rsidRPr="00B66F2F">
        <w:rPr>
          <w:rFonts w:cs="Arial"/>
          <w:sz w:val="24"/>
          <w:szCs w:val="24"/>
        </w:rPr>
        <w:t>у</w:t>
      </w:r>
      <w:r w:rsidR="00840403" w:rsidRPr="00B66F2F">
        <w:rPr>
          <w:rFonts w:cs="Arial"/>
          <w:sz w:val="24"/>
          <w:szCs w:val="24"/>
        </w:rPr>
        <w:t xml:space="preserve"> </w:t>
      </w:r>
      <w:r w:rsidR="009F705C" w:rsidRPr="00B66F2F">
        <w:rPr>
          <w:rFonts w:cs="Arial"/>
          <w:sz w:val="24"/>
          <w:szCs w:val="24"/>
        </w:rPr>
        <w:t>Сердобского района</w:t>
      </w:r>
      <w:r w:rsidR="008B1893" w:rsidRPr="00B66F2F">
        <w:rPr>
          <w:rFonts w:cs="Arial"/>
          <w:sz w:val="24"/>
          <w:szCs w:val="24"/>
        </w:rPr>
        <w:t>.</w:t>
      </w:r>
    </w:p>
    <w:p w:rsidR="004C107D" w:rsidRPr="00B66F2F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B66F2F" w:rsidRDefault="00186577" w:rsidP="002454B0">
      <w:pPr>
        <w:jc w:val="center"/>
        <w:rPr>
          <w:rFonts w:cs="Arial"/>
          <w:sz w:val="24"/>
          <w:szCs w:val="24"/>
        </w:rPr>
      </w:pPr>
      <w:r w:rsidRPr="00B66F2F">
        <w:rPr>
          <w:rFonts w:cs="Arial"/>
          <w:sz w:val="24"/>
          <w:szCs w:val="24"/>
        </w:rPr>
        <w:t>2</w:t>
      </w:r>
      <w:r w:rsidR="002454B0" w:rsidRPr="00B66F2F">
        <w:rPr>
          <w:rFonts w:cs="Arial"/>
          <w:sz w:val="24"/>
          <w:szCs w:val="24"/>
        </w:rPr>
        <w:t xml:space="preserve">. </w:t>
      </w:r>
      <w:r w:rsidR="00AF5FC4" w:rsidRPr="00B66F2F">
        <w:rPr>
          <w:rFonts w:cs="Arial"/>
          <w:sz w:val="24"/>
          <w:szCs w:val="24"/>
        </w:rPr>
        <w:t xml:space="preserve">Порядок и условия  </w:t>
      </w:r>
    </w:p>
    <w:p w:rsidR="002454B0" w:rsidRPr="00B66F2F" w:rsidRDefault="00A23507" w:rsidP="002454B0">
      <w:pPr>
        <w:jc w:val="center"/>
        <w:rPr>
          <w:rFonts w:cs="Arial"/>
          <w:sz w:val="24"/>
          <w:szCs w:val="24"/>
        </w:rPr>
      </w:pPr>
      <w:r w:rsidRPr="00B66F2F">
        <w:rPr>
          <w:rFonts w:cs="Arial"/>
          <w:sz w:val="24"/>
          <w:szCs w:val="24"/>
        </w:rPr>
        <w:t>предоставления иных межбюджетных трансфертов</w:t>
      </w:r>
    </w:p>
    <w:p w:rsidR="00AF5FC4" w:rsidRPr="00B66F2F" w:rsidRDefault="00AF5FC4" w:rsidP="002454B0">
      <w:pPr>
        <w:jc w:val="center"/>
        <w:rPr>
          <w:rFonts w:cs="Arial"/>
          <w:sz w:val="24"/>
          <w:szCs w:val="24"/>
        </w:rPr>
      </w:pPr>
    </w:p>
    <w:p w:rsidR="009F705C" w:rsidRPr="00B66F2F" w:rsidRDefault="00186577" w:rsidP="009F705C">
      <w:pPr>
        <w:tabs>
          <w:tab w:val="left" w:pos="1134"/>
          <w:tab w:val="left" w:pos="1276"/>
        </w:tabs>
        <w:ind w:firstLine="709"/>
        <w:rPr>
          <w:rFonts w:eastAsiaTheme="minorHAnsi"/>
          <w:sz w:val="24"/>
          <w:szCs w:val="24"/>
          <w:lang w:eastAsia="en-US"/>
        </w:rPr>
      </w:pPr>
      <w:r w:rsidRPr="00B66F2F">
        <w:rPr>
          <w:rFonts w:cs="Arial"/>
          <w:sz w:val="24"/>
          <w:szCs w:val="24"/>
        </w:rPr>
        <w:t xml:space="preserve">2.1. </w:t>
      </w:r>
      <w:r w:rsidR="008B1893" w:rsidRPr="00B66F2F">
        <w:rPr>
          <w:sz w:val="24"/>
          <w:szCs w:val="24"/>
        </w:rPr>
        <w:t>Целью предоставления иных межбюджетных трансфертов</w:t>
      </w:r>
      <w:r w:rsidR="00252C46" w:rsidRPr="00B66F2F">
        <w:rPr>
          <w:sz w:val="24"/>
          <w:szCs w:val="24"/>
        </w:rPr>
        <w:t xml:space="preserve"> </w:t>
      </w:r>
      <w:r w:rsidRPr="00B66F2F">
        <w:rPr>
          <w:sz w:val="24"/>
          <w:szCs w:val="24"/>
        </w:rPr>
        <w:t xml:space="preserve">из бюджета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города Сердобска </w:t>
      </w:r>
      <w:r w:rsidR="00CD0AE3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="00630C85" w:rsidRPr="00B66F2F">
        <w:rPr>
          <w:sz w:val="24"/>
          <w:szCs w:val="24"/>
        </w:rPr>
        <w:t>бюджету</w:t>
      </w:r>
      <w:r w:rsidR="00840403" w:rsidRPr="00B66F2F">
        <w:rPr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Pr="00B66F2F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840403" w:rsidRPr="00B66F2F">
        <w:rPr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4635F4" w:rsidRPr="00B66F2F">
        <w:rPr>
          <w:rFonts w:eastAsiaTheme="minorHAnsi"/>
          <w:sz w:val="24"/>
          <w:szCs w:val="24"/>
          <w:lang w:eastAsia="en-US"/>
        </w:rPr>
        <w:t>Сердобского района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Pr="00B66F2F">
        <w:rPr>
          <w:sz w:val="24"/>
          <w:szCs w:val="24"/>
        </w:rPr>
        <w:t>органам местного самоуправления</w:t>
      </w:r>
      <w:r w:rsidR="00840403" w:rsidRPr="00B66F2F">
        <w:rPr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Pr="00B66F2F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Сердобска,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Pr="00B66F2F">
        <w:rPr>
          <w:rFonts w:eastAsiaTheme="minorHAnsi"/>
          <w:iCs/>
          <w:sz w:val="24"/>
          <w:szCs w:val="24"/>
          <w:lang w:eastAsia="en-US"/>
        </w:rPr>
        <w:t>установленных в соответствии с Федеральным законом от 6 окт</w:t>
      </w:r>
      <w:r w:rsidR="009F705C" w:rsidRPr="00B66F2F">
        <w:rPr>
          <w:rFonts w:eastAsiaTheme="minorHAnsi"/>
          <w:iCs/>
          <w:sz w:val="24"/>
          <w:szCs w:val="24"/>
          <w:lang w:eastAsia="en-US"/>
        </w:rPr>
        <w:t xml:space="preserve">ября 2003 г. </w:t>
      </w:r>
      <w:r w:rsidRPr="00B66F2F">
        <w:rPr>
          <w:rFonts w:eastAsiaTheme="minorHAnsi"/>
          <w:iCs/>
          <w:sz w:val="24"/>
          <w:szCs w:val="24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9F705C" w:rsidRPr="00B66F2F">
        <w:rPr>
          <w:rFonts w:eastAsiaTheme="minorHAnsi"/>
          <w:iCs/>
          <w:sz w:val="24"/>
          <w:szCs w:val="24"/>
          <w:lang w:eastAsia="en-US"/>
        </w:rPr>
        <w:t>Пензенской области</w:t>
      </w:r>
      <w:r w:rsidR="00D07AB4" w:rsidRPr="00B66F2F">
        <w:rPr>
          <w:rFonts w:eastAsiaTheme="minorHAnsi"/>
          <w:iCs/>
          <w:sz w:val="24"/>
          <w:szCs w:val="24"/>
          <w:lang w:eastAsia="en-US"/>
        </w:rPr>
        <w:t>,</w:t>
      </w:r>
      <w:r w:rsidR="00840403" w:rsidRPr="00B66F2F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B66F2F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B66F2F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B66F2F">
        <w:rPr>
          <w:rFonts w:eastAsiaTheme="minorHAnsi"/>
          <w:iCs/>
          <w:sz w:val="24"/>
          <w:szCs w:val="24"/>
          <w:lang w:eastAsia="en-US"/>
        </w:rPr>
        <w:t xml:space="preserve">иные случаи, установленные </w:t>
      </w:r>
      <w:r w:rsidRPr="00B66F2F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9F705C" w:rsidRPr="00B66F2F">
        <w:rPr>
          <w:rFonts w:cs="Arial"/>
          <w:sz w:val="24"/>
          <w:szCs w:val="24"/>
        </w:rPr>
        <w:t xml:space="preserve"> Пензенской области </w:t>
      </w:r>
      <w:r w:rsidRPr="00B66F2F">
        <w:rPr>
          <w:rFonts w:cs="Arial"/>
          <w:sz w:val="24"/>
          <w:szCs w:val="24"/>
        </w:rPr>
        <w:t>и (или) муниципальными правовыми актами</w:t>
      </w:r>
      <w:r w:rsidR="00840403" w:rsidRPr="00B66F2F">
        <w:rPr>
          <w:rFonts w:cs="Arial"/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района.</w:t>
      </w:r>
    </w:p>
    <w:p w:rsidR="009F705C" w:rsidRPr="00B66F2F" w:rsidRDefault="00623652" w:rsidP="009F705C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B66F2F">
        <w:rPr>
          <w:rFonts w:cs="Arial"/>
          <w:sz w:val="24"/>
          <w:szCs w:val="24"/>
        </w:rPr>
        <w:t>2.2.</w:t>
      </w:r>
      <w:r w:rsidR="00BA5000" w:rsidRPr="00B66F2F">
        <w:rPr>
          <w:rFonts w:cs="Arial"/>
          <w:sz w:val="24"/>
          <w:szCs w:val="24"/>
        </w:rPr>
        <w:t>Предоставлениеиныхмежбюджетныхтрансфертовизбюджета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BA5000" w:rsidRPr="00B66F2F">
        <w:rPr>
          <w:rFonts w:cs="Arial"/>
          <w:sz w:val="24"/>
          <w:szCs w:val="24"/>
        </w:rPr>
        <w:t xml:space="preserve">бюджету </w:t>
      </w:r>
      <w:r w:rsidR="009F705C" w:rsidRPr="00B66F2F">
        <w:rPr>
          <w:rFonts w:eastAsiaTheme="minorHAnsi"/>
          <w:sz w:val="24"/>
          <w:szCs w:val="24"/>
          <w:lang w:eastAsia="en-US"/>
        </w:rPr>
        <w:t>Сердобского района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BA5000" w:rsidRPr="00B66F2F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</w:t>
      </w:r>
      <w:r w:rsidR="00DB5715" w:rsidRPr="00B66F2F">
        <w:rPr>
          <w:sz w:val="24"/>
          <w:szCs w:val="24"/>
        </w:rPr>
        <w:t>.</w:t>
      </w:r>
    </w:p>
    <w:p w:rsidR="00CD7E5B" w:rsidRPr="00B66F2F" w:rsidRDefault="00DB5715" w:rsidP="009F705C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 xml:space="preserve">2.3. </w:t>
      </w:r>
      <w:r w:rsidR="00CD7E5B" w:rsidRPr="00B66F2F">
        <w:rPr>
          <w:sz w:val="24"/>
          <w:szCs w:val="24"/>
        </w:rPr>
        <w:t>Иные межбюджетные трансферты</w:t>
      </w:r>
      <w:r w:rsidR="00252C46" w:rsidRPr="00B66F2F">
        <w:rPr>
          <w:sz w:val="24"/>
          <w:szCs w:val="24"/>
        </w:rPr>
        <w:t xml:space="preserve"> </w:t>
      </w:r>
      <w:r w:rsidR="00CD7E5B" w:rsidRPr="00B66F2F">
        <w:rPr>
          <w:rFonts w:cs="Arial"/>
          <w:sz w:val="24"/>
          <w:szCs w:val="24"/>
        </w:rPr>
        <w:t xml:space="preserve">из бюджета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2C6F77" w:rsidRPr="00B66F2F">
        <w:rPr>
          <w:rFonts w:cs="Arial"/>
          <w:sz w:val="24"/>
          <w:szCs w:val="24"/>
        </w:rPr>
        <w:t>бюджету</w:t>
      </w:r>
      <w:r w:rsidR="00840403" w:rsidRPr="00B66F2F">
        <w:rPr>
          <w:rFonts w:cs="Arial"/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>Сердобского района</w:t>
      </w:r>
      <w:r w:rsidR="00840403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CD7E5B" w:rsidRPr="00B66F2F">
        <w:rPr>
          <w:sz w:val="24"/>
          <w:szCs w:val="24"/>
        </w:rPr>
        <w:t>отражаются в доходной части бюджета</w:t>
      </w:r>
      <w:r w:rsidR="00840403" w:rsidRPr="00B66F2F">
        <w:rPr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="00CD7E5B" w:rsidRPr="00B66F2F">
        <w:rPr>
          <w:sz w:val="24"/>
          <w:szCs w:val="24"/>
        </w:rPr>
        <w:t>согласно классификации доходов</w:t>
      </w:r>
      <w:r w:rsidR="002A0C87" w:rsidRPr="00B66F2F">
        <w:rPr>
          <w:sz w:val="24"/>
          <w:szCs w:val="24"/>
        </w:rPr>
        <w:t xml:space="preserve"> бюджетов</w:t>
      </w:r>
      <w:r w:rsidR="00CD7E5B" w:rsidRPr="00B66F2F">
        <w:rPr>
          <w:sz w:val="24"/>
          <w:szCs w:val="24"/>
        </w:rPr>
        <w:t>.</w:t>
      </w:r>
    </w:p>
    <w:p w:rsidR="009F705C" w:rsidRPr="00B66F2F" w:rsidRDefault="007B2A45" w:rsidP="009F705C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B66F2F">
        <w:rPr>
          <w:sz w:val="24"/>
          <w:szCs w:val="24"/>
        </w:rPr>
        <w:t>2</w:t>
      </w:r>
      <w:r w:rsidR="00726C85" w:rsidRPr="00B66F2F">
        <w:rPr>
          <w:sz w:val="24"/>
          <w:szCs w:val="24"/>
        </w:rPr>
        <w:t>.4.</w:t>
      </w:r>
      <w:r w:rsidR="009F705C" w:rsidRPr="00B66F2F">
        <w:rPr>
          <w:rFonts w:cs="Arial"/>
          <w:sz w:val="24"/>
          <w:szCs w:val="24"/>
        </w:rPr>
        <w:t>Иные межбюджетные</w:t>
      </w:r>
      <w:r w:rsidR="00BA5000" w:rsidRPr="00B66F2F">
        <w:rPr>
          <w:rFonts w:cs="Arial"/>
          <w:sz w:val="24"/>
          <w:szCs w:val="24"/>
        </w:rPr>
        <w:t xml:space="preserve"> трансферты из бюджета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7B33FE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726C85" w:rsidRPr="00B66F2F">
        <w:rPr>
          <w:rFonts w:cs="Arial"/>
          <w:sz w:val="24"/>
          <w:szCs w:val="24"/>
        </w:rPr>
        <w:t xml:space="preserve">бюджету </w:t>
      </w:r>
      <w:r w:rsidR="009F705C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="007C6C06" w:rsidRPr="00B66F2F">
        <w:rPr>
          <w:sz w:val="24"/>
          <w:szCs w:val="24"/>
        </w:rPr>
        <w:t>п</w:t>
      </w:r>
      <w:r w:rsidR="00BA5000" w:rsidRPr="00B66F2F">
        <w:rPr>
          <w:sz w:val="24"/>
          <w:szCs w:val="24"/>
        </w:rPr>
        <w:t>редоставляются</w:t>
      </w:r>
      <w:r w:rsidR="007C6C06" w:rsidRPr="00B66F2F">
        <w:rPr>
          <w:sz w:val="24"/>
          <w:szCs w:val="24"/>
        </w:rPr>
        <w:t>,</w:t>
      </w:r>
      <w:r w:rsidR="00BA5000" w:rsidRPr="00B66F2F">
        <w:rPr>
          <w:sz w:val="24"/>
          <w:szCs w:val="24"/>
        </w:rPr>
        <w:t xml:space="preserve"> в </w:t>
      </w:r>
      <w:r w:rsidR="003F40FE" w:rsidRPr="00B66F2F">
        <w:rPr>
          <w:sz w:val="24"/>
          <w:szCs w:val="24"/>
        </w:rPr>
        <w:t>том числе</w:t>
      </w:r>
      <w:r w:rsidR="00A54C95" w:rsidRPr="00B66F2F">
        <w:rPr>
          <w:sz w:val="24"/>
          <w:szCs w:val="24"/>
        </w:rPr>
        <w:t>,</w:t>
      </w:r>
      <w:r w:rsidR="003F40FE" w:rsidRPr="00B66F2F">
        <w:rPr>
          <w:sz w:val="24"/>
          <w:szCs w:val="24"/>
        </w:rPr>
        <w:t xml:space="preserve"> в </w:t>
      </w:r>
      <w:r w:rsidR="00BA5000" w:rsidRPr="00B66F2F">
        <w:rPr>
          <w:sz w:val="24"/>
          <w:szCs w:val="24"/>
        </w:rPr>
        <w:t>рамках реа</w:t>
      </w:r>
      <w:r w:rsidR="009F705C" w:rsidRPr="00B66F2F">
        <w:rPr>
          <w:sz w:val="24"/>
          <w:szCs w:val="24"/>
        </w:rPr>
        <w:t xml:space="preserve">лизации муниципальных программ, </w:t>
      </w:r>
      <w:r w:rsidR="00BA5000" w:rsidRPr="00B66F2F">
        <w:rPr>
          <w:sz w:val="24"/>
          <w:szCs w:val="24"/>
        </w:rPr>
        <w:t>ведомственных</w:t>
      </w:r>
      <w:r w:rsidR="007B33FE" w:rsidRPr="00B66F2F">
        <w:rPr>
          <w:sz w:val="24"/>
          <w:szCs w:val="24"/>
        </w:rPr>
        <w:t xml:space="preserve"> </w:t>
      </w:r>
      <w:r w:rsidR="00BA5000" w:rsidRPr="00B66F2F">
        <w:rPr>
          <w:sz w:val="24"/>
          <w:szCs w:val="24"/>
        </w:rPr>
        <w:t>целевых</w:t>
      </w:r>
      <w:r w:rsidR="007B33FE" w:rsidRPr="00B66F2F">
        <w:rPr>
          <w:sz w:val="24"/>
          <w:szCs w:val="24"/>
        </w:rPr>
        <w:t xml:space="preserve"> </w:t>
      </w:r>
      <w:r w:rsidR="00BA5000" w:rsidRPr="00B66F2F">
        <w:rPr>
          <w:sz w:val="24"/>
          <w:szCs w:val="24"/>
        </w:rPr>
        <w:t>программ</w:t>
      </w:r>
      <w:r w:rsidR="007B33FE" w:rsidRPr="00B66F2F">
        <w:rPr>
          <w:sz w:val="24"/>
          <w:szCs w:val="24"/>
        </w:rPr>
        <w:t xml:space="preserve"> </w:t>
      </w:r>
      <w:r w:rsidR="009F705C" w:rsidRPr="00B66F2F">
        <w:rPr>
          <w:rFonts w:eastAsiaTheme="minorHAnsi"/>
          <w:sz w:val="24"/>
          <w:szCs w:val="24"/>
          <w:lang w:eastAsia="en-US"/>
        </w:rPr>
        <w:t>города Сердобска Сердобского</w:t>
      </w:r>
      <w:r w:rsidR="004635F4" w:rsidRPr="00B66F2F">
        <w:rPr>
          <w:rFonts w:eastAsiaTheme="minorHAnsi"/>
          <w:sz w:val="24"/>
          <w:szCs w:val="24"/>
          <w:lang w:eastAsia="en-US"/>
        </w:rPr>
        <w:t xml:space="preserve"> района</w:t>
      </w:r>
      <w:r w:rsidR="009F705C" w:rsidRPr="00B66F2F">
        <w:rPr>
          <w:rFonts w:eastAsiaTheme="minorHAnsi"/>
          <w:sz w:val="24"/>
          <w:szCs w:val="24"/>
          <w:lang w:eastAsia="en-US"/>
        </w:rPr>
        <w:t>.</w:t>
      </w:r>
    </w:p>
    <w:p w:rsidR="001A5464" w:rsidRPr="00B66F2F" w:rsidRDefault="00A54C95" w:rsidP="009F705C">
      <w:pPr>
        <w:autoSpaceDE w:val="0"/>
        <w:autoSpaceDN w:val="0"/>
        <w:adjustRightInd w:val="0"/>
        <w:ind w:firstLine="709"/>
        <w:rPr>
          <w:rFonts w:cs="Arial"/>
          <w:bCs/>
          <w:i/>
          <w:sz w:val="24"/>
          <w:szCs w:val="24"/>
          <w:lang w:eastAsia="ar-SA"/>
        </w:rPr>
      </w:pPr>
      <w:r w:rsidRPr="00B66F2F">
        <w:rPr>
          <w:sz w:val="24"/>
          <w:szCs w:val="24"/>
        </w:rPr>
        <w:t>2</w:t>
      </w:r>
      <w:r w:rsidR="00B07CF1" w:rsidRPr="00B66F2F">
        <w:rPr>
          <w:sz w:val="24"/>
          <w:szCs w:val="24"/>
        </w:rPr>
        <w:t>.5.</w:t>
      </w:r>
      <w:r w:rsidR="00BA5000" w:rsidRPr="00B66F2F">
        <w:rPr>
          <w:sz w:val="24"/>
          <w:szCs w:val="24"/>
        </w:rPr>
        <w:t xml:space="preserve">Условия предоставления и расходования </w:t>
      </w:r>
      <w:r w:rsidR="00B07CF1" w:rsidRPr="00B66F2F">
        <w:rPr>
          <w:sz w:val="24"/>
          <w:szCs w:val="24"/>
        </w:rPr>
        <w:t>иных межбюджетн</w:t>
      </w:r>
      <w:r w:rsidR="00630C85" w:rsidRPr="00B66F2F">
        <w:rPr>
          <w:sz w:val="24"/>
          <w:szCs w:val="24"/>
        </w:rPr>
        <w:t>ых трансфертов</w:t>
      </w:r>
      <w:r w:rsidR="007B33FE" w:rsidRPr="00B66F2F">
        <w:rPr>
          <w:sz w:val="24"/>
          <w:szCs w:val="24"/>
        </w:rPr>
        <w:t xml:space="preserve"> </w:t>
      </w:r>
      <w:r w:rsidR="00BA5000" w:rsidRPr="00B66F2F">
        <w:rPr>
          <w:sz w:val="24"/>
          <w:szCs w:val="24"/>
        </w:rPr>
        <w:t xml:space="preserve">устанавливаются муниципальными правовыми актами </w:t>
      </w:r>
      <w:r w:rsidR="00F74A3A" w:rsidRPr="00B66F2F">
        <w:rPr>
          <w:sz w:val="24"/>
          <w:szCs w:val="24"/>
        </w:rPr>
        <w:t>Администрации города Сердобска.</w:t>
      </w:r>
    </w:p>
    <w:p w:rsidR="00623652" w:rsidRPr="00B66F2F" w:rsidRDefault="00A54C95" w:rsidP="003234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 xml:space="preserve">2.6. </w:t>
      </w:r>
      <w:r w:rsidR="00623652" w:rsidRPr="00B66F2F">
        <w:rPr>
          <w:sz w:val="24"/>
          <w:szCs w:val="24"/>
        </w:rPr>
        <w:t xml:space="preserve">Расчёт объёма </w:t>
      </w:r>
      <w:r w:rsidR="00623652" w:rsidRPr="00B66F2F">
        <w:rPr>
          <w:rFonts w:cs="Arial"/>
          <w:sz w:val="24"/>
          <w:szCs w:val="24"/>
        </w:rPr>
        <w:t>и</w:t>
      </w:r>
      <w:r w:rsidR="008B1893" w:rsidRPr="00B66F2F">
        <w:rPr>
          <w:rFonts w:cs="Arial"/>
          <w:sz w:val="24"/>
          <w:szCs w:val="24"/>
        </w:rPr>
        <w:t xml:space="preserve">ных межбюджетных трансфертов из </w:t>
      </w:r>
      <w:r w:rsidR="00623652" w:rsidRPr="00B66F2F">
        <w:rPr>
          <w:rFonts w:cs="Arial"/>
          <w:sz w:val="24"/>
          <w:szCs w:val="24"/>
        </w:rPr>
        <w:t>бюджета</w:t>
      </w:r>
      <w:r w:rsidR="007B33FE" w:rsidRPr="00B66F2F">
        <w:rPr>
          <w:rFonts w:cs="Arial"/>
          <w:sz w:val="24"/>
          <w:szCs w:val="24"/>
        </w:rPr>
        <w:t xml:space="preserve"> </w:t>
      </w:r>
      <w:r w:rsidR="003234DE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7B33FE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623652" w:rsidRPr="00B66F2F">
        <w:rPr>
          <w:rFonts w:cs="Arial"/>
          <w:sz w:val="24"/>
          <w:szCs w:val="24"/>
        </w:rPr>
        <w:t>бюджету</w:t>
      </w:r>
      <w:r w:rsidR="007B33FE" w:rsidRPr="00B66F2F">
        <w:rPr>
          <w:rFonts w:cs="Arial"/>
          <w:sz w:val="24"/>
          <w:szCs w:val="24"/>
        </w:rPr>
        <w:t xml:space="preserve"> </w:t>
      </w:r>
      <w:r w:rsidR="003234DE" w:rsidRPr="00B66F2F">
        <w:rPr>
          <w:rFonts w:eastAsiaTheme="minorHAnsi"/>
          <w:sz w:val="24"/>
          <w:szCs w:val="24"/>
          <w:lang w:eastAsia="en-US"/>
        </w:rPr>
        <w:t>Сердобского района</w:t>
      </w:r>
      <w:r w:rsidR="007B33FE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623652" w:rsidRPr="00B66F2F">
        <w:rPr>
          <w:sz w:val="24"/>
          <w:szCs w:val="24"/>
        </w:rPr>
        <w:t>производится в соответствии с методикой согласно приложению к настоящему Положению.</w:t>
      </w:r>
    </w:p>
    <w:p w:rsidR="003234DE" w:rsidRPr="00B66F2F" w:rsidRDefault="008B1893" w:rsidP="008B1893">
      <w:pPr>
        <w:ind w:firstLine="709"/>
        <w:rPr>
          <w:rFonts w:cs="Arial"/>
          <w:i/>
          <w:sz w:val="24"/>
          <w:szCs w:val="24"/>
        </w:rPr>
      </w:pPr>
      <w:r w:rsidRPr="00B66F2F">
        <w:rPr>
          <w:rFonts w:cs="Arial"/>
          <w:sz w:val="24"/>
          <w:szCs w:val="24"/>
        </w:rPr>
        <w:t xml:space="preserve">2.7. Объем иных межбюджетных трансфертов утверждается в решении о бюджете </w:t>
      </w:r>
      <w:r w:rsidR="003234DE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DC62D5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4F35CA" w:rsidRPr="00B66F2F">
        <w:rPr>
          <w:rFonts w:cs="Arial"/>
          <w:sz w:val="24"/>
          <w:szCs w:val="24"/>
        </w:rPr>
        <w:t>на очередной финансовый год (очер</w:t>
      </w:r>
      <w:r w:rsidR="00630C85" w:rsidRPr="00B66F2F">
        <w:rPr>
          <w:rFonts w:cs="Arial"/>
          <w:sz w:val="24"/>
          <w:szCs w:val="24"/>
        </w:rPr>
        <w:t>едной финансовый год и плановый</w:t>
      </w:r>
      <w:r w:rsidR="004F35CA" w:rsidRPr="00B66F2F">
        <w:rPr>
          <w:rFonts w:cs="Arial"/>
          <w:sz w:val="24"/>
          <w:szCs w:val="24"/>
        </w:rPr>
        <w:t xml:space="preserve"> период)</w:t>
      </w:r>
      <w:r w:rsidR="00D542BD" w:rsidRPr="00B66F2F">
        <w:rPr>
          <w:rFonts w:cs="Arial"/>
          <w:sz w:val="24"/>
          <w:szCs w:val="24"/>
        </w:rPr>
        <w:t xml:space="preserve"> или </w:t>
      </w:r>
      <w:r w:rsidR="00780B29" w:rsidRPr="00B66F2F">
        <w:rPr>
          <w:rFonts w:cs="Arial"/>
          <w:sz w:val="24"/>
          <w:szCs w:val="24"/>
        </w:rPr>
        <w:t xml:space="preserve">посредством внесения </w:t>
      </w:r>
      <w:r w:rsidRPr="00B66F2F">
        <w:rPr>
          <w:rFonts w:cs="Arial"/>
          <w:sz w:val="24"/>
          <w:szCs w:val="24"/>
        </w:rPr>
        <w:t xml:space="preserve">изменений в решение о </w:t>
      </w:r>
      <w:r w:rsidRPr="00B66F2F">
        <w:rPr>
          <w:rFonts w:cs="Arial"/>
          <w:sz w:val="24"/>
          <w:szCs w:val="24"/>
        </w:rPr>
        <w:lastRenderedPageBreak/>
        <w:t xml:space="preserve">бюджете </w:t>
      </w:r>
      <w:r w:rsidR="003234DE"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780B29" w:rsidRPr="00B66F2F">
        <w:rPr>
          <w:rFonts w:cs="Arial"/>
          <w:sz w:val="24"/>
          <w:szCs w:val="24"/>
        </w:rPr>
        <w:t>на очередной финансовый год (очередной финансовый год и планов</w:t>
      </w:r>
      <w:r w:rsidR="00630C85" w:rsidRPr="00B66F2F">
        <w:rPr>
          <w:rFonts w:cs="Arial"/>
          <w:sz w:val="24"/>
          <w:szCs w:val="24"/>
        </w:rPr>
        <w:t xml:space="preserve">ый </w:t>
      </w:r>
      <w:r w:rsidR="00780B29" w:rsidRPr="00B66F2F">
        <w:rPr>
          <w:rFonts w:cs="Arial"/>
          <w:sz w:val="24"/>
          <w:szCs w:val="24"/>
        </w:rPr>
        <w:t>период)</w:t>
      </w:r>
      <w:r w:rsidR="00630C85" w:rsidRPr="00B66F2F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B66F2F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B66F2F">
        <w:rPr>
          <w:rFonts w:cs="Arial"/>
          <w:sz w:val="24"/>
          <w:szCs w:val="24"/>
        </w:rPr>
        <w:t>расходов</w:t>
      </w:r>
      <w:r w:rsidR="00DC62D5" w:rsidRPr="00B66F2F">
        <w:rPr>
          <w:rFonts w:cs="Arial"/>
          <w:sz w:val="24"/>
          <w:szCs w:val="24"/>
        </w:rPr>
        <w:t xml:space="preserve"> </w:t>
      </w:r>
      <w:r w:rsidR="00D542BD" w:rsidRPr="00B66F2F">
        <w:rPr>
          <w:rFonts w:cs="Arial"/>
          <w:sz w:val="24"/>
          <w:szCs w:val="24"/>
        </w:rPr>
        <w:t xml:space="preserve">бюджета </w:t>
      </w:r>
      <w:r w:rsidR="003234DE" w:rsidRPr="00B66F2F">
        <w:rPr>
          <w:rFonts w:eastAsiaTheme="minorHAnsi"/>
          <w:sz w:val="24"/>
          <w:szCs w:val="24"/>
          <w:lang w:eastAsia="en-US"/>
        </w:rPr>
        <w:t>горо</w:t>
      </w:r>
      <w:r w:rsidR="00D7486B" w:rsidRPr="00B66F2F">
        <w:rPr>
          <w:rFonts w:eastAsiaTheme="minorHAnsi"/>
          <w:sz w:val="24"/>
          <w:szCs w:val="24"/>
          <w:lang w:eastAsia="en-US"/>
        </w:rPr>
        <w:t>да Сердобска Сердобского района</w:t>
      </w:r>
      <w:r w:rsidR="003234DE" w:rsidRPr="00B66F2F">
        <w:rPr>
          <w:rFonts w:eastAsiaTheme="minorHAnsi"/>
          <w:sz w:val="24"/>
          <w:szCs w:val="24"/>
          <w:lang w:eastAsia="en-US"/>
        </w:rPr>
        <w:t>.</w:t>
      </w:r>
    </w:p>
    <w:p w:rsidR="00954419" w:rsidRPr="00B66F2F" w:rsidRDefault="003234DE" w:rsidP="003234DE">
      <w:pPr>
        <w:rPr>
          <w:i/>
          <w:sz w:val="24"/>
          <w:szCs w:val="24"/>
        </w:rPr>
      </w:pPr>
      <w:r w:rsidRPr="00B66F2F">
        <w:rPr>
          <w:rFonts w:cs="Arial"/>
          <w:sz w:val="24"/>
          <w:szCs w:val="24"/>
        </w:rPr>
        <w:tab/>
      </w:r>
      <w:r w:rsidR="008B1893" w:rsidRPr="00B66F2F">
        <w:rPr>
          <w:rFonts w:cs="Arial"/>
          <w:sz w:val="24"/>
          <w:szCs w:val="24"/>
        </w:rPr>
        <w:t xml:space="preserve">2.8. </w:t>
      </w:r>
      <w:r w:rsidR="00E67C42" w:rsidRPr="00B66F2F">
        <w:rPr>
          <w:rFonts w:cs="Arial"/>
          <w:sz w:val="24"/>
          <w:szCs w:val="24"/>
        </w:rPr>
        <w:t xml:space="preserve">Иные межбюджетные трансферты из бюджета </w:t>
      </w:r>
      <w:r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DC62D5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A12437" w:rsidRPr="00B66F2F">
        <w:rPr>
          <w:rFonts w:cs="Arial"/>
          <w:sz w:val="24"/>
          <w:szCs w:val="24"/>
        </w:rPr>
        <w:t>бюджету</w:t>
      </w:r>
      <w:r w:rsidR="00DC62D5" w:rsidRPr="00B66F2F">
        <w:rPr>
          <w:rFonts w:cs="Arial"/>
          <w:sz w:val="24"/>
          <w:szCs w:val="24"/>
        </w:rPr>
        <w:t xml:space="preserve"> </w:t>
      </w:r>
      <w:r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="00B95F2B" w:rsidRPr="00B66F2F">
        <w:rPr>
          <w:rFonts w:cs="Arial"/>
          <w:sz w:val="24"/>
          <w:szCs w:val="24"/>
        </w:rPr>
        <w:t xml:space="preserve">предоставляются </w:t>
      </w:r>
      <w:r w:rsidR="00A12437" w:rsidRPr="00B66F2F">
        <w:rPr>
          <w:rFonts w:cs="Arial"/>
          <w:sz w:val="24"/>
          <w:szCs w:val="24"/>
        </w:rPr>
        <w:t xml:space="preserve">в </w:t>
      </w:r>
      <w:r w:rsidR="007344BC" w:rsidRPr="00B66F2F">
        <w:rPr>
          <w:rFonts w:cs="Arial"/>
          <w:sz w:val="24"/>
          <w:szCs w:val="24"/>
        </w:rPr>
        <w:t>пределах суммы</w:t>
      </w:r>
      <w:r w:rsidR="00A12437" w:rsidRPr="00B66F2F">
        <w:rPr>
          <w:rFonts w:cs="Arial"/>
          <w:sz w:val="24"/>
          <w:szCs w:val="24"/>
        </w:rPr>
        <w:t>, утвержденно</w:t>
      </w:r>
      <w:r w:rsidR="007344BC" w:rsidRPr="00B66F2F">
        <w:rPr>
          <w:rFonts w:cs="Arial"/>
          <w:sz w:val="24"/>
          <w:szCs w:val="24"/>
        </w:rPr>
        <w:t>й</w:t>
      </w:r>
      <w:r w:rsidR="00A12437" w:rsidRPr="00B66F2F">
        <w:rPr>
          <w:rFonts w:cs="Arial"/>
          <w:sz w:val="24"/>
          <w:szCs w:val="24"/>
        </w:rPr>
        <w:t xml:space="preserve"> решением </w:t>
      </w:r>
      <w:r w:rsidR="00EB16F4" w:rsidRPr="00B66F2F">
        <w:rPr>
          <w:rFonts w:cs="Arial"/>
          <w:sz w:val="24"/>
          <w:szCs w:val="24"/>
        </w:rPr>
        <w:t xml:space="preserve">о бюджете </w:t>
      </w:r>
      <w:r w:rsidRPr="00B66F2F">
        <w:rPr>
          <w:rFonts w:eastAsiaTheme="minorHAnsi"/>
          <w:sz w:val="24"/>
          <w:szCs w:val="24"/>
          <w:lang w:eastAsia="en-US"/>
        </w:rPr>
        <w:t xml:space="preserve">города Сердобска Сердобского района </w:t>
      </w:r>
      <w:r w:rsidR="00EB16F4" w:rsidRPr="00B66F2F">
        <w:rPr>
          <w:rFonts w:cs="Arial"/>
          <w:sz w:val="24"/>
          <w:szCs w:val="24"/>
        </w:rPr>
        <w:t>на очередной финансовый год (очере</w:t>
      </w:r>
      <w:r w:rsidR="00630C85" w:rsidRPr="00B66F2F">
        <w:rPr>
          <w:rFonts w:cs="Arial"/>
          <w:sz w:val="24"/>
          <w:szCs w:val="24"/>
        </w:rPr>
        <w:t xml:space="preserve">дной финансовый год и плановый </w:t>
      </w:r>
      <w:r w:rsidR="00EB16F4" w:rsidRPr="00B66F2F">
        <w:rPr>
          <w:rFonts w:cs="Arial"/>
          <w:sz w:val="24"/>
          <w:szCs w:val="24"/>
        </w:rPr>
        <w:t>период)</w:t>
      </w:r>
      <w:r w:rsidR="003126F6" w:rsidRPr="00B66F2F">
        <w:rPr>
          <w:rFonts w:cs="Arial"/>
          <w:sz w:val="24"/>
          <w:szCs w:val="24"/>
        </w:rPr>
        <w:t>,</w:t>
      </w:r>
      <w:r w:rsidR="00B95F2B" w:rsidRPr="00B66F2F">
        <w:rPr>
          <w:rFonts w:cs="Arial"/>
          <w:sz w:val="24"/>
          <w:szCs w:val="24"/>
        </w:rPr>
        <w:t xml:space="preserve"> и</w:t>
      </w:r>
      <w:r w:rsidR="00630C85" w:rsidRPr="00B66F2F">
        <w:rPr>
          <w:rFonts w:cs="Arial"/>
          <w:sz w:val="24"/>
          <w:szCs w:val="24"/>
        </w:rPr>
        <w:t xml:space="preserve">в соответствии с </w:t>
      </w:r>
      <w:r w:rsidR="002D5832" w:rsidRPr="00B66F2F">
        <w:rPr>
          <w:rFonts w:cs="Arial"/>
          <w:sz w:val="24"/>
          <w:szCs w:val="24"/>
        </w:rPr>
        <w:t>ре</w:t>
      </w:r>
      <w:r w:rsidR="00630C85" w:rsidRPr="00B66F2F">
        <w:rPr>
          <w:rFonts w:cs="Arial"/>
          <w:sz w:val="24"/>
          <w:szCs w:val="24"/>
        </w:rPr>
        <w:t xml:space="preserve">шением </w:t>
      </w:r>
      <w:r w:rsidRPr="00B66F2F">
        <w:rPr>
          <w:rFonts w:cs="Arial"/>
          <w:sz w:val="24"/>
          <w:szCs w:val="24"/>
        </w:rPr>
        <w:t>Собрания представителей горо</w:t>
      </w:r>
      <w:r w:rsidR="00D7486B" w:rsidRPr="00B66F2F">
        <w:rPr>
          <w:rFonts w:cs="Arial"/>
          <w:sz w:val="24"/>
          <w:szCs w:val="24"/>
        </w:rPr>
        <w:t>да Сердобска Сердобского района</w:t>
      </w:r>
      <w:r w:rsidRPr="00B66F2F">
        <w:rPr>
          <w:rFonts w:cs="Arial"/>
          <w:sz w:val="24"/>
          <w:szCs w:val="24"/>
        </w:rPr>
        <w:t>.</w:t>
      </w:r>
    </w:p>
    <w:p w:rsidR="00583E72" w:rsidRPr="00B66F2F" w:rsidRDefault="006F2D08" w:rsidP="00F74A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rFonts w:cs="Arial"/>
          <w:sz w:val="24"/>
          <w:szCs w:val="24"/>
        </w:rPr>
        <w:t>2</w:t>
      </w:r>
      <w:r w:rsidR="001E4D6A" w:rsidRPr="00B66F2F">
        <w:rPr>
          <w:rFonts w:cs="Arial"/>
          <w:sz w:val="24"/>
          <w:szCs w:val="24"/>
        </w:rPr>
        <w:t>.</w:t>
      </w:r>
      <w:r w:rsidR="00D05531" w:rsidRPr="00B66F2F">
        <w:rPr>
          <w:rFonts w:cs="Arial"/>
          <w:sz w:val="24"/>
          <w:szCs w:val="24"/>
        </w:rPr>
        <w:t>9</w:t>
      </w:r>
      <w:r w:rsidR="001E4D6A" w:rsidRPr="00B66F2F">
        <w:rPr>
          <w:rFonts w:cs="Arial"/>
          <w:sz w:val="24"/>
          <w:szCs w:val="24"/>
        </w:rPr>
        <w:t xml:space="preserve">. </w:t>
      </w:r>
      <w:r w:rsidR="001E4D6A" w:rsidRPr="00B66F2F">
        <w:rPr>
          <w:sz w:val="24"/>
          <w:szCs w:val="24"/>
        </w:rPr>
        <w:t>Иные межбюджетные трансферты</w:t>
      </w:r>
      <w:r w:rsidR="008B1893" w:rsidRPr="00B66F2F">
        <w:rPr>
          <w:sz w:val="24"/>
          <w:szCs w:val="24"/>
        </w:rPr>
        <w:t xml:space="preserve"> из </w:t>
      </w:r>
      <w:r w:rsidR="001E4D6A" w:rsidRPr="00B66F2F">
        <w:rPr>
          <w:sz w:val="24"/>
          <w:szCs w:val="24"/>
        </w:rPr>
        <w:t>бюджет</w:t>
      </w:r>
      <w:r w:rsidR="00EA2A3F" w:rsidRPr="00B66F2F">
        <w:rPr>
          <w:sz w:val="24"/>
          <w:szCs w:val="24"/>
        </w:rPr>
        <w:t>а</w:t>
      </w:r>
      <w:r w:rsidR="00DC62D5" w:rsidRPr="00B66F2F">
        <w:rPr>
          <w:sz w:val="24"/>
          <w:szCs w:val="24"/>
        </w:rPr>
        <w:t xml:space="preserve"> </w:t>
      </w:r>
      <w:r w:rsidR="003234DE" w:rsidRPr="00B66F2F">
        <w:rPr>
          <w:rFonts w:eastAsiaTheme="minorHAnsi"/>
          <w:sz w:val="24"/>
          <w:szCs w:val="24"/>
          <w:lang w:eastAsia="en-US"/>
        </w:rPr>
        <w:t>города Сердобска Сердобского района</w:t>
      </w:r>
      <w:r w:rsidR="00DC62D5" w:rsidRPr="00B66F2F">
        <w:rPr>
          <w:rFonts w:eastAsiaTheme="minorHAnsi"/>
          <w:sz w:val="24"/>
          <w:szCs w:val="24"/>
          <w:lang w:eastAsia="en-US"/>
        </w:rPr>
        <w:t xml:space="preserve"> </w:t>
      </w:r>
      <w:r w:rsidR="00630C85" w:rsidRPr="00B66F2F">
        <w:rPr>
          <w:sz w:val="24"/>
          <w:szCs w:val="24"/>
        </w:rPr>
        <w:t>предоставляются</w:t>
      </w:r>
      <w:r w:rsidR="00EA2A3F" w:rsidRPr="00B66F2F">
        <w:rPr>
          <w:sz w:val="24"/>
          <w:szCs w:val="24"/>
        </w:rPr>
        <w:t xml:space="preserve"> бюджету </w:t>
      </w:r>
      <w:r w:rsidR="003234DE" w:rsidRPr="00B66F2F">
        <w:rPr>
          <w:rFonts w:eastAsiaTheme="minorHAnsi"/>
          <w:sz w:val="24"/>
          <w:szCs w:val="24"/>
          <w:lang w:eastAsia="en-US"/>
        </w:rPr>
        <w:t xml:space="preserve">Сердобского района </w:t>
      </w:r>
      <w:r w:rsidR="001E4D6A" w:rsidRPr="00B66F2F">
        <w:rPr>
          <w:sz w:val="24"/>
          <w:szCs w:val="24"/>
        </w:rPr>
        <w:t>на основании соглашений, заключенных между</w:t>
      </w:r>
      <w:r w:rsidR="00F74A3A" w:rsidRPr="00B66F2F">
        <w:rPr>
          <w:sz w:val="24"/>
          <w:szCs w:val="24"/>
        </w:rPr>
        <w:t xml:space="preserve"> Администрацией города Сердобска </w:t>
      </w:r>
      <w:r w:rsidR="001E4D6A" w:rsidRPr="00B66F2F">
        <w:rPr>
          <w:sz w:val="24"/>
          <w:szCs w:val="24"/>
        </w:rPr>
        <w:t xml:space="preserve">и </w:t>
      </w:r>
      <w:r w:rsidR="00D7486B" w:rsidRPr="00B66F2F">
        <w:rPr>
          <w:sz w:val="24"/>
          <w:szCs w:val="24"/>
        </w:rPr>
        <w:t>Муниципальным образованием</w:t>
      </w:r>
      <w:r w:rsidR="00DC62D5" w:rsidRPr="00B66F2F">
        <w:rPr>
          <w:sz w:val="24"/>
          <w:szCs w:val="24"/>
        </w:rPr>
        <w:t xml:space="preserve"> </w:t>
      </w:r>
      <w:r w:rsidR="00F74A3A" w:rsidRPr="00B66F2F">
        <w:rPr>
          <w:sz w:val="24"/>
          <w:szCs w:val="24"/>
        </w:rPr>
        <w:t>Сердобск</w:t>
      </w:r>
      <w:r w:rsidR="00D7486B" w:rsidRPr="00B66F2F">
        <w:rPr>
          <w:sz w:val="24"/>
          <w:szCs w:val="24"/>
        </w:rPr>
        <w:t>ий</w:t>
      </w:r>
      <w:r w:rsidR="00F74A3A" w:rsidRPr="00B66F2F">
        <w:rPr>
          <w:sz w:val="24"/>
          <w:szCs w:val="24"/>
        </w:rPr>
        <w:t xml:space="preserve"> район </w:t>
      </w:r>
      <w:r w:rsidR="001E4D6A" w:rsidRPr="00B66F2F">
        <w:rPr>
          <w:sz w:val="24"/>
          <w:szCs w:val="24"/>
        </w:rPr>
        <w:t>в соответствии с решени</w:t>
      </w:r>
      <w:r w:rsidR="00583E72" w:rsidRPr="00B66F2F">
        <w:rPr>
          <w:sz w:val="24"/>
          <w:szCs w:val="24"/>
        </w:rPr>
        <w:t xml:space="preserve">ем </w:t>
      </w:r>
      <w:r w:rsidR="00F74A3A" w:rsidRPr="00B66F2F">
        <w:rPr>
          <w:sz w:val="24"/>
          <w:szCs w:val="24"/>
        </w:rPr>
        <w:t>Собрания представителей горо</w:t>
      </w:r>
      <w:r w:rsidR="00D7486B" w:rsidRPr="00B66F2F">
        <w:rPr>
          <w:sz w:val="24"/>
          <w:szCs w:val="24"/>
        </w:rPr>
        <w:t>да Сердобска Сердобского района.</w:t>
      </w:r>
    </w:p>
    <w:p w:rsidR="00F36F84" w:rsidRPr="00B66F2F" w:rsidRDefault="00AD585A" w:rsidP="008B1893">
      <w:pPr>
        <w:pStyle w:val="ConsPlusNormal"/>
        <w:ind w:firstLine="709"/>
        <w:jc w:val="both"/>
        <w:rPr>
          <w:i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2</w:t>
      </w:r>
      <w:r w:rsidR="007344BC" w:rsidRPr="00B66F2F">
        <w:rPr>
          <w:rFonts w:ascii="Times New Roman" w:hAnsi="Times New Roman" w:cs="Times New Roman"/>
          <w:sz w:val="24"/>
          <w:szCs w:val="24"/>
        </w:rPr>
        <w:t>.</w:t>
      </w:r>
      <w:r w:rsidR="001C3954" w:rsidRPr="00B66F2F">
        <w:rPr>
          <w:rFonts w:ascii="Times New Roman" w:hAnsi="Times New Roman" w:cs="Times New Roman"/>
          <w:sz w:val="24"/>
          <w:szCs w:val="24"/>
        </w:rPr>
        <w:t>10</w:t>
      </w:r>
      <w:r w:rsidR="007344BC" w:rsidRPr="00B66F2F">
        <w:rPr>
          <w:rFonts w:ascii="Times New Roman" w:hAnsi="Times New Roman" w:cs="Times New Roman"/>
          <w:sz w:val="24"/>
          <w:szCs w:val="24"/>
        </w:rPr>
        <w:t>.</w:t>
      </w:r>
      <w:r w:rsidR="00F36F84" w:rsidRPr="00B66F2F">
        <w:rPr>
          <w:rFonts w:ascii="Times New Roman" w:hAnsi="Times New Roman" w:cs="Times New Roman"/>
          <w:sz w:val="24"/>
          <w:szCs w:val="24"/>
        </w:rPr>
        <w:t>Соглашение о предоставлении иных межбюджетных трансфертов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B66F2F">
        <w:rPr>
          <w:rFonts w:ascii="Times New Roman" w:hAnsi="Times New Roman" w:cs="Times New Roman"/>
          <w:sz w:val="24"/>
          <w:szCs w:val="24"/>
        </w:rPr>
        <w:t>б</w:t>
      </w:r>
      <w:r w:rsidR="00F36F84" w:rsidRPr="00B66F2F">
        <w:rPr>
          <w:rFonts w:ascii="Times New Roman" w:hAnsi="Times New Roman" w:cs="Times New Roman"/>
          <w:sz w:val="24"/>
          <w:szCs w:val="24"/>
        </w:rPr>
        <w:t>юджету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F74A3A" w:rsidRPr="00B66F2F">
        <w:rPr>
          <w:rFonts w:ascii="Times New Roman" w:hAnsi="Times New Roman" w:cs="Times New Roman"/>
          <w:sz w:val="24"/>
          <w:szCs w:val="24"/>
        </w:rPr>
        <w:t xml:space="preserve">Сердобского района </w:t>
      </w:r>
      <w:r w:rsidR="00F36F84" w:rsidRPr="00B66F2F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1</w:t>
      </w:r>
      <w:r w:rsidR="00F36F84" w:rsidRPr="00B66F2F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2</w:t>
      </w:r>
      <w:r w:rsidR="00F36F84" w:rsidRPr="00B66F2F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3</w:t>
      </w:r>
      <w:r w:rsidR="00F36F84" w:rsidRPr="00B66F2F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4</w:t>
      </w:r>
      <w:r w:rsidR="00F36F84" w:rsidRPr="00B66F2F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5</w:t>
      </w:r>
      <w:r w:rsidR="00F36F84" w:rsidRPr="00B66F2F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B66F2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6</w:t>
      </w:r>
      <w:r w:rsidR="00F36F84" w:rsidRPr="00B66F2F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B66F2F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7</w:t>
      </w:r>
      <w:r w:rsidR="00F36F84" w:rsidRPr="00B66F2F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B66F2F">
        <w:rPr>
          <w:rFonts w:ascii="Times New Roman" w:hAnsi="Times New Roman" w:cs="Times New Roman"/>
          <w:sz w:val="24"/>
          <w:szCs w:val="24"/>
        </w:rPr>
        <w:t>;</w:t>
      </w:r>
    </w:p>
    <w:p w:rsidR="00DD4C48" w:rsidRPr="00B66F2F" w:rsidRDefault="00630C85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6F2F">
        <w:rPr>
          <w:rFonts w:ascii="Times New Roman" w:hAnsi="Times New Roman" w:cs="Times New Roman"/>
          <w:sz w:val="24"/>
          <w:szCs w:val="24"/>
        </w:rPr>
        <w:t>8)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704930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B66F2F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9</w:t>
      </w:r>
      <w:r w:rsidR="00B8412C" w:rsidRPr="00B66F2F">
        <w:rPr>
          <w:rFonts w:ascii="Times New Roman" w:hAnsi="Times New Roman" w:cs="Times New Roman"/>
          <w:sz w:val="24"/>
          <w:szCs w:val="24"/>
        </w:rPr>
        <w:t>) иные усл</w:t>
      </w:r>
      <w:r w:rsidRPr="00B66F2F">
        <w:rPr>
          <w:rFonts w:ascii="Times New Roman" w:hAnsi="Times New Roman" w:cs="Times New Roman"/>
          <w:sz w:val="24"/>
          <w:szCs w:val="24"/>
        </w:rPr>
        <w:t>о</w:t>
      </w:r>
      <w:r w:rsidR="00B8412C" w:rsidRPr="00B66F2F">
        <w:rPr>
          <w:rFonts w:ascii="Times New Roman" w:hAnsi="Times New Roman" w:cs="Times New Roman"/>
          <w:sz w:val="24"/>
          <w:szCs w:val="24"/>
        </w:rPr>
        <w:t>вия.</w:t>
      </w:r>
    </w:p>
    <w:p w:rsidR="00F74A3A" w:rsidRPr="00B66F2F" w:rsidRDefault="006557A8" w:rsidP="00F74A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6F2F">
        <w:rPr>
          <w:rFonts w:ascii="Times New Roman" w:hAnsi="Times New Roman" w:cs="Times New Roman"/>
          <w:sz w:val="24"/>
          <w:szCs w:val="24"/>
        </w:rPr>
        <w:t>2</w:t>
      </w:r>
      <w:r w:rsidR="00CC5E08" w:rsidRPr="00B66F2F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заключения соглашений определяется</w:t>
      </w:r>
      <w:r w:rsidR="00F74A3A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Уставом</w:t>
      </w:r>
      <w:r w:rsidR="00DC62D5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4A3A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 Сердобска Сердобского района </w:t>
      </w:r>
      <w:r w:rsidR="00CC5E08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и(или) нормативными правовыми</w:t>
      </w:r>
      <w:r w:rsidR="00DC62D5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5E08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актами представительного органа</w:t>
      </w:r>
      <w:r w:rsidR="00F74A3A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Сердобска </w:t>
      </w:r>
      <w:r w:rsidR="00824D5F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Сердобского</w:t>
      </w:r>
      <w:r w:rsidR="00F74A3A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36F84" w:rsidRPr="00B66F2F" w:rsidRDefault="001B7EBD" w:rsidP="00F74A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2F">
        <w:rPr>
          <w:rFonts w:ascii="Times New Roman" w:hAnsi="Times New Roman" w:cs="Times New Roman"/>
          <w:sz w:val="24"/>
          <w:szCs w:val="24"/>
        </w:rPr>
        <w:t>2</w:t>
      </w:r>
      <w:r w:rsidR="0001648A" w:rsidRPr="00B66F2F">
        <w:rPr>
          <w:rFonts w:ascii="Times New Roman" w:hAnsi="Times New Roman" w:cs="Times New Roman"/>
          <w:sz w:val="24"/>
          <w:szCs w:val="24"/>
        </w:rPr>
        <w:t>.1</w:t>
      </w:r>
      <w:r w:rsidR="00421273" w:rsidRPr="00B66F2F">
        <w:rPr>
          <w:rFonts w:ascii="Times New Roman" w:hAnsi="Times New Roman" w:cs="Times New Roman"/>
          <w:sz w:val="24"/>
          <w:szCs w:val="24"/>
        </w:rPr>
        <w:t>2</w:t>
      </w:r>
      <w:r w:rsidR="0001648A" w:rsidRPr="00B66F2F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B66F2F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B66F2F">
        <w:rPr>
          <w:rFonts w:ascii="Times New Roman" w:hAnsi="Times New Roman" w:cs="Times New Roman"/>
          <w:sz w:val="24"/>
          <w:szCs w:val="24"/>
        </w:rPr>
        <w:t>бюджету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F74A3A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Сердобского района</w:t>
      </w:r>
      <w:r w:rsidR="00DC62D5" w:rsidRP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6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36F84" w:rsidRPr="00B66F2F">
        <w:rPr>
          <w:rFonts w:ascii="Times New Roman" w:hAnsi="Times New Roman" w:cs="Times New Roman"/>
          <w:sz w:val="24"/>
          <w:szCs w:val="24"/>
        </w:rPr>
        <w:t>существляется главным распорядителем средств бюджета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F74A3A" w:rsidRPr="00B66F2F">
        <w:rPr>
          <w:rFonts w:ascii="Times New Roman" w:hAnsi="Times New Roman" w:cs="Times New Roman"/>
          <w:sz w:val="24"/>
          <w:szCs w:val="24"/>
        </w:rPr>
        <w:t>города Сердобска Сердобского района,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01648A" w:rsidRPr="00B66F2F">
        <w:rPr>
          <w:rFonts w:ascii="Times New Roman" w:hAnsi="Times New Roman" w:cs="Times New Roman"/>
          <w:sz w:val="24"/>
          <w:szCs w:val="24"/>
        </w:rPr>
        <w:t>производящим</w:t>
      </w:r>
      <w:r w:rsidR="00DC62D5" w:rsidRPr="00B66F2F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B66F2F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B66F2F" w:rsidRDefault="00E131A2" w:rsidP="00F74A3A">
      <w:pPr>
        <w:ind w:firstLine="709"/>
        <w:rPr>
          <w:rFonts w:cs="Arial"/>
          <w:sz w:val="24"/>
          <w:szCs w:val="24"/>
        </w:rPr>
      </w:pPr>
      <w:r w:rsidRPr="00B66F2F">
        <w:rPr>
          <w:rFonts w:cs="Arial"/>
          <w:sz w:val="24"/>
          <w:szCs w:val="24"/>
        </w:rPr>
        <w:t xml:space="preserve">2.13. </w:t>
      </w:r>
      <w:r w:rsidR="0053614A" w:rsidRPr="00B66F2F">
        <w:rPr>
          <w:rFonts w:cs="Arial"/>
          <w:sz w:val="24"/>
          <w:szCs w:val="24"/>
        </w:rPr>
        <w:t>Иные межб</w:t>
      </w:r>
      <w:r w:rsidR="00630C85" w:rsidRPr="00B66F2F">
        <w:rPr>
          <w:rFonts w:cs="Arial"/>
          <w:sz w:val="24"/>
          <w:szCs w:val="24"/>
        </w:rPr>
        <w:t xml:space="preserve">юджетные трансферты из бюджета </w:t>
      </w:r>
      <w:r w:rsidR="00F74A3A" w:rsidRPr="00B66F2F">
        <w:rPr>
          <w:sz w:val="24"/>
          <w:szCs w:val="24"/>
        </w:rPr>
        <w:t>города Сердобска Сердобского района</w:t>
      </w:r>
      <w:r w:rsidR="00DC62D5" w:rsidRPr="00B66F2F">
        <w:rPr>
          <w:sz w:val="24"/>
          <w:szCs w:val="24"/>
        </w:rPr>
        <w:t xml:space="preserve"> </w:t>
      </w:r>
      <w:r w:rsidR="00EA6100" w:rsidRPr="00B66F2F">
        <w:rPr>
          <w:sz w:val="24"/>
          <w:szCs w:val="24"/>
        </w:rPr>
        <w:t xml:space="preserve">бюджету </w:t>
      </w:r>
      <w:r w:rsidR="00F74A3A" w:rsidRPr="00B66F2F">
        <w:rPr>
          <w:sz w:val="24"/>
          <w:szCs w:val="24"/>
        </w:rPr>
        <w:t xml:space="preserve">Сердобского района </w:t>
      </w:r>
      <w:r w:rsidR="0053614A" w:rsidRPr="00B66F2F">
        <w:rPr>
          <w:rFonts w:cs="Arial"/>
          <w:sz w:val="24"/>
          <w:szCs w:val="24"/>
        </w:rPr>
        <w:t>предоставляются</w:t>
      </w:r>
      <w:r w:rsidR="00630C85" w:rsidRPr="00B66F2F">
        <w:rPr>
          <w:rFonts w:cs="Arial"/>
          <w:sz w:val="24"/>
          <w:szCs w:val="24"/>
        </w:rPr>
        <w:t xml:space="preserve"> после заключения соглашения с </w:t>
      </w:r>
      <w:r w:rsidR="00F74A3A" w:rsidRPr="00B66F2F">
        <w:rPr>
          <w:sz w:val="24"/>
          <w:szCs w:val="24"/>
        </w:rPr>
        <w:t>Сердобским районом</w:t>
      </w:r>
      <w:r w:rsidR="00DC62D5" w:rsidRPr="00B66F2F">
        <w:rPr>
          <w:sz w:val="24"/>
          <w:szCs w:val="24"/>
        </w:rPr>
        <w:t xml:space="preserve"> </w:t>
      </w:r>
      <w:r w:rsidR="00EA6100" w:rsidRPr="00B66F2F">
        <w:rPr>
          <w:rFonts w:cs="Arial"/>
          <w:sz w:val="24"/>
          <w:szCs w:val="24"/>
        </w:rPr>
        <w:t>ежеквартально.</w:t>
      </w:r>
    </w:p>
    <w:p w:rsidR="00F74A3A" w:rsidRPr="00B66F2F" w:rsidRDefault="00E131A2" w:rsidP="00F74A3A">
      <w:pPr>
        <w:ind w:firstLine="709"/>
        <w:rPr>
          <w:sz w:val="24"/>
          <w:szCs w:val="24"/>
        </w:rPr>
      </w:pPr>
      <w:r w:rsidRPr="00B66F2F">
        <w:rPr>
          <w:rFonts w:cs="Arial"/>
          <w:sz w:val="24"/>
          <w:szCs w:val="24"/>
        </w:rPr>
        <w:t>2.14.</w:t>
      </w:r>
      <w:r w:rsidR="00DC62D5" w:rsidRPr="00B66F2F">
        <w:rPr>
          <w:rFonts w:cs="Arial"/>
          <w:sz w:val="24"/>
          <w:szCs w:val="24"/>
        </w:rPr>
        <w:t xml:space="preserve"> </w:t>
      </w:r>
      <w:r w:rsidR="0095361D" w:rsidRPr="00B66F2F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F74A3A" w:rsidRPr="00B66F2F">
        <w:rPr>
          <w:sz w:val="24"/>
          <w:szCs w:val="24"/>
        </w:rPr>
        <w:t xml:space="preserve">города Сердобска Сердобского района </w:t>
      </w:r>
      <w:r w:rsidR="00630C85" w:rsidRPr="00B66F2F">
        <w:rPr>
          <w:sz w:val="24"/>
          <w:szCs w:val="24"/>
        </w:rPr>
        <w:t>перечисляются в</w:t>
      </w:r>
      <w:r w:rsidR="0095361D" w:rsidRPr="00B66F2F">
        <w:rPr>
          <w:sz w:val="24"/>
          <w:szCs w:val="24"/>
        </w:rPr>
        <w:t xml:space="preserve"> бюджет </w:t>
      </w:r>
      <w:r w:rsidR="00F74A3A" w:rsidRPr="00B66F2F">
        <w:rPr>
          <w:sz w:val="24"/>
          <w:szCs w:val="24"/>
        </w:rPr>
        <w:t xml:space="preserve">Сердобского района </w:t>
      </w:r>
      <w:r w:rsidR="0095361D" w:rsidRPr="00B66F2F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F74A3A" w:rsidRPr="00B66F2F">
        <w:rPr>
          <w:rFonts w:cs="Arial"/>
          <w:sz w:val="24"/>
          <w:szCs w:val="24"/>
        </w:rPr>
        <w:t xml:space="preserve">Финансового управления Сердобского района, </w:t>
      </w:r>
      <w:r w:rsidR="00630C85" w:rsidRPr="00B66F2F">
        <w:rPr>
          <w:rFonts w:cs="Arial"/>
          <w:sz w:val="24"/>
          <w:szCs w:val="24"/>
        </w:rPr>
        <w:t>открытый в органе, осуществляющем кассовое</w:t>
      </w:r>
      <w:r w:rsidR="00DC37F3" w:rsidRPr="00B66F2F">
        <w:rPr>
          <w:rFonts w:cs="Arial"/>
          <w:sz w:val="24"/>
          <w:szCs w:val="24"/>
        </w:rPr>
        <w:t xml:space="preserve"> исполнение бюджета </w:t>
      </w:r>
      <w:r w:rsidR="00F74A3A" w:rsidRPr="00B66F2F">
        <w:rPr>
          <w:sz w:val="24"/>
          <w:szCs w:val="24"/>
        </w:rPr>
        <w:t>Сердобского района.</w:t>
      </w:r>
    </w:p>
    <w:p w:rsidR="00E940AD" w:rsidRPr="00B66F2F" w:rsidRDefault="00E131A2" w:rsidP="00CD1372">
      <w:pPr>
        <w:ind w:firstLine="709"/>
        <w:rPr>
          <w:rFonts w:cs="Arial"/>
          <w:sz w:val="24"/>
          <w:szCs w:val="24"/>
        </w:rPr>
      </w:pPr>
      <w:r w:rsidRPr="00B66F2F">
        <w:rPr>
          <w:rFonts w:cs="Arial"/>
          <w:sz w:val="24"/>
          <w:szCs w:val="24"/>
        </w:rPr>
        <w:t>2.15.</w:t>
      </w:r>
      <w:r w:rsidR="000B30A6" w:rsidRPr="00B66F2F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</w:t>
      </w:r>
      <w:r w:rsidR="00630C85" w:rsidRPr="00B66F2F">
        <w:rPr>
          <w:rFonts w:cs="Arial"/>
          <w:sz w:val="24"/>
          <w:szCs w:val="24"/>
        </w:rPr>
        <w:t xml:space="preserve">нансового года, осуществляются </w:t>
      </w:r>
      <w:r w:rsidR="000B30A6" w:rsidRPr="00B66F2F">
        <w:rPr>
          <w:rFonts w:cs="Arial"/>
          <w:sz w:val="24"/>
          <w:szCs w:val="24"/>
        </w:rPr>
        <w:t xml:space="preserve">в порядке, </w:t>
      </w:r>
      <w:r w:rsidR="00AB1A26" w:rsidRPr="00B66F2F">
        <w:rPr>
          <w:rFonts w:cs="Arial"/>
          <w:sz w:val="24"/>
          <w:szCs w:val="24"/>
        </w:rPr>
        <w:t xml:space="preserve">установленном </w:t>
      </w:r>
      <w:r w:rsidR="00CD1372" w:rsidRPr="00B66F2F">
        <w:rPr>
          <w:rFonts w:cs="Arial"/>
          <w:sz w:val="24"/>
          <w:szCs w:val="24"/>
        </w:rPr>
        <w:t xml:space="preserve">Финансовым отделом города Сердобска Сердобского района </w:t>
      </w:r>
      <w:r w:rsidR="00AB1A26" w:rsidRPr="00B66F2F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B66F2F">
        <w:rPr>
          <w:rFonts w:cs="Arial"/>
          <w:sz w:val="24"/>
          <w:szCs w:val="24"/>
        </w:rPr>
        <w:t>2</w:t>
      </w:r>
      <w:r w:rsidR="00AB1A26" w:rsidRPr="00B66F2F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B66F2F" w:rsidRDefault="00E131A2" w:rsidP="00CD137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F2F">
        <w:rPr>
          <w:sz w:val="24"/>
          <w:szCs w:val="24"/>
        </w:rPr>
        <w:t xml:space="preserve">2.16. </w:t>
      </w:r>
      <w:r w:rsidR="003C56FC" w:rsidRPr="00B66F2F">
        <w:rPr>
          <w:sz w:val="24"/>
          <w:szCs w:val="24"/>
        </w:rPr>
        <w:t>Иные межбюджетные трансферты</w:t>
      </w:r>
      <w:r w:rsidR="00DC62D5" w:rsidRPr="00B66F2F">
        <w:rPr>
          <w:sz w:val="24"/>
          <w:szCs w:val="24"/>
        </w:rPr>
        <w:t xml:space="preserve"> </w:t>
      </w:r>
      <w:r w:rsidR="003C56FC" w:rsidRPr="00B66F2F">
        <w:rPr>
          <w:sz w:val="24"/>
          <w:szCs w:val="24"/>
        </w:rPr>
        <w:t>подлежат</w:t>
      </w:r>
      <w:r w:rsidR="00DC62D5" w:rsidRPr="00B66F2F">
        <w:rPr>
          <w:sz w:val="24"/>
          <w:szCs w:val="24"/>
        </w:rPr>
        <w:t xml:space="preserve"> </w:t>
      </w:r>
      <w:r w:rsidR="003C56FC" w:rsidRPr="00B66F2F">
        <w:rPr>
          <w:sz w:val="24"/>
          <w:szCs w:val="24"/>
        </w:rPr>
        <w:t xml:space="preserve">возврату в бюджет </w:t>
      </w:r>
      <w:r w:rsidR="00CD1372" w:rsidRPr="00B66F2F">
        <w:rPr>
          <w:sz w:val="24"/>
          <w:szCs w:val="24"/>
        </w:rPr>
        <w:t>города Сердобска Сердобского района</w:t>
      </w:r>
      <w:r w:rsidR="003C56FC" w:rsidRPr="00B66F2F">
        <w:rPr>
          <w:sz w:val="24"/>
          <w:szCs w:val="24"/>
        </w:rPr>
        <w:t>:</w:t>
      </w:r>
    </w:p>
    <w:p w:rsidR="003C56FC" w:rsidRPr="00B66F2F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>- выявления их нецелевого использования;</w:t>
      </w:r>
    </w:p>
    <w:p w:rsidR="00CD1372" w:rsidRPr="00B66F2F" w:rsidRDefault="003C56FC" w:rsidP="00CD13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 xml:space="preserve">- непредставления отчетности </w:t>
      </w:r>
      <w:r w:rsidR="00CD1372" w:rsidRPr="00B66F2F">
        <w:rPr>
          <w:sz w:val="24"/>
          <w:szCs w:val="24"/>
        </w:rPr>
        <w:t>Сердобским районом;</w:t>
      </w:r>
      <w:r w:rsidR="003126F6" w:rsidRPr="00B66F2F">
        <w:rPr>
          <w:sz w:val="24"/>
          <w:szCs w:val="24"/>
        </w:rPr>
        <w:tab/>
      </w:r>
    </w:p>
    <w:p w:rsidR="003C56FC" w:rsidRPr="00B66F2F" w:rsidRDefault="003126F6" w:rsidP="00CD13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 xml:space="preserve">- </w:t>
      </w:r>
      <w:r w:rsidR="003C56FC" w:rsidRPr="00B66F2F">
        <w:rPr>
          <w:sz w:val="24"/>
          <w:szCs w:val="24"/>
        </w:rPr>
        <w:t>представления недостоверных сведений в отчетности.</w:t>
      </w:r>
    </w:p>
    <w:p w:rsidR="003C56FC" w:rsidRPr="00B66F2F" w:rsidRDefault="00B746F3" w:rsidP="00CD137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F2F">
        <w:rPr>
          <w:sz w:val="24"/>
          <w:szCs w:val="24"/>
        </w:rPr>
        <w:t xml:space="preserve">2.17. </w:t>
      </w:r>
      <w:r w:rsidR="00630C85" w:rsidRPr="00B66F2F">
        <w:rPr>
          <w:sz w:val="24"/>
          <w:szCs w:val="24"/>
        </w:rPr>
        <w:t>В случае не</w:t>
      </w:r>
      <w:r w:rsidR="00B66F2F">
        <w:rPr>
          <w:sz w:val="24"/>
          <w:szCs w:val="24"/>
        </w:rPr>
        <w:t xml:space="preserve"> </w:t>
      </w:r>
      <w:r w:rsidR="00630C85" w:rsidRPr="00B66F2F">
        <w:rPr>
          <w:sz w:val="24"/>
          <w:szCs w:val="24"/>
        </w:rPr>
        <w:t>возврата</w:t>
      </w:r>
      <w:r w:rsidR="003C56FC" w:rsidRPr="00B66F2F">
        <w:rPr>
          <w:sz w:val="24"/>
          <w:szCs w:val="24"/>
        </w:rPr>
        <w:t xml:space="preserve"> иных межбюдже</w:t>
      </w:r>
      <w:r w:rsidR="003126F6" w:rsidRPr="00B66F2F">
        <w:rPr>
          <w:sz w:val="24"/>
          <w:szCs w:val="24"/>
        </w:rPr>
        <w:t xml:space="preserve">тных трансфертов </w:t>
      </w:r>
      <w:r w:rsidR="00EA6100" w:rsidRPr="00B66F2F">
        <w:rPr>
          <w:sz w:val="24"/>
          <w:szCs w:val="24"/>
        </w:rPr>
        <w:t xml:space="preserve">муниципальным образованием </w:t>
      </w:r>
      <w:r w:rsidR="00CD1372" w:rsidRPr="00B66F2F">
        <w:rPr>
          <w:sz w:val="24"/>
          <w:szCs w:val="24"/>
        </w:rPr>
        <w:t>Сердобски</w:t>
      </w:r>
      <w:r w:rsidR="00EA6100" w:rsidRPr="00B66F2F">
        <w:rPr>
          <w:sz w:val="24"/>
          <w:szCs w:val="24"/>
        </w:rPr>
        <w:t>й</w:t>
      </w:r>
      <w:r w:rsidR="00CD1372" w:rsidRPr="00B66F2F">
        <w:rPr>
          <w:sz w:val="24"/>
          <w:szCs w:val="24"/>
        </w:rPr>
        <w:t xml:space="preserve"> район </w:t>
      </w:r>
      <w:r w:rsidR="003C56FC" w:rsidRPr="00B66F2F">
        <w:rPr>
          <w:sz w:val="24"/>
          <w:szCs w:val="24"/>
        </w:rPr>
        <w:t xml:space="preserve">в добровольном порядке указанные средства подлежат </w:t>
      </w:r>
      <w:r w:rsidR="003C56FC" w:rsidRPr="00B66F2F">
        <w:rPr>
          <w:sz w:val="24"/>
          <w:szCs w:val="24"/>
        </w:rPr>
        <w:lastRenderedPageBreak/>
        <w:t xml:space="preserve">взысканию в бюджет </w:t>
      </w:r>
      <w:r w:rsidR="00CD1372" w:rsidRPr="00B66F2F">
        <w:rPr>
          <w:sz w:val="24"/>
          <w:szCs w:val="24"/>
        </w:rPr>
        <w:t>города Сердобска Сердобского района</w:t>
      </w:r>
      <w:r w:rsidR="00EA6100" w:rsidRPr="00B66F2F">
        <w:rPr>
          <w:sz w:val="24"/>
          <w:szCs w:val="24"/>
        </w:rPr>
        <w:t xml:space="preserve"> в </w:t>
      </w:r>
      <w:r w:rsidR="003C56FC" w:rsidRPr="00B66F2F">
        <w:rPr>
          <w:sz w:val="24"/>
          <w:szCs w:val="24"/>
        </w:rPr>
        <w:t xml:space="preserve"> установленном</w:t>
      </w:r>
      <w:r w:rsidR="00DC62D5" w:rsidRPr="00B66F2F">
        <w:rPr>
          <w:sz w:val="24"/>
          <w:szCs w:val="24"/>
        </w:rPr>
        <w:t xml:space="preserve"> </w:t>
      </w:r>
      <w:r w:rsidR="003C56FC" w:rsidRPr="00B66F2F">
        <w:rPr>
          <w:sz w:val="24"/>
          <w:szCs w:val="24"/>
        </w:rPr>
        <w:t>порядке.</w:t>
      </w:r>
    </w:p>
    <w:p w:rsidR="003C56FC" w:rsidRPr="00B66F2F" w:rsidRDefault="003C56FC" w:rsidP="003C56FC">
      <w:pPr>
        <w:rPr>
          <w:i/>
          <w:sz w:val="24"/>
          <w:szCs w:val="24"/>
        </w:rPr>
      </w:pPr>
    </w:p>
    <w:p w:rsidR="00800307" w:rsidRPr="00B66F2F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B66F2F">
        <w:rPr>
          <w:rFonts w:cs="Arial"/>
          <w:sz w:val="24"/>
          <w:szCs w:val="24"/>
        </w:rPr>
        <w:t>3</w:t>
      </w:r>
      <w:r w:rsidR="005071C7" w:rsidRPr="00B66F2F">
        <w:rPr>
          <w:rFonts w:cs="Arial"/>
          <w:sz w:val="24"/>
          <w:szCs w:val="24"/>
        </w:rPr>
        <w:t xml:space="preserve">. </w:t>
      </w:r>
      <w:r w:rsidR="00800307" w:rsidRPr="00B66F2F">
        <w:rPr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B66F2F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B66F2F" w:rsidRDefault="00B746F3" w:rsidP="00CD13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>3</w:t>
      </w:r>
      <w:r w:rsidR="00800307" w:rsidRPr="00B66F2F">
        <w:rPr>
          <w:sz w:val="24"/>
          <w:szCs w:val="24"/>
        </w:rPr>
        <w:t xml:space="preserve">.1. Органы местного самоуправления </w:t>
      </w:r>
      <w:r w:rsidR="00CD1372" w:rsidRPr="00B66F2F">
        <w:rPr>
          <w:sz w:val="24"/>
          <w:szCs w:val="24"/>
        </w:rPr>
        <w:t>Сердобского района</w:t>
      </w:r>
      <w:r w:rsidR="00DC62D5" w:rsidRPr="00B66F2F">
        <w:rPr>
          <w:sz w:val="24"/>
          <w:szCs w:val="24"/>
        </w:rPr>
        <w:t xml:space="preserve"> </w:t>
      </w:r>
      <w:r w:rsidR="00800307" w:rsidRPr="00B66F2F">
        <w:rPr>
          <w:sz w:val="24"/>
          <w:szCs w:val="24"/>
        </w:rPr>
        <w:t>несут ответственность за целевое использование иных межбюджетных трансфертов, полученных из бюджета</w:t>
      </w:r>
      <w:r w:rsidR="00DC62D5" w:rsidRPr="00B66F2F">
        <w:rPr>
          <w:sz w:val="24"/>
          <w:szCs w:val="24"/>
        </w:rPr>
        <w:t xml:space="preserve"> </w:t>
      </w:r>
      <w:r w:rsidR="00CD1372" w:rsidRPr="00B66F2F">
        <w:rPr>
          <w:sz w:val="24"/>
          <w:szCs w:val="24"/>
        </w:rPr>
        <w:t xml:space="preserve">города Сердобска Сердобского района </w:t>
      </w:r>
      <w:r w:rsidR="00800307" w:rsidRPr="00B66F2F">
        <w:rPr>
          <w:sz w:val="24"/>
          <w:szCs w:val="24"/>
        </w:rPr>
        <w:t>и достоверность представляемых отчетов</w:t>
      </w:r>
      <w:r w:rsidR="00D129E0" w:rsidRPr="00B66F2F">
        <w:rPr>
          <w:sz w:val="24"/>
          <w:szCs w:val="24"/>
        </w:rPr>
        <w:t xml:space="preserve"> об их использовании</w:t>
      </w:r>
      <w:r w:rsidR="00800307" w:rsidRPr="00B66F2F">
        <w:rPr>
          <w:sz w:val="24"/>
          <w:szCs w:val="24"/>
        </w:rPr>
        <w:t>.</w:t>
      </w:r>
    </w:p>
    <w:p w:rsidR="00CD1372" w:rsidRPr="00B66F2F" w:rsidRDefault="00B746F3" w:rsidP="00CD13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>3</w:t>
      </w:r>
      <w:r w:rsidR="00800307" w:rsidRPr="00B66F2F">
        <w:rPr>
          <w:sz w:val="24"/>
          <w:szCs w:val="24"/>
        </w:rPr>
        <w:t>.</w:t>
      </w:r>
      <w:r w:rsidR="00631900" w:rsidRPr="00B66F2F">
        <w:rPr>
          <w:sz w:val="24"/>
          <w:szCs w:val="24"/>
        </w:rPr>
        <w:t>2</w:t>
      </w:r>
      <w:r w:rsidR="00234F6B" w:rsidRPr="00B66F2F">
        <w:rPr>
          <w:sz w:val="24"/>
          <w:szCs w:val="24"/>
        </w:rPr>
        <w:t xml:space="preserve">. Контроль </w:t>
      </w:r>
      <w:r w:rsidR="00800307" w:rsidRPr="00B66F2F">
        <w:rPr>
          <w:sz w:val="24"/>
          <w:szCs w:val="24"/>
        </w:rPr>
        <w:t>за использованием иных межбюджетных трансфертов осуществля</w:t>
      </w:r>
      <w:r w:rsidR="00B545F7" w:rsidRPr="00B66F2F">
        <w:rPr>
          <w:sz w:val="24"/>
          <w:szCs w:val="24"/>
        </w:rPr>
        <w:t>е</w:t>
      </w:r>
      <w:r w:rsidR="00800307" w:rsidRPr="00B66F2F">
        <w:rPr>
          <w:sz w:val="24"/>
          <w:szCs w:val="24"/>
        </w:rPr>
        <w:t>т</w:t>
      </w:r>
      <w:r w:rsidR="00DC62D5" w:rsidRPr="00B66F2F">
        <w:rPr>
          <w:sz w:val="24"/>
          <w:szCs w:val="24"/>
        </w:rPr>
        <w:t xml:space="preserve"> </w:t>
      </w:r>
      <w:r w:rsidR="00B545F7" w:rsidRPr="00B66F2F">
        <w:rPr>
          <w:sz w:val="24"/>
          <w:szCs w:val="24"/>
        </w:rPr>
        <w:t>Администрация города Сердобска.</w:t>
      </w:r>
    </w:p>
    <w:p w:rsidR="00554645" w:rsidRPr="00B66F2F" w:rsidRDefault="00B746F3" w:rsidP="00CD13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66F2F">
        <w:rPr>
          <w:sz w:val="24"/>
          <w:szCs w:val="24"/>
        </w:rPr>
        <w:t xml:space="preserve">3.3. </w:t>
      </w:r>
      <w:r w:rsidR="000E2AD9" w:rsidRPr="00B66F2F">
        <w:rPr>
          <w:sz w:val="24"/>
          <w:szCs w:val="24"/>
        </w:rPr>
        <w:t xml:space="preserve">Отчет </w:t>
      </w:r>
      <w:r w:rsidR="00630C85" w:rsidRPr="00B66F2F">
        <w:rPr>
          <w:sz w:val="24"/>
          <w:szCs w:val="24"/>
        </w:rPr>
        <w:t>об</w:t>
      </w:r>
      <w:r w:rsidR="00436465" w:rsidRPr="00B66F2F">
        <w:rPr>
          <w:sz w:val="24"/>
          <w:szCs w:val="24"/>
        </w:rPr>
        <w:t xml:space="preserve"> использовании</w:t>
      </w:r>
      <w:r w:rsidR="000E2AD9" w:rsidRPr="00B66F2F">
        <w:rPr>
          <w:sz w:val="24"/>
          <w:szCs w:val="24"/>
        </w:rPr>
        <w:t xml:space="preserve"> иных межбюджетных трансфертов представляется </w:t>
      </w:r>
      <w:r w:rsidR="00B545F7" w:rsidRPr="00B66F2F">
        <w:rPr>
          <w:sz w:val="24"/>
          <w:szCs w:val="24"/>
        </w:rPr>
        <w:t>муниципальным образованием</w:t>
      </w:r>
      <w:r w:rsidR="00DC62D5" w:rsidRPr="00B66F2F">
        <w:rPr>
          <w:sz w:val="24"/>
          <w:szCs w:val="24"/>
        </w:rPr>
        <w:t xml:space="preserve"> </w:t>
      </w:r>
      <w:r w:rsidR="00CD1372" w:rsidRPr="00B66F2F">
        <w:rPr>
          <w:sz w:val="24"/>
          <w:szCs w:val="24"/>
        </w:rPr>
        <w:t>Сердобск</w:t>
      </w:r>
      <w:r w:rsidR="00B545F7" w:rsidRPr="00B66F2F">
        <w:rPr>
          <w:sz w:val="24"/>
          <w:szCs w:val="24"/>
        </w:rPr>
        <w:t>ий</w:t>
      </w:r>
      <w:r w:rsidR="00CD1372" w:rsidRPr="00B66F2F">
        <w:rPr>
          <w:sz w:val="24"/>
          <w:szCs w:val="24"/>
        </w:rPr>
        <w:t xml:space="preserve"> район</w:t>
      </w:r>
      <w:r w:rsidR="00DC62D5" w:rsidRPr="00B66F2F">
        <w:rPr>
          <w:sz w:val="24"/>
          <w:szCs w:val="24"/>
        </w:rPr>
        <w:t xml:space="preserve"> </w:t>
      </w:r>
      <w:r w:rsidRPr="00B66F2F">
        <w:rPr>
          <w:sz w:val="24"/>
          <w:szCs w:val="24"/>
        </w:rPr>
        <w:t xml:space="preserve">в порядке и по форме, </w:t>
      </w:r>
      <w:r w:rsidR="000E2AD9" w:rsidRPr="00B66F2F">
        <w:rPr>
          <w:sz w:val="24"/>
          <w:szCs w:val="24"/>
        </w:rPr>
        <w:t>установленн</w:t>
      </w:r>
      <w:r w:rsidRPr="00B66F2F">
        <w:rPr>
          <w:sz w:val="24"/>
          <w:szCs w:val="24"/>
        </w:rPr>
        <w:t xml:space="preserve">ым </w:t>
      </w:r>
      <w:r w:rsidR="00B545F7" w:rsidRPr="00B66F2F">
        <w:rPr>
          <w:sz w:val="24"/>
          <w:szCs w:val="24"/>
        </w:rPr>
        <w:t>Администрацией города Сердобска  и (или) Федеральными законами (инструкциями).</w:t>
      </w:r>
    </w:p>
    <w:p w:rsidR="00CD1372" w:rsidRPr="00B66F2F" w:rsidRDefault="00CD1372" w:rsidP="00C72F60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545F7" w:rsidRPr="00B66F2F" w:rsidRDefault="00B545F7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545F7" w:rsidRPr="00B66F2F" w:rsidRDefault="00B545F7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B6240" w:rsidRPr="00B66F2F" w:rsidRDefault="00DB6240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B6240" w:rsidRPr="00B66F2F" w:rsidRDefault="00DB6240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B6240" w:rsidRPr="00B66F2F" w:rsidRDefault="00DB6240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C62D5" w:rsidRPr="00B66F2F" w:rsidRDefault="00DC62D5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Pr="00B66F2F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252C46" w:rsidRDefault="00252C46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C62D5" w:rsidRDefault="00DC62D5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B66F2F" w:rsidRPr="00B66F2F" w:rsidRDefault="00B66F2F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DB6240" w:rsidRPr="00B66F2F" w:rsidRDefault="00DB6240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54645" w:rsidRPr="00B66F2F" w:rsidRDefault="00554645" w:rsidP="00CD1372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554645" w:rsidRPr="00B66F2F" w:rsidRDefault="00554645" w:rsidP="00CD1372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B66F2F" w:rsidRDefault="00554645" w:rsidP="00CD1372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CD1372" w:rsidRPr="00B66F2F" w:rsidRDefault="00554645" w:rsidP="00CD1372">
      <w:pPr>
        <w:pStyle w:val="Style24"/>
        <w:shd w:val="clear" w:color="auto" w:fill="auto"/>
        <w:tabs>
          <w:tab w:val="left" w:leader="underscore" w:pos="10134"/>
        </w:tabs>
        <w:spacing w:before="0"/>
        <w:jc w:val="right"/>
        <w:rPr>
          <w:rFonts w:ascii="Times New Roman" w:eastAsia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CD1372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</w:p>
    <w:p w:rsidR="00157F86" w:rsidRPr="00B66F2F" w:rsidRDefault="00554645" w:rsidP="00CD1372">
      <w:pPr>
        <w:pStyle w:val="Style24"/>
        <w:shd w:val="clear" w:color="auto" w:fill="auto"/>
        <w:tabs>
          <w:tab w:val="left" w:leader="underscore" w:pos="10134"/>
        </w:tabs>
        <w:spacing w:before="0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2E007F" w:rsidRPr="00B66F2F">
        <w:rPr>
          <w:rFonts w:ascii="Times New Roman" w:eastAsia="Times New Roman" w:hAnsi="Times New Roman"/>
          <w:sz w:val="24"/>
          <w:szCs w:val="24"/>
        </w:rPr>
        <w:t>Сердобского района</w:t>
      </w:r>
      <w:r w:rsidR="00CD1372" w:rsidRPr="00B66F2F">
        <w:rPr>
          <w:rFonts w:ascii="Times New Roman" w:eastAsia="Times New Roman" w:hAnsi="Times New Roman"/>
          <w:sz w:val="24"/>
          <w:szCs w:val="24"/>
        </w:rPr>
        <w:t>,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="00565D17" w:rsidRPr="00B66F2F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утвержденному</w:t>
      </w:r>
    </w:p>
    <w:p w:rsidR="00CD1372" w:rsidRPr="00B66F2F" w:rsidRDefault="00772F44" w:rsidP="00CD1372">
      <w:pPr>
        <w:pStyle w:val="Style24"/>
        <w:shd w:val="clear" w:color="auto" w:fill="auto"/>
        <w:tabs>
          <w:tab w:val="left" w:leader="underscore" w:pos="10134"/>
        </w:tabs>
        <w:spacing w:before="0"/>
        <w:jc w:val="right"/>
        <w:rPr>
          <w:rFonts w:ascii="Times New Roman" w:eastAsia="Times New Roman" w:hAnsi="Times New Roman"/>
          <w:sz w:val="24"/>
          <w:szCs w:val="24"/>
        </w:rPr>
      </w:pPr>
      <w:r w:rsidRPr="00B66F2F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решением</w:t>
      </w:r>
      <w:r w:rsidR="00DC62D5" w:rsidRPr="00B66F2F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157F86" w:rsidRPr="00B66F2F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Собрания представителей города Сердобска</w:t>
      </w:r>
    </w:p>
    <w:p w:rsidR="00565D17" w:rsidRPr="00B66F2F" w:rsidRDefault="00772F44" w:rsidP="00CD1372">
      <w:pPr>
        <w:pStyle w:val="Style24"/>
        <w:shd w:val="clear" w:color="auto" w:fill="auto"/>
        <w:tabs>
          <w:tab w:val="left" w:leader="underscore" w:pos="10134"/>
        </w:tabs>
        <w:spacing w:before="0"/>
        <w:jc w:val="right"/>
        <w:rPr>
          <w:rStyle w:val="CharStyle18"/>
          <w:rFonts w:ascii="Times New Roman" w:hAnsi="Times New Roman"/>
          <w:bCs w:val="0"/>
          <w:color w:val="000000"/>
          <w:sz w:val="24"/>
          <w:szCs w:val="24"/>
        </w:rPr>
      </w:pPr>
      <w:r w:rsidRPr="00B66F2F">
        <w:rPr>
          <w:rFonts w:ascii="Times New Roman" w:hAnsi="Times New Roman"/>
          <w:sz w:val="24"/>
          <w:szCs w:val="24"/>
        </w:rPr>
        <w:t xml:space="preserve">от </w:t>
      </w:r>
      <w:r w:rsidR="00B66F2F">
        <w:rPr>
          <w:rFonts w:ascii="Times New Roman" w:hAnsi="Times New Roman"/>
          <w:sz w:val="24"/>
          <w:szCs w:val="24"/>
        </w:rPr>
        <w:t>22.04.2020</w:t>
      </w:r>
      <w:r w:rsidR="00436465" w:rsidRPr="00B66F2F">
        <w:rPr>
          <w:rFonts w:ascii="Times New Roman" w:hAnsi="Times New Roman"/>
          <w:sz w:val="24"/>
          <w:szCs w:val="24"/>
        </w:rPr>
        <w:t xml:space="preserve"> </w:t>
      </w:r>
      <w:r w:rsidRPr="00B66F2F">
        <w:rPr>
          <w:rFonts w:ascii="Times New Roman" w:hAnsi="Times New Roman"/>
          <w:sz w:val="24"/>
          <w:szCs w:val="24"/>
        </w:rPr>
        <w:t xml:space="preserve">№ </w:t>
      </w:r>
      <w:r w:rsidR="00B66F2F">
        <w:rPr>
          <w:rFonts w:ascii="Times New Roman" w:hAnsi="Times New Roman"/>
          <w:sz w:val="24"/>
          <w:szCs w:val="24"/>
        </w:rPr>
        <w:t>28</w:t>
      </w:r>
      <w:r w:rsidR="00D840D5">
        <w:rPr>
          <w:rFonts w:ascii="Times New Roman" w:hAnsi="Times New Roman"/>
          <w:sz w:val="24"/>
          <w:szCs w:val="24"/>
        </w:rPr>
        <w:t>3</w:t>
      </w:r>
      <w:r w:rsidR="00B66F2F">
        <w:rPr>
          <w:rFonts w:ascii="Times New Roman" w:hAnsi="Times New Roman"/>
          <w:sz w:val="24"/>
          <w:szCs w:val="24"/>
        </w:rPr>
        <w:t>-35/4</w:t>
      </w:r>
    </w:p>
    <w:p w:rsidR="00902094" w:rsidRPr="00B66F2F" w:rsidRDefault="00902094" w:rsidP="00C72F60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</w:p>
    <w:p w:rsidR="0040098D" w:rsidRPr="00B66F2F" w:rsidRDefault="0040098D" w:rsidP="00AD1B1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>Методика</w:t>
      </w:r>
    </w:p>
    <w:p w:rsidR="00B545F7" w:rsidRPr="00B66F2F" w:rsidRDefault="00436465" w:rsidP="00AD1B1A">
      <w:pPr>
        <w:pStyle w:val="Style17"/>
        <w:shd w:val="clear" w:color="auto" w:fill="auto"/>
        <w:spacing w:before="0"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</w:t>
      </w:r>
      <w:r w:rsidR="0040098D"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>объема иных</w:t>
      </w:r>
      <w:r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межбюджетных</w:t>
      </w:r>
      <w:r w:rsidR="0040098D"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т</w:t>
      </w:r>
      <w:r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рансфертов, предоставляемых </w:t>
      </w:r>
      <w:r w:rsidR="0040098D"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>из</w:t>
      </w:r>
      <w:r w:rsidR="00DC62D5"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</w:t>
      </w:r>
      <w:r w:rsidR="0040098D" w:rsidRPr="00B66F2F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>бюджета</w:t>
      </w:r>
      <w:r w:rsidR="00DC62D5" w:rsidRPr="00B66F2F">
        <w:rPr>
          <w:rStyle w:val="CharStyle42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b w:val="0"/>
          <w:sz w:val="24"/>
          <w:szCs w:val="24"/>
        </w:rPr>
        <w:t xml:space="preserve">города Сердобска Сердобского района </w:t>
      </w:r>
    </w:p>
    <w:p w:rsidR="0040098D" w:rsidRPr="00B66F2F" w:rsidRDefault="0040098D" w:rsidP="00AD1B1A">
      <w:pPr>
        <w:pStyle w:val="Style17"/>
        <w:shd w:val="clear" w:color="auto" w:fill="auto"/>
        <w:spacing w:before="0"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>бюджету</w:t>
      </w:r>
      <w:r w:rsidR="00DC62D5" w:rsidRPr="00B66F2F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</w:t>
      </w:r>
      <w:r w:rsidR="00B545F7" w:rsidRPr="00B66F2F">
        <w:rPr>
          <w:rFonts w:ascii="Times New Roman" w:eastAsia="Times New Roman" w:hAnsi="Times New Roman"/>
          <w:b w:val="0"/>
          <w:sz w:val="24"/>
          <w:szCs w:val="24"/>
        </w:rPr>
        <w:t xml:space="preserve">муниципального образования </w:t>
      </w:r>
      <w:r w:rsidR="00AD1B1A" w:rsidRPr="00B66F2F">
        <w:rPr>
          <w:rFonts w:ascii="Times New Roman" w:eastAsia="Times New Roman" w:hAnsi="Times New Roman"/>
          <w:b w:val="0"/>
          <w:sz w:val="24"/>
          <w:szCs w:val="24"/>
        </w:rPr>
        <w:t>Сердобск</w:t>
      </w:r>
      <w:r w:rsidR="00B545F7" w:rsidRPr="00B66F2F">
        <w:rPr>
          <w:rFonts w:ascii="Times New Roman" w:eastAsia="Times New Roman" w:hAnsi="Times New Roman"/>
          <w:b w:val="0"/>
          <w:sz w:val="24"/>
          <w:szCs w:val="24"/>
        </w:rPr>
        <w:t>ий</w:t>
      </w:r>
      <w:r w:rsidR="00AD1B1A" w:rsidRPr="00B66F2F">
        <w:rPr>
          <w:rFonts w:ascii="Times New Roman" w:eastAsia="Times New Roman" w:hAnsi="Times New Roman"/>
          <w:b w:val="0"/>
          <w:sz w:val="24"/>
          <w:szCs w:val="24"/>
        </w:rPr>
        <w:t xml:space="preserve"> район </w:t>
      </w:r>
    </w:p>
    <w:p w:rsidR="00AD1B1A" w:rsidRPr="00B66F2F" w:rsidRDefault="00AD1B1A" w:rsidP="00AD1B1A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B66F2F" w:rsidRDefault="0040098D" w:rsidP="00250972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B66F2F">
        <w:rPr>
          <w:rStyle w:val="CharStyle25"/>
          <w:rFonts w:ascii="Times New Roman" w:hAnsi="Times New Roman"/>
          <w:sz w:val="24"/>
          <w:szCs w:val="24"/>
        </w:rPr>
        <w:t>иных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предоставляемых 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  <w:r w:rsidR="008851FB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бюджету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Сердобского района</w:t>
      </w:r>
      <w:r w:rsidR="00234F6B" w:rsidRPr="00B66F2F">
        <w:rPr>
          <w:rFonts w:ascii="Times New Roman" w:eastAsia="Times New Roman" w:hAnsi="Times New Roman"/>
          <w:sz w:val="24"/>
          <w:szCs w:val="24"/>
        </w:rPr>
        <w:t>,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определяется по следующей формуле:</w:t>
      </w:r>
    </w:p>
    <w:p w:rsidR="00250972" w:rsidRPr="00B66F2F" w:rsidRDefault="0040098D" w:rsidP="006F3A38">
      <w:pPr>
        <w:pStyle w:val="Style46"/>
        <w:shd w:val="clear" w:color="auto" w:fill="auto"/>
        <w:spacing w:before="0" w:after="0" w:line="240" w:lineRule="auto"/>
        <w:ind w:firstLine="709"/>
        <w:rPr>
          <w:rStyle w:val="CharStyle48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вмз + 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др,</w:t>
      </w:r>
      <w:r w:rsidR="00DC62D5"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B66F2F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AD1B1A" w:rsidRPr="00B66F2F" w:rsidRDefault="0040098D" w:rsidP="006F3A38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</w:t>
      </w:r>
      <w:r w:rsidR="00250972" w:rsidRPr="00B66F2F">
        <w:rPr>
          <w:rFonts w:ascii="Times New Roman" w:eastAsia="Times New Roman" w:hAnsi="Times New Roman"/>
          <w:sz w:val="24"/>
          <w:szCs w:val="24"/>
        </w:rPr>
        <w:t xml:space="preserve"> бюджету С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ердобского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района;</w:t>
      </w:r>
    </w:p>
    <w:p w:rsidR="0040098D" w:rsidRPr="00B66F2F" w:rsidRDefault="0040098D" w:rsidP="006F3A38">
      <w:pPr>
        <w:pStyle w:val="Style24"/>
        <w:shd w:val="clear" w:color="auto" w:fill="auto"/>
        <w:tabs>
          <w:tab w:val="left" w:pos="70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r w:rsidRPr="00B66F2F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района </w:t>
      </w:r>
      <w:r w:rsidR="00AD1B1A" w:rsidRPr="00B66F2F">
        <w:rPr>
          <w:rStyle w:val="CharStyle26"/>
          <w:rFonts w:ascii="Times New Roman" w:hAnsi="Times New Roman"/>
          <w:iCs/>
          <w:color w:val="000000"/>
          <w:sz w:val="24"/>
          <w:szCs w:val="24"/>
        </w:rPr>
        <w:t>бюджету</w:t>
      </w:r>
      <w:r w:rsidR="00DC62D5" w:rsidRPr="00B66F2F">
        <w:rPr>
          <w:rStyle w:val="CharStyle26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Сердобского района </w:t>
      </w:r>
      <w:r w:rsidR="00234F6B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на осуществление полномочий по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решению </w:t>
      </w:r>
      <w:r w:rsidR="00AD1B1A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вопросов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местного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значения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Сердобского района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заключенным</w:t>
      </w:r>
      <w:r w:rsidR="0043646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и соглашениями по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AD1B1A" w:rsidRPr="00B66F2F" w:rsidRDefault="0040098D" w:rsidP="006F3A38">
      <w:pPr>
        <w:pStyle w:val="Style24"/>
        <w:shd w:val="clear" w:color="auto" w:fill="auto"/>
        <w:tabs>
          <w:tab w:val="left" w:pos="709"/>
        </w:tabs>
        <w:spacing w:before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др -</w:t>
      </w:r>
      <w:r w:rsidR="0043646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Сердобского района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 </w:t>
      </w:r>
      <w:r w:rsidRPr="00B66F2F">
        <w:rPr>
          <w:rFonts w:ascii="Times New Roman" w:hAnsi="Times New Roman"/>
          <w:iCs/>
          <w:sz w:val="24"/>
          <w:szCs w:val="24"/>
        </w:rPr>
        <w:t xml:space="preserve">иных случаях, установленных </w:t>
      </w:r>
      <w:r w:rsidRPr="00B66F2F">
        <w:rPr>
          <w:rFonts w:ascii="Times New Roman" w:hAnsi="Times New Roman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C62D5" w:rsidRPr="00B66F2F">
        <w:rPr>
          <w:rFonts w:ascii="Times New Roman" w:hAnsi="Times New Roman"/>
          <w:sz w:val="24"/>
          <w:szCs w:val="24"/>
        </w:rPr>
        <w:t xml:space="preserve"> </w:t>
      </w:r>
      <w:r w:rsidR="00AD1B1A" w:rsidRPr="00B66F2F">
        <w:rPr>
          <w:rFonts w:ascii="Times New Roman" w:hAnsi="Times New Roman"/>
          <w:sz w:val="24"/>
          <w:szCs w:val="24"/>
        </w:rPr>
        <w:t>Пензенской области</w:t>
      </w:r>
      <w:r w:rsidR="00DC62D5" w:rsidRPr="00B66F2F">
        <w:rPr>
          <w:rFonts w:ascii="Times New Roman" w:hAnsi="Times New Roman"/>
          <w:sz w:val="24"/>
          <w:szCs w:val="24"/>
        </w:rPr>
        <w:t xml:space="preserve"> </w:t>
      </w:r>
      <w:r w:rsidRPr="00B66F2F">
        <w:rPr>
          <w:rFonts w:ascii="Times New Roman" w:hAnsi="Times New Roman"/>
          <w:sz w:val="24"/>
          <w:szCs w:val="24"/>
        </w:rPr>
        <w:t xml:space="preserve">и (или) муниципальными правовыми актами </w:t>
      </w:r>
      <w:r w:rsidR="00BB51C5" w:rsidRPr="00B66F2F">
        <w:rPr>
          <w:rFonts w:ascii="Times New Roman" w:eastAsia="Times New Roman" w:hAnsi="Times New Roman"/>
          <w:sz w:val="24"/>
          <w:szCs w:val="24"/>
        </w:rPr>
        <w:t>Администрации города Сердобска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;</w:t>
      </w:r>
    </w:p>
    <w:p w:rsidR="0040098D" w:rsidRPr="00B66F2F" w:rsidRDefault="0040098D" w:rsidP="00AD1B1A">
      <w:pPr>
        <w:pStyle w:val="Style24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2. Объем иных межбюджетных трансфертов, предоставляемых из бюджета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бюджету Сердобского района </w:t>
      </w:r>
      <w:r w:rsidR="0043646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на осуществление полномочий по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реш</w:t>
      </w:r>
      <w:r w:rsidR="00AD1B1A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ению вопросов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местного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значения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района,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Сердобского района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 с заключенными соглашениями (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r w:rsidR="00436465"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)</w:t>
      </w:r>
      <w:r w:rsidR="00DC62D5"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="0043646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по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Pr="00B66F2F">
        <w:rPr>
          <w:rStyle w:val="CharStyle26"/>
          <w:rFonts w:ascii="Times New Roman" w:hAnsi="Times New Roman"/>
          <w:iCs/>
          <w:color w:val="000000"/>
          <w:sz w:val="24"/>
          <w:szCs w:val="24"/>
        </w:rPr>
        <w:t>по следующей формуле:</w:t>
      </w:r>
    </w:p>
    <w:p w:rsidR="0040098D" w:rsidRPr="00B66F2F" w:rsidRDefault="0040098D" w:rsidP="006F3A38">
      <w:pPr>
        <w:pStyle w:val="Style24"/>
        <w:shd w:val="clear" w:color="auto" w:fill="auto"/>
        <w:tabs>
          <w:tab w:val="left" w:pos="709"/>
        </w:tabs>
        <w:spacing w:before="0" w:line="240" w:lineRule="auto"/>
        <w:rPr>
          <w:rStyle w:val="CharStyle25"/>
          <w:rFonts w:ascii="Times New Roman" w:hAnsi="Times New Roman"/>
          <w:sz w:val="24"/>
          <w:szCs w:val="24"/>
        </w:rPr>
      </w:pPr>
      <w:r w:rsidRPr="00B66F2F">
        <w:rPr>
          <w:rStyle w:val="CharStyle52"/>
          <w:color w:val="000000"/>
          <w:sz w:val="24"/>
          <w:szCs w:val="24"/>
        </w:rPr>
        <w:t>S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вмз=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* Ккор</w:t>
      </w:r>
      <w:r w:rsidR="00982E57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B66F2F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AD1B1A" w:rsidRPr="00B66F2F" w:rsidRDefault="0040098D" w:rsidP="00AD1B1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</w:t>
      </w:r>
      <w:r w:rsidR="00BB51C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р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ешению вопроса местного значения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района;</w:t>
      </w:r>
    </w:p>
    <w:p w:rsidR="00AD1B1A" w:rsidRPr="00B66F2F" w:rsidRDefault="0040098D" w:rsidP="00AD1B1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 Пензенской области;</w:t>
      </w:r>
    </w:p>
    <w:p w:rsidR="0040098D" w:rsidRPr="00B66F2F" w:rsidRDefault="0040098D" w:rsidP="00AD1B1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r w:rsidR="00436465"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>-</w:t>
      </w:r>
      <w:r w:rsidR="00DC62D5"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 </w:t>
      </w:r>
      <w:r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корректирующий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коэффициент.</w:t>
      </w:r>
    </w:p>
    <w:p w:rsidR="00AD1B1A" w:rsidRPr="00B66F2F" w:rsidRDefault="00436465" w:rsidP="00AD1B1A">
      <w:pPr>
        <w:pStyle w:val="Style24"/>
        <w:shd w:val="clear" w:color="auto" w:fill="auto"/>
        <w:spacing w:before="0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3. Объем </w:t>
      </w:r>
      <w:r w:rsidR="0040098D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иных межбюджетных трансфертов, предоставляемых 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города Сердобска Сердобского района </w:t>
      </w:r>
      <w:r w:rsidR="0040098D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бюджету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 xml:space="preserve">Сердобского района </w:t>
      </w:r>
      <w:r w:rsidR="0040098D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в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40098D" w:rsidRPr="00B66F2F">
        <w:rPr>
          <w:rFonts w:ascii="Times New Roman" w:hAnsi="Times New Roman"/>
          <w:iCs/>
          <w:sz w:val="24"/>
          <w:szCs w:val="24"/>
        </w:rPr>
        <w:t>иных случаях</w:t>
      </w:r>
      <w:r w:rsidR="00C01C8C" w:rsidRPr="00B66F2F">
        <w:rPr>
          <w:rFonts w:ascii="Times New Roman" w:hAnsi="Times New Roman"/>
          <w:iCs/>
          <w:sz w:val="24"/>
          <w:szCs w:val="24"/>
        </w:rPr>
        <w:t xml:space="preserve">, установленных </w:t>
      </w:r>
      <w:r w:rsidR="0040098D" w:rsidRPr="00B66F2F">
        <w:rPr>
          <w:rFonts w:ascii="Times New Roman" w:hAnsi="Times New Roman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AD1B1A" w:rsidRPr="00B66F2F">
        <w:rPr>
          <w:rFonts w:ascii="Times New Roman" w:hAnsi="Times New Roman"/>
          <w:sz w:val="24"/>
          <w:szCs w:val="24"/>
        </w:rPr>
        <w:t xml:space="preserve"> Пензенской области </w:t>
      </w:r>
      <w:r w:rsidR="0040098D" w:rsidRPr="00B66F2F">
        <w:rPr>
          <w:rFonts w:ascii="Times New Roman" w:hAnsi="Times New Roman"/>
          <w:sz w:val="24"/>
          <w:szCs w:val="24"/>
        </w:rPr>
        <w:t>и (или) муниципальными правовыми актами</w:t>
      </w:r>
      <w:r w:rsidR="00DC62D5" w:rsidRPr="00B66F2F">
        <w:rPr>
          <w:rFonts w:ascii="Times New Roman" w:hAnsi="Times New Roman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Сердобского района Пензенской области,</w:t>
      </w:r>
    </w:p>
    <w:p w:rsidR="0040098D" w:rsidRPr="00B66F2F" w:rsidRDefault="0040098D" w:rsidP="00AD1B1A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>(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r w:rsidRPr="00B66F2F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) </w:t>
      </w:r>
      <w:r w:rsidR="0043646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по каждому мероприятию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определяется по следующей формуле:</w:t>
      </w:r>
    </w:p>
    <w:p w:rsidR="0040098D" w:rsidRPr="00B66F2F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lastRenderedPageBreak/>
        <w:t>S</w:t>
      </w:r>
      <w:r w:rsidRPr="00B66F2F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др =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др*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др*Кдр, </w:t>
      </w:r>
    </w:p>
    <w:p w:rsidR="0040098D" w:rsidRPr="00B66F2F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  <w:bookmarkStart w:id="0" w:name="_GoBack"/>
      <w:bookmarkEnd w:id="0"/>
    </w:p>
    <w:p w:rsidR="0040098D" w:rsidRPr="00B66F2F" w:rsidRDefault="0040098D" w:rsidP="00AD1B1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др- норматив расходов на реализацию соответствующего мероприятия по решению вопроса местного значения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</w:t>
      </w:r>
      <w:r w:rsidR="00C01C8C" w:rsidRPr="00B66F2F">
        <w:rPr>
          <w:rFonts w:ascii="Times New Roman" w:eastAsia="Times New Roman" w:hAnsi="Times New Roman"/>
          <w:sz w:val="24"/>
          <w:szCs w:val="24"/>
        </w:rPr>
        <w:t>,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DC62D5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района;</w:t>
      </w:r>
    </w:p>
    <w:p w:rsidR="0040098D" w:rsidRPr="00B66F2F" w:rsidRDefault="0040098D" w:rsidP="00AD1B1A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rPr>
          <w:rStyle w:val="CharStyle62"/>
          <w:rFonts w:ascii="Times New Roman" w:hAnsi="Times New Roman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 - численность постоянного населения </w:t>
      </w:r>
      <w:r w:rsidR="00AD1B1A" w:rsidRPr="00B66F2F">
        <w:rPr>
          <w:rFonts w:ascii="Times New Roman" w:eastAsia="Times New Roman" w:hAnsi="Times New Roman"/>
          <w:sz w:val="24"/>
          <w:szCs w:val="24"/>
        </w:rPr>
        <w:t>города Сердобска Сердобского района,</w:t>
      </w:r>
      <w:r w:rsidR="00DC62D5" w:rsidRPr="00B66F2F">
        <w:rPr>
          <w:rFonts w:ascii="Times New Roman" w:eastAsia="Times New Roman" w:hAnsi="Times New Roman"/>
          <w:sz w:val="24"/>
          <w:szCs w:val="24"/>
        </w:rPr>
        <w:t xml:space="preserve"> </w:t>
      </w:r>
      <w:r w:rsidR="00436465" w:rsidRPr="00B66F2F">
        <w:rPr>
          <w:rStyle w:val="CharStyle62"/>
          <w:rFonts w:ascii="Times New Roman" w:hAnsi="Times New Roman"/>
          <w:sz w:val="24"/>
          <w:szCs w:val="24"/>
        </w:rPr>
        <w:t>являющихся потребителями</w:t>
      </w:r>
      <w:r w:rsidRPr="00B66F2F">
        <w:rPr>
          <w:rStyle w:val="CharStyle62"/>
          <w:rFonts w:ascii="Times New Roman" w:hAnsi="Times New Roman"/>
          <w:sz w:val="24"/>
          <w:szCs w:val="24"/>
        </w:rPr>
        <w:t xml:space="preserve"> соответствующих муниципальных услуг; </w:t>
      </w:r>
    </w:p>
    <w:p w:rsidR="0040098D" w:rsidRPr="00B66F2F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Кдр- коэффициент иных затрат, установленный </w:t>
      </w:r>
      <w:r w:rsidR="00014D0C" w:rsidRPr="00B66F2F">
        <w:rPr>
          <w:rStyle w:val="CharStyle25"/>
          <w:rFonts w:ascii="Times New Roman" w:hAnsi="Times New Roman"/>
          <w:color w:val="000000"/>
          <w:sz w:val="24"/>
          <w:szCs w:val="24"/>
        </w:rPr>
        <w:t>нормативным актом Администрации города Сердобска. Корректирующий коэффициент может определяться как отношение объемов расходов бюджета городского поселения  за отчетный год к объему расходов бюджета муниципального района за отчетный год.</w:t>
      </w:r>
    </w:p>
    <w:sectPr w:rsidR="0040098D" w:rsidRPr="00B66F2F" w:rsidSect="00B66F2F">
      <w:headerReference w:type="default" r:id="rId11"/>
      <w:footerReference w:type="default" r:id="rId12"/>
      <w:pgSz w:w="11906" w:h="16838"/>
      <w:pgMar w:top="426" w:right="851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78" w:rsidRDefault="001B3178" w:rsidP="004258A9">
      <w:r>
        <w:separator/>
      </w:r>
    </w:p>
  </w:endnote>
  <w:endnote w:type="continuationSeparator" w:id="1">
    <w:p w:rsidR="001B3178" w:rsidRDefault="001B317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3857"/>
      <w:docPartObj>
        <w:docPartGallery w:val="Page Numbers (Bottom of Page)"/>
        <w:docPartUnique/>
      </w:docPartObj>
    </w:sdtPr>
    <w:sdtContent>
      <w:p w:rsidR="00B66F2F" w:rsidRDefault="00837F3F">
        <w:pPr>
          <w:pStyle w:val="ab"/>
          <w:jc w:val="center"/>
        </w:pPr>
        <w:fldSimple w:instr=" PAGE   \* MERGEFORMAT ">
          <w:r w:rsidR="00D33526">
            <w:rPr>
              <w:noProof/>
            </w:rPr>
            <w:t>6</w:t>
          </w:r>
        </w:fldSimple>
      </w:p>
    </w:sdtContent>
  </w:sdt>
  <w:p w:rsidR="00B66F2F" w:rsidRDefault="00B66F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78" w:rsidRDefault="001B3178" w:rsidP="004258A9">
      <w:r>
        <w:separator/>
      </w:r>
    </w:p>
  </w:footnote>
  <w:footnote w:type="continuationSeparator" w:id="1">
    <w:p w:rsidR="001B3178" w:rsidRDefault="001B3178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CF" w:rsidRDefault="00E518CF" w:rsidP="00B66F2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4D0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3308"/>
    <w:rsid w:val="000850C5"/>
    <w:rsid w:val="00086F8E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479B3"/>
    <w:rsid w:val="00152655"/>
    <w:rsid w:val="00152A17"/>
    <w:rsid w:val="001534F1"/>
    <w:rsid w:val="00157F86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3178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4F6B"/>
    <w:rsid w:val="002366DD"/>
    <w:rsid w:val="00237462"/>
    <w:rsid w:val="002412B1"/>
    <w:rsid w:val="002417FB"/>
    <w:rsid w:val="00241C3C"/>
    <w:rsid w:val="002454B0"/>
    <w:rsid w:val="0024555A"/>
    <w:rsid w:val="00250972"/>
    <w:rsid w:val="00252277"/>
    <w:rsid w:val="00252C46"/>
    <w:rsid w:val="00254282"/>
    <w:rsid w:val="0025646D"/>
    <w:rsid w:val="00256CCC"/>
    <w:rsid w:val="00262F93"/>
    <w:rsid w:val="002632C3"/>
    <w:rsid w:val="00272BED"/>
    <w:rsid w:val="00276665"/>
    <w:rsid w:val="00282744"/>
    <w:rsid w:val="00283489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07F"/>
    <w:rsid w:val="002E0A20"/>
    <w:rsid w:val="002E0E78"/>
    <w:rsid w:val="002E755A"/>
    <w:rsid w:val="002F6D74"/>
    <w:rsid w:val="002F78DC"/>
    <w:rsid w:val="00302BF7"/>
    <w:rsid w:val="003062E8"/>
    <w:rsid w:val="003126F6"/>
    <w:rsid w:val="003150C5"/>
    <w:rsid w:val="003175CD"/>
    <w:rsid w:val="00321038"/>
    <w:rsid w:val="003234DE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B7EE3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465"/>
    <w:rsid w:val="00444357"/>
    <w:rsid w:val="004617D1"/>
    <w:rsid w:val="004633EA"/>
    <w:rsid w:val="004635F4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3CB2"/>
    <w:rsid w:val="005170B5"/>
    <w:rsid w:val="00517AB7"/>
    <w:rsid w:val="00517B34"/>
    <w:rsid w:val="0052473F"/>
    <w:rsid w:val="005321FC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87AC1"/>
    <w:rsid w:val="00592AAC"/>
    <w:rsid w:val="005958FD"/>
    <w:rsid w:val="00596858"/>
    <w:rsid w:val="005A5F8F"/>
    <w:rsid w:val="005A7033"/>
    <w:rsid w:val="005B1E30"/>
    <w:rsid w:val="005B4659"/>
    <w:rsid w:val="005C0D4B"/>
    <w:rsid w:val="005C1061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0C85"/>
    <w:rsid w:val="00631900"/>
    <w:rsid w:val="006335DE"/>
    <w:rsid w:val="006409B1"/>
    <w:rsid w:val="006412B6"/>
    <w:rsid w:val="006442B4"/>
    <w:rsid w:val="0065184E"/>
    <w:rsid w:val="006557A8"/>
    <w:rsid w:val="00663243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1763"/>
    <w:rsid w:val="006D6CA8"/>
    <w:rsid w:val="006E051C"/>
    <w:rsid w:val="006F1AD6"/>
    <w:rsid w:val="006F2ADC"/>
    <w:rsid w:val="006F2D08"/>
    <w:rsid w:val="006F3A3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2D3"/>
    <w:rsid w:val="0077057A"/>
    <w:rsid w:val="00771289"/>
    <w:rsid w:val="00772F44"/>
    <w:rsid w:val="00780B29"/>
    <w:rsid w:val="00780D30"/>
    <w:rsid w:val="007829DA"/>
    <w:rsid w:val="00784BD5"/>
    <w:rsid w:val="00786220"/>
    <w:rsid w:val="007871C0"/>
    <w:rsid w:val="00797E1B"/>
    <w:rsid w:val="007A2B88"/>
    <w:rsid w:val="007B2A45"/>
    <w:rsid w:val="007B33FE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24D5F"/>
    <w:rsid w:val="00835F6A"/>
    <w:rsid w:val="00836B14"/>
    <w:rsid w:val="00837F3F"/>
    <w:rsid w:val="00840403"/>
    <w:rsid w:val="008528D0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1893"/>
    <w:rsid w:val="008B602B"/>
    <w:rsid w:val="008C1923"/>
    <w:rsid w:val="008C3851"/>
    <w:rsid w:val="008C4BDB"/>
    <w:rsid w:val="008C4D55"/>
    <w:rsid w:val="008D1F7B"/>
    <w:rsid w:val="008D693A"/>
    <w:rsid w:val="008E2A1D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A7F5A"/>
    <w:rsid w:val="009B41E0"/>
    <w:rsid w:val="009B6076"/>
    <w:rsid w:val="009C0E71"/>
    <w:rsid w:val="009C19DD"/>
    <w:rsid w:val="009C3704"/>
    <w:rsid w:val="009C40BD"/>
    <w:rsid w:val="009E2A72"/>
    <w:rsid w:val="009E7806"/>
    <w:rsid w:val="009F645C"/>
    <w:rsid w:val="009F705C"/>
    <w:rsid w:val="00A0530D"/>
    <w:rsid w:val="00A068E1"/>
    <w:rsid w:val="00A11B7F"/>
    <w:rsid w:val="00A11DFF"/>
    <w:rsid w:val="00A12437"/>
    <w:rsid w:val="00A17061"/>
    <w:rsid w:val="00A174CE"/>
    <w:rsid w:val="00A23507"/>
    <w:rsid w:val="00A27148"/>
    <w:rsid w:val="00A3117F"/>
    <w:rsid w:val="00A3433F"/>
    <w:rsid w:val="00A40077"/>
    <w:rsid w:val="00A40F95"/>
    <w:rsid w:val="00A44F9D"/>
    <w:rsid w:val="00A5083D"/>
    <w:rsid w:val="00A54773"/>
    <w:rsid w:val="00A54C95"/>
    <w:rsid w:val="00A5708F"/>
    <w:rsid w:val="00A649CA"/>
    <w:rsid w:val="00A66855"/>
    <w:rsid w:val="00A7161D"/>
    <w:rsid w:val="00A7434B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B7478"/>
    <w:rsid w:val="00AC15B4"/>
    <w:rsid w:val="00AD1B1A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6318"/>
    <w:rsid w:val="00B52F0F"/>
    <w:rsid w:val="00B545F7"/>
    <w:rsid w:val="00B554C3"/>
    <w:rsid w:val="00B55ADE"/>
    <w:rsid w:val="00B57446"/>
    <w:rsid w:val="00B57DFD"/>
    <w:rsid w:val="00B6530B"/>
    <w:rsid w:val="00B65E49"/>
    <w:rsid w:val="00B66F2F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51C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1C8C"/>
    <w:rsid w:val="00C048FC"/>
    <w:rsid w:val="00C05D02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582C"/>
    <w:rsid w:val="00C767ED"/>
    <w:rsid w:val="00C91883"/>
    <w:rsid w:val="00CA2CDA"/>
    <w:rsid w:val="00CA63C0"/>
    <w:rsid w:val="00CB04D7"/>
    <w:rsid w:val="00CB0DE0"/>
    <w:rsid w:val="00CB15C5"/>
    <w:rsid w:val="00CB2453"/>
    <w:rsid w:val="00CB36EE"/>
    <w:rsid w:val="00CB5E35"/>
    <w:rsid w:val="00CB7749"/>
    <w:rsid w:val="00CC0E9C"/>
    <w:rsid w:val="00CC212A"/>
    <w:rsid w:val="00CC337C"/>
    <w:rsid w:val="00CC5E08"/>
    <w:rsid w:val="00CD0AE3"/>
    <w:rsid w:val="00CD1372"/>
    <w:rsid w:val="00CD3222"/>
    <w:rsid w:val="00CD4858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635"/>
    <w:rsid w:val="00D068D7"/>
    <w:rsid w:val="00D07AB4"/>
    <w:rsid w:val="00D104E1"/>
    <w:rsid w:val="00D129E0"/>
    <w:rsid w:val="00D142D6"/>
    <w:rsid w:val="00D27C30"/>
    <w:rsid w:val="00D33526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7486B"/>
    <w:rsid w:val="00D840D5"/>
    <w:rsid w:val="00D840E2"/>
    <w:rsid w:val="00D867FD"/>
    <w:rsid w:val="00D910D2"/>
    <w:rsid w:val="00D94F4E"/>
    <w:rsid w:val="00D94F8C"/>
    <w:rsid w:val="00D97713"/>
    <w:rsid w:val="00DA34A6"/>
    <w:rsid w:val="00DA53DC"/>
    <w:rsid w:val="00DB5715"/>
    <w:rsid w:val="00DB6240"/>
    <w:rsid w:val="00DC37F3"/>
    <w:rsid w:val="00DC62D5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4A66"/>
    <w:rsid w:val="00E3611A"/>
    <w:rsid w:val="00E36559"/>
    <w:rsid w:val="00E36918"/>
    <w:rsid w:val="00E50EC2"/>
    <w:rsid w:val="00E518CF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6100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4A3A"/>
    <w:rsid w:val="00F831CA"/>
    <w:rsid w:val="00F94C17"/>
    <w:rsid w:val="00F95CBA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630C8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30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630C8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3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47A3-8BD5-48FE-B1ED-C0E3D90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Федорова</cp:lastModifiedBy>
  <cp:revision>8</cp:revision>
  <cp:lastPrinted>2020-04-22T05:26:00Z</cp:lastPrinted>
  <dcterms:created xsi:type="dcterms:W3CDTF">2020-03-31T08:49:00Z</dcterms:created>
  <dcterms:modified xsi:type="dcterms:W3CDTF">2020-07-03T10:52:00Z</dcterms:modified>
</cp:coreProperties>
</file>