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9B" w:rsidRDefault="008D4E9B" w:rsidP="00E44FE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44FEF" w:rsidRDefault="00186506" w:rsidP="00E44FE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44FE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19150" cy="1028700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E44FEF" w:rsidRDefault="00E44FEF" w:rsidP="00E44FEF">
      <w:pPr>
        <w:pStyle w:val="2"/>
        <w:tabs>
          <w:tab w:val="left" w:pos="3675"/>
        </w:tabs>
        <w:jc w:val="left"/>
      </w:pPr>
      <w:r>
        <w:tab/>
      </w:r>
    </w:p>
    <w:p w:rsidR="00E44FEF" w:rsidRDefault="00E44FEF" w:rsidP="00E44FEF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АДМИНИСТРАЦИЯ ГОРОДА СЕРДОБСКА </w:t>
      </w:r>
      <w:proofErr w:type="gramStart"/>
      <w:r>
        <w:rPr>
          <w:rFonts w:ascii="Times New Roman" w:hAnsi="Times New Roman" w:cs="Times New Roman"/>
          <w:b/>
          <w:sz w:val="36"/>
          <w:szCs w:val="36"/>
          <w:lang w:val="en-US"/>
        </w:rPr>
        <w:t>C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ЕРДОБСКОГО РАЙОНА </w:t>
      </w:r>
      <w:r>
        <w:rPr>
          <w:rFonts w:ascii="Times New Roman" w:hAnsi="Times New Roman" w:cs="Times New Roman"/>
          <w:b/>
          <w:caps/>
          <w:sz w:val="36"/>
          <w:szCs w:val="36"/>
        </w:rPr>
        <w:t>ПЕНЗЕНСКой ОБЛАСТи</w:t>
      </w:r>
    </w:p>
    <w:p w:rsidR="00E44FEF" w:rsidRDefault="00E44FEF" w:rsidP="00E4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44FEF" w:rsidRPr="00171A5C" w:rsidRDefault="00131833" w:rsidP="00E44FE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71A5C">
        <w:rPr>
          <w:rFonts w:ascii="Times New Roman" w:hAnsi="Times New Roman" w:cs="Times New Roman"/>
          <w:sz w:val="28"/>
          <w:szCs w:val="28"/>
        </w:rPr>
        <w:t xml:space="preserve">от  </w:t>
      </w:r>
      <w:r w:rsidR="00540C97">
        <w:rPr>
          <w:rFonts w:ascii="Times New Roman" w:hAnsi="Times New Roman" w:cs="Times New Roman"/>
          <w:sz w:val="28"/>
          <w:szCs w:val="28"/>
        </w:rPr>
        <w:t>_____________</w:t>
      </w:r>
      <w:r w:rsidR="006A4432">
        <w:rPr>
          <w:rFonts w:ascii="Times New Roman" w:hAnsi="Times New Roman" w:cs="Times New Roman"/>
          <w:sz w:val="28"/>
          <w:szCs w:val="28"/>
        </w:rPr>
        <w:t xml:space="preserve">   </w:t>
      </w:r>
      <w:r w:rsidRPr="00171A5C">
        <w:rPr>
          <w:rFonts w:ascii="Times New Roman" w:hAnsi="Times New Roman" w:cs="Times New Roman"/>
          <w:sz w:val="28"/>
          <w:szCs w:val="28"/>
        </w:rPr>
        <w:t>№</w:t>
      </w:r>
      <w:r w:rsidR="00DA1DA5">
        <w:rPr>
          <w:rFonts w:ascii="Times New Roman" w:hAnsi="Times New Roman" w:cs="Times New Roman"/>
          <w:sz w:val="28"/>
          <w:szCs w:val="28"/>
        </w:rPr>
        <w:t xml:space="preserve"> </w:t>
      </w:r>
      <w:r w:rsidR="00540C97">
        <w:rPr>
          <w:rFonts w:ascii="Times New Roman" w:hAnsi="Times New Roman" w:cs="Times New Roman"/>
          <w:sz w:val="28"/>
          <w:szCs w:val="28"/>
        </w:rPr>
        <w:t>_____</w:t>
      </w:r>
    </w:p>
    <w:p w:rsidR="00E44FEF" w:rsidRDefault="00E44FEF" w:rsidP="00E44FEF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Сердобск</w:t>
      </w:r>
    </w:p>
    <w:p w:rsidR="00E44FEF" w:rsidRDefault="00E44FEF" w:rsidP="00E44FEF">
      <w:pPr>
        <w:jc w:val="center"/>
        <w:rPr>
          <w:rFonts w:ascii="Times New Roman" w:hAnsi="Times New Roman" w:cs="Times New Roman"/>
        </w:rPr>
      </w:pPr>
    </w:p>
    <w:p w:rsidR="00A45710" w:rsidRPr="00A45710" w:rsidRDefault="00A45710" w:rsidP="00A45710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45710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Реестр муниципальных услуг (функций) городского поселения города Сердобска Сердобского района Пензенской области, предоставляемых (осуществляемых) Администрацией города Сердобска, утвержденный постановлением администрации города Сердобска Сердобского района Пензенской области от 27.07.2021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A45710">
        <w:rPr>
          <w:rFonts w:ascii="Times New Roman" w:eastAsia="Times New Roman" w:hAnsi="Times New Roman" w:cs="Times New Roman"/>
          <w:b/>
          <w:sz w:val="28"/>
          <w:szCs w:val="28"/>
        </w:rPr>
        <w:t xml:space="preserve"> 311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A45710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реестра муниципальных услуг (функций) городского поселения города Сердобска Сердобского района Пензенской области, предоставляемых (осуществляемых) Администрацией города Сердобска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proofErr w:type="gramEnd"/>
    </w:p>
    <w:p w:rsidR="00E44FEF" w:rsidRPr="00A45710" w:rsidRDefault="00E44FEF" w:rsidP="00A45710">
      <w:pPr>
        <w:jc w:val="center"/>
        <w:rPr>
          <w:b/>
          <w:sz w:val="28"/>
          <w:szCs w:val="28"/>
        </w:rPr>
      </w:pPr>
    </w:p>
    <w:p w:rsidR="00795B74" w:rsidRPr="00A45710" w:rsidRDefault="00A45710" w:rsidP="00A45710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45710">
        <w:rPr>
          <w:sz w:val="28"/>
          <w:szCs w:val="28"/>
        </w:rPr>
        <w:t xml:space="preserve">В соответствии с Федеральным </w:t>
      </w:r>
      <w:hyperlink r:id="rId10" w:history="1">
        <w:r w:rsidRPr="00A45710">
          <w:rPr>
            <w:rStyle w:val="aa"/>
            <w:color w:val="auto"/>
            <w:sz w:val="28"/>
            <w:szCs w:val="28"/>
            <w:u w:val="none"/>
          </w:rPr>
          <w:t>законом</w:t>
        </w:r>
      </w:hyperlink>
      <w:r w:rsidRPr="00A45710">
        <w:rPr>
          <w:sz w:val="28"/>
          <w:szCs w:val="28"/>
        </w:rPr>
        <w:t xml:space="preserve"> от 27.07.2010 </w:t>
      </w:r>
      <w:r>
        <w:rPr>
          <w:sz w:val="28"/>
          <w:szCs w:val="28"/>
        </w:rPr>
        <w:t>№</w:t>
      </w:r>
      <w:r w:rsidRPr="00A45710">
        <w:rPr>
          <w:sz w:val="28"/>
          <w:szCs w:val="28"/>
        </w:rPr>
        <w:t xml:space="preserve"> 210-ФЗ </w:t>
      </w:r>
      <w:r>
        <w:rPr>
          <w:sz w:val="28"/>
          <w:szCs w:val="28"/>
        </w:rPr>
        <w:t>«</w:t>
      </w:r>
      <w:r w:rsidRPr="00A45710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A45710">
        <w:rPr>
          <w:sz w:val="28"/>
          <w:szCs w:val="28"/>
        </w:rPr>
        <w:t xml:space="preserve">, </w:t>
      </w:r>
      <w:hyperlink r:id="rId11" w:history="1">
        <w:r w:rsidRPr="00A45710">
          <w:rPr>
            <w:rStyle w:val="aa"/>
            <w:color w:val="auto"/>
            <w:sz w:val="28"/>
            <w:szCs w:val="28"/>
            <w:u w:val="none"/>
          </w:rPr>
          <w:t>постановлением</w:t>
        </w:r>
      </w:hyperlink>
      <w:r w:rsidRPr="00A45710">
        <w:rPr>
          <w:sz w:val="28"/>
          <w:szCs w:val="28"/>
        </w:rPr>
        <w:t xml:space="preserve"> Администрации г. Сердобска Сердобского района от 02.12.2022 </w:t>
      </w:r>
      <w:r>
        <w:rPr>
          <w:sz w:val="28"/>
          <w:szCs w:val="28"/>
        </w:rPr>
        <w:t>№</w:t>
      </w:r>
      <w:r w:rsidRPr="00A45710">
        <w:rPr>
          <w:sz w:val="28"/>
          <w:szCs w:val="28"/>
        </w:rPr>
        <w:t xml:space="preserve"> 744 </w:t>
      </w:r>
      <w:r>
        <w:rPr>
          <w:sz w:val="28"/>
          <w:szCs w:val="28"/>
        </w:rPr>
        <w:t>«</w:t>
      </w:r>
      <w:r w:rsidRPr="00A45710">
        <w:rPr>
          <w:sz w:val="28"/>
          <w:szCs w:val="28"/>
        </w:rPr>
        <w:t>Об утверждении Порядка формирования и ведения реестра муниципальных услуг города Сердобска Сердобского района Пензенской области</w:t>
      </w:r>
      <w:r>
        <w:rPr>
          <w:sz w:val="28"/>
          <w:szCs w:val="28"/>
        </w:rPr>
        <w:t>»</w:t>
      </w:r>
      <w:r w:rsidRPr="00A45710">
        <w:rPr>
          <w:sz w:val="28"/>
          <w:szCs w:val="28"/>
        </w:rPr>
        <w:t xml:space="preserve">, </w:t>
      </w:r>
      <w:r w:rsidR="00CC4CF4" w:rsidRPr="00A45710">
        <w:rPr>
          <w:sz w:val="28"/>
          <w:szCs w:val="28"/>
        </w:rPr>
        <w:t>руководствуясь</w:t>
      </w:r>
      <w:r w:rsidR="00795B74" w:rsidRPr="00A45710">
        <w:rPr>
          <w:sz w:val="28"/>
          <w:szCs w:val="28"/>
        </w:rPr>
        <w:t xml:space="preserve"> </w:t>
      </w:r>
      <w:hyperlink r:id="rId12" w:tooltip="&quot;Устав городского поселения города Сердобска Сердобского района Пензенской области (новая редакция)&quot; (принят Решением Собрания представителей г. Сердобска Сердобского района от 25.04.2014 N 166-18/3) (ред. от 25.02.2022) (Зарегистрировано в Управлении Минюста ">
        <w:r w:rsidR="00795B74" w:rsidRPr="00A45710">
          <w:rPr>
            <w:sz w:val="28"/>
            <w:szCs w:val="28"/>
          </w:rPr>
          <w:t>статьей 23</w:t>
        </w:r>
      </w:hyperlink>
      <w:r w:rsidR="00795B74" w:rsidRPr="00A45710">
        <w:rPr>
          <w:sz w:val="28"/>
          <w:szCs w:val="28"/>
        </w:rPr>
        <w:t xml:space="preserve"> Устава городского поселения город Сердобск</w:t>
      </w:r>
      <w:r w:rsidR="00CC4CF4" w:rsidRPr="00A45710">
        <w:rPr>
          <w:sz w:val="28"/>
          <w:szCs w:val="28"/>
        </w:rPr>
        <w:t xml:space="preserve"> муниципального района</w:t>
      </w:r>
      <w:r w:rsidR="00795B74" w:rsidRPr="00A45710">
        <w:rPr>
          <w:sz w:val="28"/>
          <w:szCs w:val="28"/>
        </w:rPr>
        <w:t xml:space="preserve"> Сердобск</w:t>
      </w:r>
      <w:r w:rsidR="00CC4CF4" w:rsidRPr="00A45710">
        <w:rPr>
          <w:sz w:val="28"/>
          <w:szCs w:val="28"/>
        </w:rPr>
        <w:t>ий</w:t>
      </w:r>
      <w:r w:rsidR="00795B74" w:rsidRPr="00A45710">
        <w:rPr>
          <w:sz w:val="28"/>
          <w:szCs w:val="28"/>
        </w:rPr>
        <w:t xml:space="preserve"> район Пензенской области</w:t>
      </w:r>
      <w:r w:rsidR="00CC4CF4" w:rsidRPr="00A45710">
        <w:rPr>
          <w:sz w:val="28"/>
          <w:szCs w:val="28"/>
        </w:rPr>
        <w:t>,</w:t>
      </w:r>
    </w:p>
    <w:p w:rsidR="00795B74" w:rsidRPr="009C27BC" w:rsidRDefault="00795B74" w:rsidP="00E44F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4FEF" w:rsidRPr="009C27BC" w:rsidRDefault="00E44FEF" w:rsidP="00E44FEF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7BC">
        <w:rPr>
          <w:rFonts w:ascii="Times New Roman" w:hAnsi="Times New Roman" w:cs="Times New Roman"/>
          <w:sz w:val="28"/>
          <w:szCs w:val="28"/>
        </w:rPr>
        <w:t>АДМИНИСТРАЦИЯ ГОРОДА СЕРДОБСКА ПОСТАНОВЛЯЕТ:</w:t>
      </w:r>
    </w:p>
    <w:p w:rsidR="00A45710" w:rsidRPr="00A45710" w:rsidRDefault="00785245" w:rsidP="00A45710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40C97">
        <w:rPr>
          <w:sz w:val="28"/>
          <w:szCs w:val="28"/>
        </w:rPr>
        <w:t xml:space="preserve">1.  </w:t>
      </w:r>
      <w:proofErr w:type="gramStart"/>
      <w:r w:rsidR="00A45710" w:rsidRPr="00A45710">
        <w:rPr>
          <w:sz w:val="28"/>
          <w:szCs w:val="28"/>
        </w:rPr>
        <w:t xml:space="preserve">Внести изменение в </w:t>
      </w:r>
      <w:hyperlink r:id="rId13" w:history="1">
        <w:r w:rsidR="00A45710" w:rsidRPr="00A45710">
          <w:rPr>
            <w:rStyle w:val="aa"/>
            <w:color w:val="auto"/>
            <w:sz w:val="28"/>
            <w:szCs w:val="28"/>
            <w:u w:val="none"/>
          </w:rPr>
          <w:t>Реестр</w:t>
        </w:r>
      </w:hyperlink>
      <w:r w:rsidR="00A45710" w:rsidRPr="00A45710">
        <w:rPr>
          <w:sz w:val="28"/>
          <w:szCs w:val="28"/>
        </w:rPr>
        <w:t xml:space="preserve"> муниципальных услуг (функций) городского поселения города Сердобска Сердобского района Пензенской области, предоставляемых (осуществляемых) Администрацией города Сердобска, утвержденный постановлением администрации города Сердобска Сердобского района Пензенской области от 27.07.2021 N 311 "Об утверждении реестра муниципальных услуг (функций) городского поселения города Сердобска Сердобского района Пензенской области, </w:t>
      </w:r>
      <w:r w:rsidR="00A45710" w:rsidRPr="00A45710">
        <w:rPr>
          <w:sz w:val="28"/>
          <w:szCs w:val="28"/>
        </w:rPr>
        <w:lastRenderedPageBreak/>
        <w:t xml:space="preserve">предоставляемых (осуществляемых) Администрацией города Сердобска", изложив его в новой редакции согласно </w:t>
      </w:r>
      <w:hyperlink r:id="rId14" w:history="1">
        <w:r w:rsidR="00A45710" w:rsidRPr="00A45710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="00A45710" w:rsidRPr="00A45710">
        <w:rPr>
          <w:sz w:val="28"/>
          <w:szCs w:val="28"/>
        </w:rPr>
        <w:t>.</w:t>
      </w:r>
      <w:proofErr w:type="gramEnd"/>
    </w:p>
    <w:p w:rsidR="00684EEA" w:rsidRPr="00684EEA" w:rsidRDefault="00684EEA" w:rsidP="009C2407">
      <w:pPr>
        <w:pStyle w:val="a4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A90B92" w:rsidRPr="00540C97" w:rsidRDefault="00A90B92" w:rsidP="00060836">
      <w:pPr>
        <w:pStyle w:val="a4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DA1DA5" w:rsidRDefault="00795B74" w:rsidP="007852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245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</w:t>
      </w:r>
      <w:r w:rsidR="00461443" w:rsidRPr="00785245">
        <w:rPr>
          <w:rFonts w:ascii="Times New Roman" w:hAnsi="Times New Roman" w:cs="Times New Roman"/>
          <w:sz w:val="28"/>
          <w:szCs w:val="28"/>
        </w:rPr>
        <w:t>«</w:t>
      </w:r>
      <w:r w:rsidRPr="00785245">
        <w:rPr>
          <w:rFonts w:ascii="Times New Roman" w:hAnsi="Times New Roman" w:cs="Times New Roman"/>
          <w:sz w:val="28"/>
          <w:szCs w:val="28"/>
        </w:rPr>
        <w:t>Вестник города Сердобска</w:t>
      </w:r>
      <w:r w:rsidR="00461443" w:rsidRPr="00785245">
        <w:rPr>
          <w:rFonts w:ascii="Times New Roman" w:hAnsi="Times New Roman" w:cs="Times New Roman"/>
          <w:sz w:val="28"/>
          <w:szCs w:val="28"/>
        </w:rPr>
        <w:t>»</w:t>
      </w:r>
      <w:r w:rsidR="00684EEA">
        <w:rPr>
          <w:rFonts w:ascii="Times New Roman" w:hAnsi="Times New Roman" w:cs="Times New Roman"/>
          <w:sz w:val="28"/>
          <w:szCs w:val="28"/>
        </w:rPr>
        <w:t>.</w:t>
      </w:r>
      <w:r w:rsidR="00785245" w:rsidRPr="00785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EEA" w:rsidRPr="00785245" w:rsidRDefault="00684EEA" w:rsidP="007852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FEF" w:rsidRDefault="00795B74" w:rsidP="00785245">
      <w:pPr>
        <w:pStyle w:val="ConsNormal"/>
        <w:widowControl/>
        <w:spacing w:line="0" w:lineRule="atLeast"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795B74">
        <w:rPr>
          <w:rFonts w:ascii="Times New Roman" w:hAnsi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684EEA" w:rsidRDefault="00684EEA" w:rsidP="00785245">
      <w:pPr>
        <w:pStyle w:val="ConsNormal"/>
        <w:widowControl/>
        <w:spacing w:line="0" w:lineRule="atLeast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186506" w:rsidRPr="00186506" w:rsidRDefault="00186506" w:rsidP="00785245">
      <w:pPr>
        <w:pStyle w:val="ConsNormal"/>
        <w:widowControl/>
        <w:spacing w:line="0" w:lineRule="atLeast"/>
        <w:ind w:righ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186506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186506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 главу администрации </w:t>
      </w:r>
      <w:r>
        <w:rPr>
          <w:rFonts w:ascii="Times New Roman" w:hAnsi="Times New Roman"/>
          <w:color w:val="000000"/>
          <w:sz w:val="28"/>
          <w:szCs w:val="28"/>
        </w:rPr>
        <w:t>города Сердобска Сердобского района</w:t>
      </w:r>
      <w:r w:rsidRPr="00186506">
        <w:rPr>
          <w:rFonts w:ascii="Times New Roman" w:hAnsi="Times New Roman"/>
          <w:color w:val="000000"/>
          <w:sz w:val="28"/>
          <w:szCs w:val="28"/>
        </w:rPr>
        <w:t xml:space="preserve"> Пензенской области.</w:t>
      </w:r>
    </w:p>
    <w:p w:rsidR="00CD6587" w:rsidRPr="00186506" w:rsidRDefault="00CD6587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DA5" w:rsidRPr="00186506" w:rsidRDefault="00DA1DA5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DA5" w:rsidRDefault="00DA1DA5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/>
          <w:b/>
          <w:sz w:val="28"/>
          <w:szCs w:val="28"/>
        </w:rPr>
      </w:pPr>
    </w:p>
    <w:p w:rsidR="00DA1DA5" w:rsidRDefault="00DA1DA5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/>
          <w:b/>
          <w:sz w:val="28"/>
          <w:szCs w:val="28"/>
        </w:rPr>
      </w:pPr>
    </w:p>
    <w:p w:rsidR="00795B74" w:rsidRDefault="00795B74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/>
          <w:b/>
          <w:sz w:val="28"/>
          <w:szCs w:val="28"/>
        </w:rPr>
      </w:pPr>
    </w:p>
    <w:p w:rsidR="006A4432" w:rsidRDefault="006A4432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186506">
        <w:rPr>
          <w:rFonts w:ascii="Times New Roman" w:hAnsi="Times New Roman"/>
          <w:b/>
          <w:sz w:val="28"/>
          <w:szCs w:val="28"/>
        </w:rPr>
        <w:t>И.</w:t>
      </w:r>
      <w:r w:rsidR="00540C97">
        <w:rPr>
          <w:rFonts w:ascii="Times New Roman" w:hAnsi="Times New Roman"/>
          <w:b/>
          <w:sz w:val="28"/>
          <w:szCs w:val="28"/>
        </w:rPr>
        <w:t xml:space="preserve"> </w:t>
      </w:r>
      <w:r w:rsidR="00186506">
        <w:rPr>
          <w:rFonts w:ascii="Times New Roman" w:hAnsi="Times New Roman"/>
          <w:b/>
          <w:sz w:val="28"/>
          <w:szCs w:val="28"/>
        </w:rPr>
        <w:t>о.</w:t>
      </w:r>
      <w:r w:rsidR="00540C97">
        <w:rPr>
          <w:rFonts w:ascii="Times New Roman" w:hAnsi="Times New Roman"/>
          <w:b/>
          <w:sz w:val="28"/>
          <w:szCs w:val="28"/>
        </w:rPr>
        <w:t xml:space="preserve"> </w:t>
      </w:r>
      <w:r w:rsidR="00186506">
        <w:rPr>
          <w:rFonts w:ascii="Times New Roman" w:hAnsi="Times New Roman"/>
          <w:b/>
          <w:sz w:val="28"/>
          <w:szCs w:val="28"/>
        </w:rPr>
        <w:t>г</w:t>
      </w:r>
      <w:r w:rsidR="00E44FEF">
        <w:rPr>
          <w:rFonts w:ascii="Times New Roman" w:hAnsi="Times New Roman"/>
          <w:b/>
          <w:sz w:val="28"/>
          <w:szCs w:val="28"/>
        </w:rPr>
        <w:t>лав</w:t>
      </w:r>
      <w:r w:rsidR="00186506">
        <w:rPr>
          <w:rFonts w:ascii="Times New Roman" w:hAnsi="Times New Roman"/>
          <w:b/>
          <w:sz w:val="28"/>
          <w:szCs w:val="28"/>
        </w:rPr>
        <w:t>ы</w:t>
      </w:r>
      <w:r w:rsidR="00E44FEF">
        <w:rPr>
          <w:rFonts w:ascii="Times New Roman" w:hAnsi="Times New Roman"/>
          <w:b/>
          <w:sz w:val="28"/>
          <w:szCs w:val="28"/>
        </w:rPr>
        <w:t xml:space="preserve"> администрации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186506">
        <w:rPr>
          <w:rFonts w:ascii="Times New Roman" w:hAnsi="Times New Roman"/>
          <w:b/>
          <w:sz w:val="28"/>
          <w:szCs w:val="28"/>
        </w:rPr>
        <w:t>О.</w:t>
      </w:r>
      <w:r w:rsidR="00540C97">
        <w:rPr>
          <w:rFonts w:ascii="Times New Roman" w:hAnsi="Times New Roman"/>
          <w:b/>
          <w:sz w:val="28"/>
          <w:szCs w:val="28"/>
        </w:rPr>
        <w:t xml:space="preserve"> </w:t>
      </w:r>
      <w:r w:rsidR="00186506">
        <w:rPr>
          <w:rFonts w:ascii="Times New Roman" w:hAnsi="Times New Roman"/>
          <w:b/>
          <w:sz w:val="28"/>
          <w:szCs w:val="28"/>
        </w:rPr>
        <w:t>В.</w:t>
      </w:r>
      <w:r w:rsidR="00540C97">
        <w:rPr>
          <w:rFonts w:ascii="Times New Roman" w:hAnsi="Times New Roman"/>
          <w:b/>
          <w:sz w:val="28"/>
          <w:szCs w:val="28"/>
        </w:rPr>
        <w:t xml:space="preserve"> </w:t>
      </w:r>
      <w:r w:rsidR="00186506">
        <w:rPr>
          <w:rFonts w:ascii="Times New Roman" w:hAnsi="Times New Roman"/>
          <w:b/>
          <w:sz w:val="28"/>
          <w:szCs w:val="28"/>
        </w:rPr>
        <w:t>Кондрашкина</w:t>
      </w:r>
    </w:p>
    <w:p w:rsidR="00540C97" w:rsidRDefault="00540C97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540C97" w:rsidRDefault="00540C97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540C97" w:rsidRDefault="00540C97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A4432" w:rsidRDefault="006A4432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A45710" w:rsidRDefault="00A45710" w:rsidP="00684EE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5710" w:rsidRDefault="00A45710" w:rsidP="00684EE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5710" w:rsidRDefault="00A45710" w:rsidP="00684EE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84EEA" w:rsidRDefault="00684EEA" w:rsidP="00684EE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84EEA" w:rsidRDefault="00684EEA" w:rsidP="00684EE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4CE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4CE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794CE3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ердобска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Сердобского района</w:t>
      </w:r>
    </w:p>
    <w:p w:rsidR="00684EEA" w:rsidRPr="00794CE3" w:rsidRDefault="00684EEA" w:rsidP="00684EE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794C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EEA" w:rsidRPr="00794CE3" w:rsidRDefault="00684EEA" w:rsidP="00684EEA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94C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794CE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A45710" w:rsidRPr="00A45710" w:rsidRDefault="00A45710" w:rsidP="00A4571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71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A45710" w:rsidRPr="00A45710" w:rsidRDefault="00A45710" w:rsidP="00A4571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5710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</w:p>
    <w:p w:rsidR="00A45710" w:rsidRPr="00A45710" w:rsidRDefault="00A45710" w:rsidP="00A4571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5710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</w:p>
    <w:p w:rsidR="00A45710" w:rsidRPr="00A45710" w:rsidRDefault="00A45710" w:rsidP="00A4571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571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Сердобска </w:t>
      </w:r>
    </w:p>
    <w:p w:rsidR="00A45710" w:rsidRPr="00A45710" w:rsidRDefault="00A45710" w:rsidP="00A4571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5710">
        <w:rPr>
          <w:rFonts w:ascii="Times New Roman" w:eastAsia="Times New Roman" w:hAnsi="Times New Roman" w:cs="Times New Roman"/>
          <w:sz w:val="28"/>
          <w:szCs w:val="28"/>
        </w:rPr>
        <w:t xml:space="preserve">Сердобского района </w:t>
      </w:r>
    </w:p>
    <w:p w:rsidR="00A45710" w:rsidRPr="00A45710" w:rsidRDefault="00A45710" w:rsidP="00A4571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5710">
        <w:rPr>
          <w:rFonts w:ascii="Times New Roman" w:eastAsia="Times New Roman" w:hAnsi="Times New Roman" w:cs="Times New Roman"/>
          <w:sz w:val="28"/>
          <w:szCs w:val="28"/>
        </w:rPr>
        <w:t xml:space="preserve">Пензенской области </w:t>
      </w:r>
    </w:p>
    <w:p w:rsidR="00A45710" w:rsidRPr="00A45710" w:rsidRDefault="00A45710" w:rsidP="00A4571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45710">
        <w:rPr>
          <w:rFonts w:ascii="Times New Roman" w:eastAsia="Times New Roman" w:hAnsi="Times New Roman" w:cs="Times New Roman"/>
          <w:sz w:val="28"/>
          <w:szCs w:val="28"/>
        </w:rPr>
        <w:t xml:space="preserve">от 27 июля 2021 г. № 311 </w:t>
      </w:r>
    </w:p>
    <w:p w:rsidR="00684EEA" w:rsidRPr="00A45710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A45710" w:rsidRPr="00984C43" w:rsidRDefault="00A45710" w:rsidP="00A4571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4C43">
        <w:rPr>
          <w:rFonts w:ascii="Times New Roman" w:eastAsia="Times New Roman" w:hAnsi="Times New Roman" w:cs="Times New Roman"/>
          <w:b/>
          <w:bCs/>
          <w:sz w:val="24"/>
          <w:szCs w:val="24"/>
        </w:rPr>
        <w:t>РЕЕСТР</w:t>
      </w:r>
    </w:p>
    <w:p w:rsidR="00A45710" w:rsidRPr="00984C43" w:rsidRDefault="00A45710" w:rsidP="00A4571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4C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МУНИЦИПАЛЬНЫХ УСЛУГ ГОРОДА СЕРДОБСКА СЕРДОБСКОГО РАЙОНА </w:t>
      </w:r>
    </w:p>
    <w:p w:rsidR="00A45710" w:rsidRPr="00984C43" w:rsidRDefault="00A45710" w:rsidP="00A4571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4C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ПЕНЗЕНСКОЙ ОБЛАСТИ </w:t>
      </w:r>
    </w:p>
    <w:p w:rsidR="009C2407" w:rsidRDefault="009C2407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98"/>
        <w:gridCol w:w="1757"/>
        <w:gridCol w:w="2930"/>
        <w:gridCol w:w="1701"/>
      </w:tblGrid>
      <w:tr w:rsidR="009535F8" w:rsidTr="00514EF6">
        <w:tc>
          <w:tcPr>
            <w:tcW w:w="9053" w:type="dxa"/>
            <w:gridSpan w:val="5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outlineLvl w:val="1"/>
              <w:rPr>
                <w:szCs w:val="24"/>
              </w:rPr>
            </w:pPr>
            <w:r w:rsidRPr="00984C43">
              <w:rPr>
                <w:szCs w:val="24"/>
              </w:rPr>
              <w:t>I. Реестр муниципальных услуг, предоставляемых Администрацией города Сердобска</w:t>
            </w: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Наименование муниципальной услуги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2930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Сведения об административном регламенте (N и дата МНПА)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 &lt;1&gt;</w:t>
            </w: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I.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II.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III.</w:t>
            </w:r>
          </w:p>
        </w:tc>
        <w:tc>
          <w:tcPr>
            <w:tcW w:w="2930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IV.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V.</w:t>
            </w: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bottom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15" w:tooltip="Постановление Администрации г. Сердобска Сердобского района от 04.02.2019 N 68 &quot;Об утверждении Административного регламента по предоставлению муниципальной услуги &quot;Предоставление информации об объектах недвижимого имущества, находящихся в муниципальной собстве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04.02.2019 N 68 "Об утверждении Административного регламента по предоставлению муниципальной услуги "Предоставление информации об объектах недвижимого имущества, находящихся в муниципальной </w:t>
            </w:r>
            <w:r w:rsidR="009535F8" w:rsidRPr="00984C43">
              <w:rPr>
                <w:szCs w:val="24"/>
              </w:rPr>
              <w:lastRenderedPageBreak/>
              <w:t>собственности муниципального образования и предназначенных для сдачи в аренду"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bottom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16" w:tooltip="Постановление Администрации г. Сердобска Сердобского района от 04.02.2019 N 67 (ред. от 25.06.2020) &quot;Об утверждении Административного регламента по предоставлению муниципальной услуги &quot;Предоставление информации об объектах, включенных в Реестр муниципальной со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04.02.2019 N 67 "Об утверждении Административного регламента по предоставлению муниципальной услуги "Предоставление информации об объектах, включенных в Реестр муниципальной собственности муниципального образования"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bottom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17" w:tooltip="Постановление Администрации г. Сердобска Сердобского района от 04.02.2019 N 66 &quot;Об утверждении Административного регламента по предоставлению муниципальной услуги &quot;Предоставление муниципального недвижимого имущества в аренду&quot; (вместе с &quot;Административным реглам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04.02.2019 N 66 "Об утверждении Административного регламента по предоставлению муниципальной услуги "Предоставление муниципального недвижимого имущества в аренду"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18" w:tooltip="Постановление Администрации г. Сердобска Сердобского района от 04.02.2019 N 64 &quot;Об утверждении административного регламента по предоставлению муниципальной услуги &quot;Предоставление муниципального недвижимого имущества города Сердобска в доверительное управление&quot;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04.02.2019 N 64 "Об утверждении Административного регламента по предоставлению муниципальной услуги "Предоставление муниципального недвижимого имущества города Сердобска в доверительное управление"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19" w:tooltip="Постановление Администрации г. Сердобска Сердобского района от 04.02.2019 N 65 &quot;Об утверждении Административного регламента по предоставлению муниципальной услуги &quot;Предоставление муниципального недвижимого имущества в безвозмездное пользование&quot; (вместе с &quot;Адми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Администрации г. Сердобска Сердобского района от 04.02.2019 N 65 "Об утверждении Административного </w:t>
            </w:r>
            <w:r w:rsidR="009535F8" w:rsidRPr="00984C43">
              <w:rPr>
                <w:szCs w:val="24"/>
              </w:rPr>
              <w:lastRenderedPageBreak/>
              <w:t>регламента по предоставлению муниципальной услуги "Предоставление муниципального недвижимого имущества в безвозмездное пользование"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0" w:tooltip="Постановление Администрации г. Сердобска Сердобского района от 28.07.2023 N 401 &quot;Об утверждении административного регламента предоставления муниципальной услуги &quot;Предварительное согласование предоставления земельного участка&quot; {КонсультантПлюс}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401 "Об утверждении административного регламента по предоставлению муниципальной услуги "Предварительное согласование предоставления земельного участка, находящегося в муниципальной собственности"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1" w:tooltip="Постановление Администрации г. Сердобска Сердобского района от 28.07.2023 N 402 &quot;Об утверждении административного регламента предоставления муниципальной услуги &quot;Подготовка и утверждение схемы расположения земельного участка или земельных участков на кадастров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402 "Об утверждении административного регламента по предоставлению муниципальной услуги "Подготовка и утверждение схемы расположения земельного участка или земельных участков на кадастровом плане территории"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2" w:tooltip="Постановление Администрации г. Сердобска Сердобского района от 28.07.2023 N 403 (ред. от 22.12.2023) &quot;Об утверждении административного регламента предоставления муниципальной услуги &quot;Выдача разрешения на использование земель или земельных участков без предоста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403 "Об утверждении административного регламента предоставления муниципальной услуги "Выдача разрешения на использование земель или земельных участков без предоставления земельных участков и установления сервитута"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 xml:space="preserve">Принятие решения </w:t>
            </w:r>
            <w:r w:rsidRPr="00984C43">
              <w:rPr>
                <w:szCs w:val="24"/>
              </w:rPr>
              <w:lastRenderedPageBreak/>
              <w:t>об установлении публичного сервитута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lastRenderedPageBreak/>
              <w:t>Администраци</w:t>
            </w:r>
            <w:r w:rsidRPr="00984C43">
              <w:rPr>
                <w:szCs w:val="24"/>
              </w:rPr>
              <w:lastRenderedPageBreak/>
              <w:t>я города Сердобска</w:t>
            </w:r>
          </w:p>
        </w:tc>
        <w:tc>
          <w:tcPr>
            <w:tcW w:w="2930" w:type="dxa"/>
            <w:vAlign w:val="bottom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3" w:tooltip="Постановление Администрации г. Сердобска Сердобского района от 21.07.2023 N 386 (ред. от 06.03.2024) &quot;Об утверждении административного регламента предоставления муниципальной услуги &quot;Принятие решения об установлении публичного сервитута&quot; {КонсультантПлюс}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</w:t>
            </w:r>
            <w:r w:rsidR="009535F8" w:rsidRPr="00984C43">
              <w:rPr>
                <w:szCs w:val="24"/>
              </w:rPr>
              <w:lastRenderedPageBreak/>
              <w:t>21.07.2023 N 386 "Об утверждении административного регламента предоставления администрацией города Сердобска Сердобского района Пензенской области муниципальной услуги "Установление публичного сервитута в отношении земель (или) земельных участков, государственная собственность на которые не разграничена или находящихся в муниципальной собственности в отдельных целях"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4" w:tooltip="Постановление Администрации г. Сердобска Сердобского района от 28.07.2023 N 412 &quot;Об утверждении административного регламента предоставления муниципальной услуги &quot;Принятие решения об установлении публичных сервитутов в отношении земельных участков в границах по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412 "Об утверждении административного регламента предоставления муниципальной услуги "Принятие решения об установлении публичных сервитутов в отношении земельных участков в границах полос отвода автомобильных дорог"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земельного участка гражданину или юридическому лицу в собственность бесплатно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5" w:tooltip="Постановление Администрации г. Сердобска Сердобского района от 21.07.2023 N 385 &quot;Об утверждении административного регламента предоставления муниципальной услуги &quot;Предоставление земельного участка гражданину или юридическому лицу в собственность бесплатно&quot; {Кон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21.07.2023 N 385 "Об утверждении административного регламента предоставления муниципальной услуги "Предоставление земельного участка гражданину или юридическому лицу в собственность бесплатно"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Продажа и предоставление в аренду земельных участков на торгах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6" w:tooltip="Постановление Администрации г. Сердобска Сердобского района от 28.07.2023 N 404 &quot;Об утверждении административного регламента предоставления муниципальной услуги &quot;Продажа и предоставление в аренду земельных участков на торгах&quot; {КонсультантПлюс}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404 "Об утверждении административного регламента </w:t>
            </w:r>
            <w:r w:rsidR="009535F8" w:rsidRPr="00984C43">
              <w:rPr>
                <w:szCs w:val="24"/>
              </w:rPr>
              <w:lastRenderedPageBreak/>
              <w:t>предоставления муниципальной услуги "Продажа и предоставление в аренду земельных участков на торгах"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7" w:tooltip="Постановление Администрации г. Сердобска Сердобского района от 21.07.2023 N 387 (ред. от 21.02.2024) &quot;Об утверждении административного регламента предоставления муниципальной услуги &quot;Предоставление земельных участков без проведения торгов в собственность, арен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21.08.2023 N 387 "Об утверждении административного регламента предоставления муниципальной услуги "Предоставление земельных участков без проведения торгов в собственность, аренду, безвозмездное пользование"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8" w:tooltip="Постановление Администрации г. Сердобска Сердобского района от 28.07.2023 N 407 &quot;Об утверждении административного регламента по предоставлению муниципальной услуги &quot;Предоставление земельного участка, находящегося в муниципальной собственности, в постоянное (бе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407 "Об утверждении административного регламента по предоставлению муниципальной услуги "Предоставление земельного участка, находящегося в муниципальной собственности, в постоянное (бессрочное) пользование"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Принятие решения об изъятии земельного участка для муниципальных нужд, в том числе для размещения объектов местного значения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29" w:tooltip="Постановление Администрации г. Сердобска Сердобского района от 28.07.2023 N 405 &quot;Об утверждении административного регламента предоставления муниципальной услуги &quot;Принятие решения об изъятии земельного участка для муниципальных нужд, в том числе для размещения 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405 "Об утверждении административного регламента по предоставлению муниципальной услуги "Принятие решения об изъятии земельного участка для муниципальных нужд, в том числе для размещения объектов местного значения"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 xml:space="preserve">Постановка на учет граждан, </w:t>
            </w:r>
            <w:r w:rsidRPr="00984C43">
              <w:rPr>
                <w:szCs w:val="24"/>
              </w:rPr>
              <w:lastRenderedPageBreak/>
              <w:t>имеющих трех и более детей, имеющих право на предоставление земельных участков в собственность бесплатно для индивидуального жилищного строительства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lastRenderedPageBreak/>
              <w:t xml:space="preserve">Администрация города </w:t>
            </w:r>
            <w:r w:rsidRPr="00984C43">
              <w:rPr>
                <w:szCs w:val="24"/>
              </w:rPr>
              <w:lastRenderedPageBreak/>
              <w:t>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0" w:tooltip="Постановление Администрации г. Сердобска Сердобского района от 11.04.2019 N 176 (ред. от 22.10.2024) &quot;Об утверждении административного регламента предоставления муниципальной услуги &quot;Постановка на учет граждан, имеющих трех и более детей, имеющих право на пред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11.04.2019 N 176 "Об </w:t>
            </w:r>
            <w:r w:rsidR="009535F8" w:rsidRPr="00984C43">
              <w:rPr>
                <w:szCs w:val="24"/>
              </w:rPr>
              <w:lastRenderedPageBreak/>
              <w:t>утверждении административного регламента по предоставлению муниципальной услуги "Постановка на учет граждан, имеющих трех и более детей, имеющих право на предоставление земельных участков в собственность бесплатно для индивидуального жилищного строительства"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1" w:tooltip="Постановление Администрации г. Сердобска Сердобского района от 28.07.2023 N 409 &quot;Об утверждении административного регламента предоставления муниципальной услуги &quot;Принятие решения о предоставлении в собственность земельного участка для индивидуального жилищного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409 "Об утверждении административного регламента по предоставлению муниципальной услуги "Принятие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Выдача градостроительного плана земельного участка в целях строительства и реконструкции объектов индивидуального жилищного строительства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2" w:tooltip="Постановление Администрации г. Сердобска Сердобского района от 28.07.2023 N 408 &quot;Об утверждении административного регламента предоставления муниципальной услуги &quot;Выдача градостроительного плана земельного участка в целях строительства и реконструкции объектов 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408 "Об утверждении административного регламента "Выдача градостроительного плана земельного участка в целях строительства и реконструкции объектов индивидуального жилищного строительства"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</w:t>
            </w:r>
            <w:r w:rsidRPr="00984C43">
              <w:rPr>
                <w:szCs w:val="24"/>
              </w:rPr>
              <w:lastRenderedPageBreak/>
              <w:t>средств материнского (семейного) капитала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lastRenderedPageBreak/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3" w:tooltip="Постановление Администрации г. Сердобска Сердобского района от 21.08.2019 N 417 &quot;Об утверждении административного регламента предоставления муниципальной услуги &quot;Выдача акта освидетельствования проведения основных работ по строительству (реконструкции) объекта">
              <w:proofErr w:type="gramStart"/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21.08.2019 N 417 "Об утверждении административного регламента предоставления муниципальной услуги "Выдача акта освидетельствования проведения основных работ по строительству </w:t>
            </w:r>
            <w:r w:rsidR="009535F8" w:rsidRPr="00984C43">
              <w:rPr>
                <w:szCs w:val="24"/>
              </w:rPr>
              <w:lastRenderedPageBreak/>
              <w:t>(реконструкции объекта индивидуального жилищного строительства с привлечением средств материнского (семейного) капитала"</w:t>
            </w:r>
            <w:proofErr w:type="gramEnd"/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4" w:tooltip="Постановление Администрации г. Сердобска Сердобского района от 28.07.2023 N 410 &quot;Об утверждении административного регламента предоставления муниципальной услуги &quot;Проведение осмотра зданий, сооружений в целях оценки их технического состояния и надлежащего техни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410 "Об утверждении административного регламента предоставления муниципальной услуги "Проведение осмотра зданий, сооружений в целях оценки их технического состояния и надлежащего технического обслуживания"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Присвоение и аннулирование адресов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5" w:tooltip="Постановление Администрации г. Сердобска Сердобского района от 20.05.2019 N 263 (ред. от 20.01.2025) &quot;Об утверждении административного регламента предоставления муниципальной услуги &quot;Присвоение и аннулирование адресов&quot; {КонсультантПлюс}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20.05.2019 N 263 "Об утверждении административного регламента предоставления муниципальной услуги "Присвоение и аннулирование адресов"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6" w:tooltip="Постановление Администрации г. Сердобска Сердобского района от 23.06.2021 N 270 &quot;Об утверждении Административного регламента предоставления Администрацией города Сердобска Сердобского района Пензенской области муниципальной услуги &quot;Согласование проведения пере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23.06.2021 N 270 "Об утверждении административного регламента предоставления администрацией города Сердобска Сердобского района Пензенской области муниципальной услуги "Согласование проведения переустройства и (или) перепланировки жилого дома"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 xml:space="preserve">Перевод жилого помещения в </w:t>
            </w:r>
            <w:proofErr w:type="gramStart"/>
            <w:r w:rsidRPr="00984C43">
              <w:rPr>
                <w:szCs w:val="24"/>
              </w:rPr>
              <w:t>нежилое</w:t>
            </w:r>
            <w:proofErr w:type="gramEnd"/>
            <w:r w:rsidRPr="00984C43">
              <w:rPr>
                <w:szCs w:val="24"/>
              </w:rPr>
              <w:t xml:space="preserve"> или нежилого помещения в жилое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7" w:tooltip="Постановление Администрации г. Сердобска Сердобского района от 20.05.2019 N 264 (ред. от 23.06.2021) &quot;Об утверждении административного регламента предоставления администрацией города Сердобска муниципальной услуги &quot;Перевод жилого помещения в нежилое или нежило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20.05.2019 N 264 "Об утверждении административного регламента предоставления </w:t>
            </w:r>
            <w:r w:rsidR="009535F8" w:rsidRPr="00984C43">
              <w:rPr>
                <w:szCs w:val="24"/>
              </w:rPr>
              <w:lastRenderedPageBreak/>
              <w:t xml:space="preserve">администрацией города Сердобска муниципальной услуги "Перевод жилого помещения в нежилое или нежилого помещения </w:t>
            </w:r>
            <w:proofErr w:type="gramStart"/>
            <w:r w:rsidR="009535F8" w:rsidRPr="00984C43">
              <w:rPr>
                <w:szCs w:val="24"/>
              </w:rPr>
              <w:t>в</w:t>
            </w:r>
            <w:proofErr w:type="gramEnd"/>
            <w:r w:rsidR="009535F8" w:rsidRPr="00984C43">
              <w:rPr>
                <w:szCs w:val="24"/>
              </w:rPr>
              <w:t xml:space="preserve"> жилое"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8" w:tooltip="Постановление Администрации г. Сердобска Сердобского района от 12.05.2022 N 305 &quot;Об утверждении административного регламента предоставления муниципальной услуги &quot;Постановка на учет малоимущих граждан в качестве нуждающихся в жилых помещениях&quot; {КонсультантПлюс}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12.05.2022 N 305 "Об утверждении административного регламента предоставления муниципальной услуги "Постановка на учет малоимущих граждан в качестве нуждающихся в жилых помещениях"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39" w:tooltip="Постановление Администрации г. Сердобска Сердобского района от 11.04.2019 N 175 (ред. от 12.05.2022) &quot;Об утверждении административного регламента предоставления муниципальной услуги &quot;Предоставление малоимущим гражданам по договорам социального найма жилых поме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11.04.2019 N 175 "Об утверждении административного регламента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 xml:space="preserve">Признание жилых помещений муниципального жилищного фонда </w:t>
            </w:r>
            <w:proofErr w:type="gramStart"/>
            <w:r w:rsidRPr="00984C43">
              <w:rPr>
                <w:szCs w:val="24"/>
              </w:rPr>
              <w:t>непригодными</w:t>
            </w:r>
            <w:proofErr w:type="gramEnd"/>
            <w:r w:rsidRPr="00984C43">
              <w:rPr>
                <w:szCs w:val="24"/>
              </w:rPr>
              <w:t xml:space="preserve"> для проживания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0" w:tooltip="Постановление Администрации г. Сердобска Сердобского района от 23.04.2019 N 208 &quot;Об утверждении административного регламента предоставления муниципальной услуги &quot;Признание жилых помещений муниципального жилищного фонда непригодными для проживания&quot; {Консультант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23.04.2019 N 208 "Об утверждении административного регламента "Признание жилых помещений муниципального жилищного фонда </w:t>
            </w:r>
            <w:proofErr w:type="gramStart"/>
            <w:r w:rsidR="009535F8" w:rsidRPr="00984C43">
              <w:rPr>
                <w:szCs w:val="24"/>
              </w:rPr>
              <w:t>непригодными</w:t>
            </w:r>
            <w:proofErr w:type="gramEnd"/>
            <w:r w:rsidR="009535F8" w:rsidRPr="00984C43">
              <w:rPr>
                <w:szCs w:val="24"/>
              </w:rPr>
              <w:t xml:space="preserve"> для проживания"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1" w:tooltip="Постановление Администрации г. Сердобска Сердобского района от 31.07.2019 N 383 (ред. от 30.12.2022) &quot;Об утверждении административного регламента предоставления муниципальной услуги &quot;Признание садового дома жилым домом и жилого дома садовым домом&quot; {Консультант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31.07.2019 N 383 "Об утверждении административного регламента предоставления муниципальной услуги "Признание садового дома жилым домом и жилого </w:t>
            </w:r>
            <w:r w:rsidR="009535F8" w:rsidRPr="00984C43">
              <w:rPr>
                <w:szCs w:val="24"/>
              </w:rPr>
              <w:lastRenderedPageBreak/>
              <w:t>дома садовым домом" (с последующими изменениями)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 xml:space="preserve">Признание частных жилых помещений </w:t>
            </w:r>
            <w:proofErr w:type="gramStart"/>
            <w:r w:rsidRPr="00984C43">
              <w:rPr>
                <w:szCs w:val="24"/>
              </w:rPr>
              <w:t>пригодными</w:t>
            </w:r>
            <w:proofErr w:type="gramEnd"/>
            <w:r w:rsidRPr="00984C43">
              <w:rPr>
                <w:szCs w:val="24"/>
              </w:rPr>
              <w:t xml:space="preserve"> (непригодными) для проживания граждан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2" w:tooltip="Постановление Администрации г. Сердобска Сердобского района от 17.03.2022 N 186 &quot;Об утверждении административного регламента предоставления муниципальной услуги &quot;Признание частных жилых помещений пригодными (непригодными) для проживания граждан&quot; {КонсультантПл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17.03.2022 N 186 "Об утверждении административного регламента по предоставлению муниципальной услуги "Признание частных жилых помещений </w:t>
            </w:r>
            <w:proofErr w:type="gramStart"/>
            <w:r w:rsidR="009535F8" w:rsidRPr="00984C43">
              <w:rPr>
                <w:szCs w:val="24"/>
              </w:rPr>
              <w:t>пригодными</w:t>
            </w:r>
            <w:proofErr w:type="gramEnd"/>
            <w:r w:rsidR="009535F8" w:rsidRPr="00984C43">
              <w:rPr>
                <w:szCs w:val="24"/>
              </w:rPr>
              <w:t xml:space="preserve"> (непригодными) для проживания граждан"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3" w:tooltip="Постановление Администрации г. Сердобска Сердобского района от 19.02.2019 N 94 &quot;Об утверждении административного регламента &quot;Предоставление порубочного билета на территории муниципального образования город Сердобск Сердобского района Пензенской области&quot; (вмест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19.02.2019 N 94 "Об утверждении административного регламента "Предоставление порубочного билета на территории муниципального образования город Сердобск Сердобского района Пензенской области"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Выдача разрешения на осуществление земляных работ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4" w:tooltip="Постановление Администрации г. Сердобска Сердобского района от 27.10.2017 N 715 &quot;Об утверждении административного регламента &quot;Предоставление администрацией города Сердобска муниципальной услуги &quot;Выдача разрешения на осуществление земляных работ на территории г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27.10.2017 N 715 "Об утверждении административного регламента "Предоставления администрацией города Сердобска муниципальной услуги "Выдача разрешения на осуществление земляных работ на территории города Сердобска"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5" w:tooltip="Постановление Администрации г. Сердобска Сердобского района от 05.03.2020 N 91 &quot;Об утверждении административного регламента по предоставлению муниципальной услуги &quot;Выдача разрешения на право организации розничного рынка, расположенного на территории города Сер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05.03.2020 N 91 "Об утверждении административного регламента по предоставлению муниципальной услуги "Выдача разрешения на </w:t>
            </w:r>
            <w:r w:rsidR="009535F8" w:rsidRPr="00984C43">
              <w:rPr>
                <w:szCs w:val="24"/>
              </w:rPr>
              <w:lastRenderedPageBreak/>
              <w:t>право организации розничного рынка, расположенного на территории города Сердобска"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6" w:tooltip="Постановление Администрации г. Сердобска Сердобского района от 21.10.2021 N 444 (ред. от 31.07.2025) &quot;Об утверждении административного регламента предоставления муниципальной услуги &quot;Предоставление права на размещение нестационарных торговых объектов&quot; {Консуль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21.10.2021 N 444 "Об утверждении административного регламента администрации города Сердобска о предоставлении муниципальной услуги "Предоставление права на размещение нестационарных торговых объектов, расположенных на территории города Сердобска"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7" w:tooltip="Постановление Администрации г. Сердобска Сердобского района от 21.10.2020 N 362 (ред. от 25.10.2021) &quot;Об утверждении административного регламента предоставления муниципальной услуги &quot;Согласование создания места (площадки) накопления твердых коммунальных отходо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21.10.2020 N 362 "Об утверждении административного регламента предоставления муниципальной услуги "Согласование создания места (площадки) накопления твердых коммунальных отходов"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8" w:tooltip="Постановление Администрации г. Сердобска Сердобского района от 28.07.2023 N 411 &quot;Об утверждении административного регламента предоставления муниципальной услуги &quot;Включение сведений о месте (площадке) накопления твердых коммунальных отходов в реестр&quot; {Консульта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411 "Об утверждении порядка определения мест сбора и накопления твердых коммунальных отходов и регламента создания и ведения реестра мест (площадок) накопления твердых коммунальных отходов на территории муниципального образования город Сердобск"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Назначение пенсии за выслугу лет муниципальным служащим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49" w:tooltip="Постановление Администрации г. Сердобска Сердобского района от 21.07.2023 N 388 &quot;Об утверждении административного регламента предоставления муниципальной услуги &quot;Назначение пенсии за выслугу лет муниципальным служащим&quot; {КонсультантПлюс}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21.07.2023 N 388 "Об утверждении Административного регламента по предоставлению </w:t>
            </w:r>
            <w:r w:rsidR="009535F8" w:rsidRPr="00984C43">
              <w:rPr>
                <w:szCs w:val="24"/>
              </w:rPr>
              <w:lastRenderedPageBreak/>
              <w:t>муниципальной услуги "Назначение и выплата пенсии за выслугу лет муниципальным служащим и лицам, замещающим муниципальные должности города Сердобска"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Выдача копий муниципальных правовых актов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50" w:tooltip="Постановление Администрации г. Сердобска Сердобского района от 11.04.2019 N 178 &quot;Об утверждении административного регламента по предоставлению муниципальной услуги &quot;Выдача копий муниципальных правовых актов&quot; {КонсультантПлюс}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11.04.2019 N 178 "Об утверждении административного регламента по предоставлению муниципальной услуги "Выдача копий муниципальных правовых актов"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1757" w:type="dxa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51" w:tooltip="Постановление Администрации г. Сердобска Сердобского района от 28.07.2023 N 406 &quot;Об утверждении административного регламента предоставления муниципальной услуги &quot;Предоставление информации по документам архивных фондов&quot; {КонсультантПлюс}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28.07.2023 N 406 "Об утверждении административного регламента по предоставлению муниципальной услуги "Предоставление информации по документам архивных фондов"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 xml:space="preserve">Предоставление выписок из </w:t>
            </w:r>
            <w:proofErr w:type="spellStart"/>
            <w:r w:rsidRPr="00984C43">
              <w:rPr>
                <w:szCs w:val="24"/>
              </w:rPr>
              <w:t>похозяйственной</w:t>
            </w:r>
            <w:proofErr w:type="spellEnd"/>
            <w:r w:rsidRPr="00984C43">
              <w:rPr>
                <w:szCs w:val="24"/>
              </w:rPr>
              <w:t xml:space="preserve"> книги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52" w:tooltip="Постановление Администрации г. Сердобска Сердобского района от 19.02.2019 N 95 &quot;Об утверждении административного регламента предоставления администрацией города Сердобска Сердобского района Пензенской области муниципальной услуги &quot;Предоставление выписок из пох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19.02.2019 N 95 "Об утверждении административного Регламента предоставления города Сердобска администрацией города Сердобска Сердобского района Пензенской области муниципальной услуги "Предоставление выписок из </w:t>
            </w:r>
            <w:proofErr w:type="spellStart"/>
            <w:r w:rsidR="009535F8" w:rsidRPr="00984C43">
              <w:rPr>
                <w:szCs w:val="24"/>
              </w:rPr>
              <w:t>похозяйственной</w:t>
            </w:r>
            <w:proofErr w:type="spellEnd"/>
            <w:r w:rsidR="009535F8" w:rsidRPr="00984C43">
              <w:rPr>
                <w:szCs w:val="24"/>
              </w:rPr>
              <w:t xml:space="preserve"> книги"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center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53" w:tooltip="Постановление Администрации г. Сердобска Сердобского района от 02.12.2019 N 617 (ред. от 23.12.2020) &quot;Об утверждении административного регламента предоставления муниципальной услуги &quot;Регистрация устава территориального общественного самоуправления&quot; {Консультан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02.12.2019 N 617 "Об утверждении Административного регламента по </w:t>
            </w:r>
            <w:r w:rsidR="009535F8" w:rsidRPr="00984C43">
              <w:rPr>
                <w:szCs w:val="24"/>
              </w:rPr>
              <w:lastRenderedPageBreak/>
              <w:t>предоставлению муниципальной услуги "Регистрация устава территориального общественного самоуправления"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Возмещение затрат на оказание ритуальных услуг и услуг по погребению умершего (погибшего) Почетного гражданина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54" w:tooltip="Постановление Администрации г. Сердобска Сердобского района от 06.05.2020 N 142 &quot;Об утверждении административного регламента по предоставлению муниципальной услуги &quot;Возмещение затрат на оказание ритуальных услуг и услуг по погребению умершего (погибшего) Почет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06.05.2020 N 142 "Об утверждении Административного регламента по предоставлению муниципальной услуги "Возмещение затрат на оказание ритуальных услуг и услуг по погребению умершего (погибшего) Почетного гражданина" города Сердобска"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Возмещение затрат, связанных с изготовлением и установкой надгробных сооружений на могиле умершего (погибшего) Почетного гражданина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bottom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55" w:tooltip="Постановление Администрации г. Сердобска Сердобского района от 23.05.2019 N 274 &quot;Об утверждении административного регламента по предоставлению муниципальной услуги &quot;Возмещение затрат, связанных с изготовлением и установкой надгробных сооружений на могиле умерш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от 23.05.2019 N 274 "Об утверждении административного регламента по предоставлению муниципальной услуги "Возмещение затрат, связанных с изготовлением и установкой надгробных сооружений на могиле умершего (погибшего) Почетного гражданина города Сердобска"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098" w:type="dxa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1757" w:type="dxa"/>
            <w:vAlign w:val="center"/>
          </w:tcPr>
          <w:p w:rsidR="009535F8" w:rsidRPr="00984C43" w:rsidRDefault="009535F8" w:rsidP="00514EF6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bottom"/>
          </w:tcPr>
          <w:p w:rsidR="009535F8" w:rsidRPr="00984C43" w:rsidRDefault="00381ECB" w:rsidP="00514EF6">
            <w:pPr>
              <w:pStyle w:val="ConsPlusNormal"/>
              <w:jc w:val="center"/>
              <w:rPr>
                <w:szCs w:val="24"/>
              </w:rPr>
            </w:pPr>
            <w:hyperlink r:id="rId56" w:tooltip="Постановление Администрации г. Сердобска Сердобского района от 05.08.2021 N 321 (ред. от 02.12.2022) &quot;Об утверждении Административного регламента предоставления администрацией города Сердобска Сердобского района Пензенской области муниципальной услуги &quot;Дача пи">
              <w:r w:rsidR="009535F8" w:rsidRPr="00984C43">
                <w:rPr>
                  <w:color w:val="0000FF"/>
                  <w:szCs w:val="24"/>
                </w:rPr>
                <w:t>Постановление</w:t>
              </w:r>
            </w:hyperlink>
            <w:r w:rsidR="009535F8" w:rsidRPr="00984C43">
              <w:rPr>
                <w:szCs w:val="24"/>
              </w:rPr>
              <w:t xml:space="preserve"> Администрации г. Сердобска Сердобского района от 05.08.2021 N 321 "Об утверждении Административного регламента предоставления администрацией города Сердобска Сердобского района Пензенской области муниципальной услуги "Дача письменных разъяснений налогоплательщикам по </w:t>
            </w:r>
            <w:r w:rsidR="009535F8" w:rsidRPr="00984C43">
              <w:rPr>
                <w:szCs w:val="24"/>
              </w:rPr>
              <w:lastRenderedPageBreak/>
              <w:t>вопросам применения нормативных правовых актов муниципального образования о местных налогах и сборах"</w:t>
            </w:r>
          </w:p>
        </w:tc>
        <w:tc>
          <w:tcPr>
            <w:tcW w:w="1701" w:type="dxa"/>
            <w:vAlign w:val="center"/>
          </w:tcPr>
          <w:p w:rsidR="009535F8" w:rsidRPr="00984C43" w:rsidRDefault="009535F8" w:rsidP="00514EF6">
            <w:pPr>
              <w:pStyle w:val="ConsPlusNormal"/>
              <w:rPr>
                <w:szCs w:val="24"/>
              </w:rPr>
            </w:pPr>
          </w:p>
        </w:tc>
      </w:tr>
      <w:tr w:rsidR="00D65A40" w:rsidTr="00D65A40">
        <w:tc>
          <w:tcPr>
            <w:tcW w:w="567" w:type="dxa"/>
            <w:vAlign w:val="center"/>
          </w:tcPr>
          <w:p w:rsidR="00D65A40" w:rsidRDefault="00D65A40" w:rsidP="00514EF6">
            <w:pPr>
              <w:pStyle w:val="ConsPlusNormal"/>
              <w:jc w:val="center"/>
            </w:pPr>
            <w:r>
              <w:lastRenderedPageBreak/>
              <w:t>43.</w:t>
            </w:r>
          </w:p>
        </w:tc>
        <w:tc>
          <w:tcPr>
            <w:tcW w:w="2098" w:type="dxa"/>
          </w:tcPr>
          <w:p w:rsidR="00D65A40" w:rsidRPr="00984C43" w:rsidRDefault="00D65A40" w:rsidP="00D65A40">
            <w:pPr>
              <w:pStyle w:val="ConsPlusNormal"/>
              <w:rPr>
                <w:szCs w:val="24"/>
              </w:rPr>
            </w:pPr>
            <w:proofErr w:type="gramStart"/>
            <w:r w:rsidRPr="00D65A40">
              <w:rPr>
                <w:szCs w:val="24"/>
              </w:rPr>
              <w:t>Постановка на учет в целях предоставления земельного участка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</w:t>
            </w:r>
            <w:proofErr w:type="gramEnd"/>
            <w:r w:rsidRPr="00D65A40">
              <w:rPr>
                <w:szCs w:val="24"/>
              </w:rPr>
              <w:t xml:space="preserve"> за заслуги, проявленные в </w:t>
            </w:r>
            <w:r w:rsidRPr="00D65A40">
              <w:rPr>
                <w:szCs w:val="24"/>
              </w:rPr>
              <w:lastRenderedPageBreak/>
              <w:t>ходе участия в специальной военной операции, и являющимся ветеранами боевых действий и членам их семей</w:t>
            </w:r>
          </w:p>
        </w:tc>
        <w:tc>
          <w:tcPr>
            <w:tcW w:w="1757" w:type="dxa"/>
            <w:vAlign w:val="center"/>
          </w:tcPr>
          <w:p w:rsidR="00D65A40" w:rsidRPr="00984C43" w:rsidRDefault="00D65A40" w:rsidP="00514EF6">
            <w:pPr>
              <w:pStyle w:val="ConsPlusNormal"/>
              <w:jc w:val="center"/>
              <w:rPr>
                <w:szCs w:val="24"/>
              </w:rPr>
            </w:pPr>
            <w:r w:rsidRPr="00D65A40">
              <w:rPr>
                <w:szCs w:val="24"/>
              </w:rPr>
              <w:lastRenderedPageBreak/>
              <w:t>Администрация города Сердобска</w:t>
            </w:r>
          </w:p>
        </w:tc>
        <w:tc>
          <w:tcPr>
            <w:tcW w:w="2930" w:type="dxa"/>
          </w:tcPr>
          <w:p w:rsidR="00D65A40" w:rsidRDefault="00D65A40" w:rsidP="00D65A40">
            <w:pPr>
              <w:pStyle w:val="ConsPlusNormal"/>
              <w:jc w:val="center"/>
            </w:pPr>
            <w:proofErr w:type="gramStart"/>
            <w:r w:rsidRPr="00D65A40">
              <w:t>Постановление от 29.06.2026 N 324 " Об утверждении административного регламента предоставления муниципальной услуги «Постановка на учет в целях предоставления земельного участка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</w:t>
            </w:r>
            <w:proofErr w:type="gramEnd"/>
            <w:r w:rsidRPr="00D65A40">
              <w:t xml:space="preserve">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 и членам их семей»</w:t>
            </w:r>
          </w:p>
        </w:tc>
        <w:tc>
          <w:tcPr>
            <w:tcW w:w="1701" w:type="dxa"/>
            <w:vAlign w:val="center"/>
          </w:tcPr>
          <w:p w:rsidR="00D65A40" w:rsidRPr="00984C43" w:rsidRDefault="00D65A40" w:rsidP="00514EF6">
            <w:pPr>
              <w:pStyle w:val="ConsPlusNormal"/>
              <w:rPr>
                <w:szCs w:val="24"/>
              </w:rPr>
            </w:pPr>
          </w:p>
        </w:tc>
      </w:tr>
      <w:tr w:rsidR="00D65A40" w:rsidRPr="00D65A40" w:rsidTr="00D65A40">
        <w:tc>
          <w:tcPr>
            <w:tcW w:w="567" w:type="dxa"/>
          </w:tcPr>
          <w:p w:rsidR="00D65A40" w:rsidRPr="00D65A40" w:rsidRDefault="00D65A40" w:rsidP="0058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A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098" w:type="dxa"/>
          </w:tcPr>
          <w:p w:rsidR="00D65A40" w:rsidRPr="00D65A40" w:rsidRDefault="00D65A40" w:rsidP="00D65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A40">
              <w:rPr>
                <w:rFonts w:ascii="Times New Roman" w:hAnsi="Times New Roman" w:cs="Times New Roman"/>
                <w:sz w:val="24"/>
                <w:szCs w:val="24"/>
              </w:rPr>
              <w:t>Постановка на учет женщин, 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757" w:type="dxa"/>
            <w:vAlign w:val="center"/>
          </w:tcPr>
          <w:p w:rsidR="00D65A40" w:rsidRPr="00D65A40" w:rsidRDefault="00D65A40" w:rsidP="00D65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4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</w:tcPr>
          <w:p w:rsidR="00D65A40" w:rsidRPr="00D65A40" w:rsidRDefault="00D65A40" w:rsidP="00D65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A40">
              <w:rPr>
                <w:rFonts w:ascii="Times New Roman" w:hAnsi="Times New Roman" w:cs="Times New Roman"/>
                <w:sz w:val="24"/>
                <w:szCs w:val="24"/>
              </w:rPr>
              <w:t>Постановление от 29.06.2026 N 325 «Об утверждении административного регламента предоставления муниципальной услуги «Постановка на учет женщин, 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      </w:r>
          </w:p>
        </w:tc>
        <w:tc>
          <w:tcPr>
            <w:tcW w:w="1701" w:type="dxa"/>
            <w:vAlign w:val="center"/>
          </w:tcPr>
          <w:p w:rsidR="00D65A40" w:rsidRPr="00D65A40" w:rsidRDefault="00D65A40" w:rsidP="00514EF6">
            <w:pPr>
              <w:pStyle w:val="ConsPlusNormal"/>
              <w:rPr>
                <w:szCs w:val="24"/>
              </w:rPr>
            </w:pPr>
          </w:p>
        </w:tc>
      </w:tr>
      <w:tr w:rsidR="00D65A40" w:rsidRPr="00D65A40" w:rsidTr="00F71F49">
        <w:tc>
          <w:tcPr>
            <w:tcW w:w="567" w:type="dxa"/>
            <w:vAlign w:val="center"/>
          </w:tcPr>
          <w:p w:rsidR="00D65A40" w:rsidRPr="00984C43" w:rsidRDefault="00D65A40" w:rsidP="007636FA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45.</w:t>
            </w:r>
          </w:p>
        </w:tc>
        <w:tc>
          <w:tcPr>
            <w:tcW w:w="2098" w:type="dxa"/>
          </w:tcPr>
          <w:p w:rsidR="00D65A40" w:rsidRPr="00984C43" w:rsidRDefault="00D65A40" w:rsidP="007636FA">
            <w:pPr>
              <w:pStyle w:val="ConsPlusNormal"/>
              <w:rPr>
                <w:szCs w:val="24"/>
              </w:rPr>
            </w:pPr>
            <w:r w:rsidRPr="00984C43">
              <w:rPr>
                <w:szCs w:val="24"/>
              </w:rPr>
              <w:t>Предоставление земельных участков в собственность бесплатно в случаях, предусмотренных действующим законодательством</w:t>
            </w:r>
          </w:p>
        </w:tc>
        <w:tc>
          <w:tcPr>
            <w:tcW w:w="1757" w:type="dxa"/>
            <w:vAlign w:val="center"/>
          </w:tcPr>
          <w:p w:rsidR="00D65A40" w:rsidRPr="00984C43" w:rsidRDefault="00D65A40" w:rsidP="007636FA">
            <w:pPr>
              <w:pStyle w:val="ConsPlusNormal"/>
              <w:jc w:val="center"/>
              <w:rPr>
                <w:szCs w:val="24"/>
              </w:rPr>
            </w:pPr>
            <w:r w:rsidRPr="00984C43">
              <w:rPr>
                <w:szCs w:val="24"/>
              </w:rPr>
              <w:t>Администрация города Сердобска</w:t>
            </w:r>
          </w:p>
        </w:tc>
        <w:tc>
          <w:tcPr>
            <w:tcW w:w="2930" w:type="dxa"/>
            <w:vAlign w:val="bottom"/>
          </w:tcPr>
          <w:p w:rsidR="00D65A40" w:rsidRPr="00984C43" w:rsidRDefault="00D65A40" w:rsidP="007636F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57" w:tooltip="Постановление Администрации г. Сердобска Сердобского района от 23.05.2019 N 274 &quot;Об утверждении административного регламента по предоставлению муниципальной услуги &quot;Возмещение затрат, связанных с изготовлением и установкой надгробных сооружений на могиле умерш">
              <w:r w:rsidRPr="00984C43">
                <w:rPr>
                  <w:rFonts w:ascii="Times New Roman" w:hAnsi="Times New Roman" w:cs="Times New Roman"/>
                  <w:b w:val="0"/>
                  <w:color w:val="0000FF"/>
                  <w:sz w:val="24"/>
                  <w:szCs w:val="24"/>
                </w:rPr>
                <w:t>Постановление</w:t>
              </w:r>
            </w:hyperlink>
            <w:r w:rsidRPr="00984C4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 29.06.2026 N 326</w:t>
            </w:r>
            <w:proofErr w:type="gramStart"/>
            <w:r w:rsidRPr="00984C4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</w:t>
            </w:r>
            <w:proofErr w:type="gramEnd"/>
            <w:r w:rsidRPr="00984C43">
              <w:rPr>
                <w:rFonts w:ascii="Times New Roman" w:hAnsi="Times New Roman" w:cs="Times New Roman"/>
                <w:b w:val="0"/>
                <w:sz w:val="24"/>
                <w:szCs w:val="24"/>
              </w:rPr>
              <w:t>б утверждении административного регламента предоставления муниципальной услуги «Предоставление земельных участков в собственность бесплатно в случаях, предусмотренных действующим законодательством»</w:t>
            </w:r>
          </w:p>
          <w:p w:rsidR="00D65A40" w:rsidRPr="00984C43" w:rsidRDefault="00D65A40" w:rsidP="007636FA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65A40" w:rsidRPr="00D65A40" w:rsidRDefault="00D65A40" w:rsidP="00514EF6">
            <w:pPr>
              <w:pStyle w:val="ConsPlusNormal"/>
              <w:rPr>
                <w:szCs w:val="24"/>
              </w:rPr>
            </w:pP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bookmarkStart w:id="0" w:name="_GoBack"/>
            <w:bookmarkEnd w:id="0"/>
            <w:r>
              <w:t>N п/п</w:t>
            </w:r>
          </w:p>
        </w:tc>
        <w:tc>
          <w:tcPr>
            <w:tcW w:w="3855" w:type="dxa"/>
            <w:gridSpan w:val="2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Наименование муниципальной услуги</w:t>
            </w:r>
          </w:p>
        </w:tc>
        <w:tc>
          <w:tcPr>
            <w:tcW w:w="4631" w:type="dxa"/>
            <w:gridSpan w:val="2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Категория муниципальных учреждений и организаций, предоставляющих услугу</w:t>
            </w: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I.</w:t>
            </w:r>
          </w:p>
        </w:tc>
        <w:tc>
          <w:tcPr>
            <w:tcW w:w="3855" w:type="dxa"/>
            <w:gridSpan w:val="2"/>
          </w:tcPr>
          <w:p w:rsidR="009535F8" w:rsidRDefault="009535F8" w:rsidP="00514EF6">
            <w:pPr>
              <w:pStyle w:val="ConsPlusNormal"/>
              <w:jc w:val="center"/>
            </w:pPr>
            <w:r>
              <w:t>II.</w:t>
            </w:r>
          </w:p>
        </w:tc>
        <w:tc>
          <w:tcPr>
            <w:tcW w:w="4631" w:type="dxa"/>
            <w:gridSpan w:val="2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III.</w:t>
            </w: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gridSpan w:val="2"/>
          </w:tcPr>
          <w:p w:rsidR="009535F8" w:rsidRDefault="009535F8" w:rsidP="00514EF6">
            <w:pPr>
              <w:pStyle w:val="ConsPlusNormal"/>
            </w:pPr>
            <w:r>
              <w:t xml:space="preserve">Предоставление информации о проведении ярмарок, выставок народного творчества, ремесел на территории муниципального </w:t>
            </w:r>
            <w:r>
              <w:lastRenderedPageBreak/>
              <w:t>образования</w:t>
            </w:r>
          </w:p>
        </w:tc>
        <w:tc>
          <w:tcPr>
            <w:tcW w:w="4631" w:type="dxa"/>
            <w:gridSpan w:val="2"/>
          </w:tcPr>
          <w:p w:rsidR="009535F8" w:rsidRDefault="009535F8" w:rsidP="00514EF6">
            <w:pPr>
              <w:pStyle w:val="ConsPlusNormal"/>
              <w:jc w:val="both"/>
            </w:pPr>
            <w:r>
              <w:lastRenderedPageBreak/>
              <w:t>Муниципальное бюджетное учреждение культуры "Культурно-досуговый центр" города Сердобска Сердобского района</w:t>
            </w: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55" w:type="dxa"/>
            <w:gridSpan w:val="2"/>
          </w:tcPr>
          <w:p w:rsidR="009535F8" w:rsidRDefault="009535F8" w:rsidP="00514EF6">
            <w:pPr>
              <w:pStyle w:val="ConsPlusNormal"/>
            </w:pPr>
            <w:r>
              <w:t>Запись на обзорные, тематические и интерактивные экскурсии</w:t>
            </w:r>
          </w:p>
        </w:tc>
        <w:tc>
          <w:tcPr>
            <w:tcW w:w="4631" w:type="dxa"/>
            <w:gridSpan w:val="2"/>
          </w:tcPr>
          <w:p w:rsidR="009535F8" w:rsidRDefault="009535F8" w:rsidP="00514EF6">
            <w:pPr>
              <w:pStyle w:val="ConsPlusNormal"/>
              <w:jc w:val="both"/>
            </w:pPr>
            <w:r>
              <w:t>Муниципальное бюджетное учреждение культуры "Историко-краеведческий музей" города Сердобска Сердобского района</w:t>
            </w: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gridSpan w:val="2"/>
          </w:tcPr>
          <w:p w:rsidR="009535F8" w:rsidRDefault="009535F8" w:rsidP="00514EF6">
            <w:pPr>
              <w:pStyle w:val="ConsPlusNormal"/>
            </w:pPr>
            <w: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&lt;4&gt;</w:t>
            </w:r>
          </w:p>
        </w:tc>
        <w:tc>
          <w:tcPr>
            <w:tcW w:w="4631" w:type="dxa"/>
            <w:gridSpan w:val="2"/>
          </w:tcPr>
          <w:p w:rsidR="009535F8" w:rsidRDefault="009535F8" w:rsidP="00514EF6">
            <w:pPr>
              <w:pStyle w:val="ConsPlusNormal"/>
              <w:jc w:val="both"/>
            </w:pPr>
            <w:r>
              <w:t>Муниципальное бюджетное учреждение культуры "Культурно-досуговый центр" города Сердобска Сердобского района</w:t>
            </w:r>
          </w:p>
        </w:tc>
      </w:tr>
      <w:tr w:rsidR="009535F8" w:rsidTr="00514EF6">
        <w:tc>
          <w:tcPr>
            <w:tcW w:w="567" w:type="dxa"/>
            <w:vAlign w:val="center"/>
          </w:tcPr>
          <w:p w:rsidR="009535F8" w:rsidRDefault="009535F8" w:rsidP="00514E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gridSpan w:val="2"/>
          </w:tcPr>
          <w:p w:rsidR="009535F8" w:rsidRDefault="009535F8" w:rsidP="00514EF6">
            <w:pPr>
              <w:pStyle w:val="ConsPlusNormal"/>
            </w:pPr>
            <w:r>
              <w:t>Предоставление доступа к справочно-поисковому аппарату и базам данных муниципальных библиотек &lt;5&gt;</w:t>
            </w:r>
          </w:p>
        </w:tc>
        <w:tc>
          <w:tcPr>
            <w:tcW w:w="4631" w:type="dxa"/>
            <w:gridSpan w:val="2"/>
          </w:tcPr>
          <w:p w:rsidR="009535F8" w:rsidRDefault="009535F8" w:rsidP="00514EF6">
            <w:pPr>
              <w:pStyle w:val="ConsPlusNormal"/>
              <w:jc w:val="both"/>
            </w:pPr>
            <w:r>
              <w:t>Муниципальное бюджетное учреждение культуры "Культурно-досуговый центр" города Сердобска Сердобского района</w:t>
            </w:r>
          </w:p>
        </w:tc>
      </w:tr>
    </w:tbl>
    <w:p w:rsidR="009535F8" w:rsidRDefault="009535F8" w:rsidP="009535F8">
      <w:pPr>
        <w:pStyle w:val="ConsPlusNormal"/>
        <w:ind w:firstLine="540"/>
        <w:jc w:val="both"/>
      </w:pPr>
    </w:p>
    <w:p w:rsidR="009535F8" w:rsidRDefault="009535F8" w:rsidP="009535F8">
      <w:pPr>
        <w:pStyle w:val="ConsPlusNormal"/>
        <w:ind w:firstLine="540"/>
        <w:jc w:val="both"/>
      </w:pPr>
    </w:p>
    <w:p w:rsidR="009535F8" w:rsidRDefault="009535F8" w:rsidP="009535F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35F8" w:rsidRDefault="009535F8" w:rsidP="009535F8"/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sectPr w:rsidR="00684EEA" w:rsidSect="009552E7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ECB" w:rsidRDefault="00381ECB" w:rsidP="0005370A">
      <w:pPr>
        <w:spacing w:after="0" w:line="240" w:lineRule="auto"/>
      </w:pPr>
      <w:r>
        <w:separator/>
      </w:r>
    </w:p>
  </w:endnote>
  <w:endnote w:type="continuationSeparator" w:id="0">
    <w:p w:rsidR="00381ECB" w:rsidRDefault="00381ECB" w:rsidP="0005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ECB" w:rsidRDefault="00381ECB" w:rsidP="0005370A">
      <w:pPr>
        <w:spacing w:after="0" w:line="240" w:lineRule="auto"/>
      </w:pPr>
      <w:r>
        <w:separator/>
      </w:r>
    </w:p>
  </w:footnote>
  <w:footnote w:type="continuationSeparator" w:id="0">
    <w:p w:rsidR="00381ECB" w:rsidRDefault="00381ECB" w:rsidP="0005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80D"/>
    <w:multiLevelType w:val="hybridMultilevel"/>
    <w:tmpl w:val="536CC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B4DFE"/>
    <w:multiLevelType w:val="hybridMultilevel"/>
    <w:tmpl w:val="827E9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20C81"/>
    <w:multiLevelType w:val="hybridMultilevel"/>
    <w:tmpl w:val="40E4D276"/>
    <w:lvl w:ilvl="0" w:tplc="8F2285A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B504299"/>
    <w:multiLevelType w:val="hybridMultilevel"/>
    <w:tmpl w:val="AC28F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14AED"/>
    <w:multiLevelType w:val="hybridMultilevel"/>
    <w:tmpl w:val="1EEC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062AE"/>
    <w:multiLevelType w:val="hybridMultilevel"/>
    <w:tmpl w:val="F3AA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DDC"/>
    <w:rsid w:val="00000EC0"/>
    <w:rsid w:val="000311D1"/>
    <w:rsid w:val="0005370A"/>
    <w:rsid w:val="00060836"/>
    <w:rsid w:val="00060C51"/>
    <w:rsid w:val="000B5D3C"/>
    <w:rsid w:val="00131833"/>
    <w:rsid w:val="001337F9"/>
    <w:rsid w:val="001500FE"/>
    <w:rsid w:val="00171A5C"/>
    <w:rsid w:val="00180811"/>
    <w:rsid w:val="00186506"/>
    <w:rsid w:val="001A6C3E"/>
    <w:rsid w:val="001C4056"/>
    <w:rsid w:val="001F030D"/>
    <w:rsid w:val="00230A13"/>
    <w:rsid w:val="00232C44"/>
    <w:rsid w:val="002C4AEA"/>
    <w:rsid w:val="0033017F"/>
    <w:rsid w:val="00364189"/>
    <w:rsid w:val="00371A0C"/>
    <w:rsid w:val="00372BB6"/>
    <w:rsid w:val="00381ECB"/>
    <w:rsid w:val="003F7C28"/>
    <w:rsid w:val="004506AC"/>
    <w:rsid w:val="00461443"/>
    <w:rsid w:val="00495E6D"/>
    <w:rsid w:val="004B596C"/>
    <w:rsid w:val="004E30E1"/>
    <w:rsid w:val="004F2429"/>
    <w:rsid w:val="00540C97"/>
    <w:rsid w:val="005C5896"/>
    <w:rsid w:val="00612DDC"/>
    <w:rsid w:val="00622096"/>
    <w:rsid w:val="00650849"/>
    <w:rsid w:val="00684EEA"/>
    <w:rsid w:val="00691DF5"/>
    <w:rsid w:val="00695234"/>
    <w:rsid w:val="006A4432"/>
    <w:rsid w:val="006F63C1"/>
    <w:rsid w:val="00726031"/>
    <w:rsid w:val="0076313E"/>
    <w:rsid w:val="00785245"/>
    <w:rsid w:val="0078592E"/>
    <w:rsid w:val="0079540A"/>
    <w:rsid w:val="00795B74"/>
    <w:rsid w:val="00797616"/>
    <w:rsid w:val="007E7502"/>
    <w:rsid w:val="00894370"/>
    <w:rsid w:val="008D4E9B"/>
    <w:rsid w:val="008D54E9"/>
    <w:rsid w:val="008D68CB"/>
    <w:rsid w:val="00903739"/>
    <w:rsid w:val="009201FE"/>
    <w:rsid w:val="009535F8"/>
    <w:rsid w:val="009552E7"/>
    <w:rsid w:val="00955D4F"/>
    <w:rsid w:val="00973B3A"/>
    <w:rsid w:val="00982D00"/>
    <w:rsid w:val="00984C43"/>
    <w:rsid w:val="009B0266"/>
    <w:rsid w:val="009C2407"/>
    <w:rsid w:val="009C27BC"/>
    <w:rsid w:val="009E6B43"/>
    <w:rsid w:val="00A066C0"/>
    <w:rsid w:val="00A21B67"/>
    <w:rsid w:val="00A21FE3"/>
    <w:rsid w:val="00A45710"/>
    <w:rsid w:val="00A50B59"/>
    <w:rsid w:val="00A90B92"/>
    <w:rsid w:val="00AB3DB8"/>
    <w:rsid w:val="00AC031E"/>
    <w:rsid w:val="00B26141"/>
    <w:rsid w:val="00B642C0"/>
    <w:rsid w:val="00BA1E25"/>
    <w:rsid w:val="00BF304B"/>
    <w:rsid w:val="00C179BF"/>
    <w:rsid w:val="00C648B5"/>
    <w:rsid w:val="00C76BBB"/>
    <w:rsid w:val="00CA63A4"/>
    <w:rsid w:val="00CC4CF4"/>
    <w:rsid w:val="00CD6587"/>
    <w:rsid w:val="00CF2A0A"/>
    <w:rsid w:val="00D52257"/>
    <w:rsid w:val="00D65A40"/>
    <w:rsid w:val="00D74507"/>
    <w:rsid w:val="00DA03E8"/>
    <w:rsid w:val="00DA1DA5"/>
    <w:rsid w:val="00E14E04"/>
    <w:rsid w:val="00E4162E"/>
    <w:rsid w:val="00E44FEF"/>
    <w:rsid w:val="00E467C4"/>
    <w:rsid w:val="00E5429C"/>
    <w:rsid w:val="00EE0154"/>
    <w:rsid w:val="00F4265D"/>
    <w:rsid w:val="00FE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3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4FE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44FE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Strong"/>
    <w:basedOn w:val="a0"/>
    <w:uiPriority w:val="22"/>
    <w:qFormat/>
    <w:rsid w:val="00E44FEF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E4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44FEF"/>
    <w:pPr>
      <w:spacing w:after="120" w:line="24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E44F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44FEF"/>
    <w:pPr>
      <w:ind w:left="720"/>
      <w:contextualSpacing/>
    </w:pPr>
  </w:style>
  <w:style w:type="paragraph" w:customStyle="1" w:styleId="ConsNonformat">
    <w:name w:val="ConsNonformat"/>
    <w:uiPriority w:val="99"/>
    <w:rsid w:val="00E44FEF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ConsNormal">
    <w:name w:val="ConsNormal"/>
    <w:uiPriority w:val="99"/>
    <w:rsid w:val="00E44FEF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FE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795B7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a">
    <w:name w:val="Hyperlink"/>
    <w:basedOn w:val="a0"/>
    <w:uiPriority w:val="99"/>
    <w:semiHidden/>
    <w:unhideWhenUsed/>
    <w:rsid w:val="00973B3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53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370A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53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5370A"/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372BB6"/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953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E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4FE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44FE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Strong"/>
    <w:basedOn w:val="a0"/>
    <w:uiPriority w:val="22"/>
    <w:qFormat/>
    <w:rsid w:val="00E44FEF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E4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44FEF"/>
    <w:pPr>
      <w:spacing w:after="120" w:line="24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E44F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44FEF"/>
    <w:pPr>
      <w:ind w:left="720"/>
      <w:contextualSpacing/>
    </w:pPr>
  </w:style>
  <w:style w:type="paragraph" w:customStyle="1" w:styleId="ConsNonformat">
    <w:name w:val="ConsNonformat"/>
    <w:uiPriority w:val="99"/>
    <w:rsid w:val="00E44FEF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ConsNormal">
    <w:name w:val="ConsNormal"/>
    <w:uiPriority w:val="99"/>
    <w:rsid w:val="00E44FEF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F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14274&amp;dst=100011&amp;field=134&amp;date=02.07.2026" TargetMode="External"/><Relationship Id="rId18" Type="http://schemas.openxmlformats.org/officeDocument/2006/relationships/hyperlink" Target="https://login.consultant.ru/link/?req=doc&amp;base=RLAW021&amp;n=136713&amp;date=02.07.2026" TargetMode="External"/><Relationship Id="rId26" Type="http://schemas.openxmlformats.org/officeDocument/2006/relationships/hyperlink" Target="https://login.consultant.ru/link/?req=doc&amp;base=RLAW021&amp;n=185263&amp;date=02.07.2026" TargetMode="External"/><Relationship Id="rId39" Type="http://schemas.openxmlformats.org/officeDocument/2006/relationships/hyperlink" Target="https://login.consultant.ru/link/?req=doc&amp;base=RLAW021&amp;n=215420&amp;date=02.07.2026" TargetMode="External"/><Relationship Id="rId21" Type="http://schemas.openxmlformats.org/officeDocument/2006/relationships/hyperlink" Target="https://login.consultant.ru/link/?req=doc&amp;base=RLAW021&amp;n=185262&amp;date=02.07.2026" TargetMode="External"/><Relationship Id="rId34" Type="http://schemas.openxmlformats.org/officeDocument/2006/relationships/hyperlink" Target="https://login.consultant.ru/link/?req=doc&amp;base=RLAW021&amp;n=186983&amp;date=02.07.2026" TargetMode="External"/><Relationship Id="rId42" Type="http://schemas.openxmlformats.org/officeDocument/2006/relationships/hyperlink" Target="https://login.consultant.ru/link/?req=doc&amp;base=RLAW021&amp;n=169028&amp;date=02.07.2026" TargetMode="External"/><Relationship Id="rId47" Type="http://schemas.openxmlformats.org/officeDocument/2006/relationships/hyperlink" Target="https://login.consultant.ru/link/?req=doc&amp;base=RLAW021&amp;n=218312&amp;date=02.07.2026" TargetMode="External"/><Relationship Id="rId50" Type="http://schemas.openxmlformats.org/officeDocument/2006/relationships/hyperlink" Target="https://login.consultant.ru/link/?req=doc&amp;base=RLAW021&amp;n=138262&amp;date=02.07.2026" TargetMode="External"/><Relationship Id="rId55" Type="http://schemas.openxmlformats.org/officeDocument/2006/relationships/hyperlink" Target="https://login.consultant.ru/link/?req=doc&amp;base=RLAW021&amp;n=139127&amp;date=02.07.2026" TargetMode="External"/><Relationship Id="rId63" Type="http://schemas.openxmlformats.org/officeDocument/2006/relationships/footer" Target="footer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21&amp;n=214743&amp;date=02.07.2026" TargetMode="External"/><Relationship Id="rId20" Type="http://schemas.openxmlformats.org/officeDocument/2006/relationships/hyperlink" Target="https://login.consultant.ru/link/?req=doc&amp;base=RLAW021&amp;n=186229&amp;date=02.07.2026" TargetMode="External"/><Relationship Id="rId29" Type="http://schemas.openxmlformats.org/officeDocument/2006/relationships/hyperlink" Target="https://login.consultant.ru/link/?req=doc&amp;base=RLAW021&amp;n=188543&amp;date=02.07.2026" TargetMode="External"/><Relationship Id="rId41" Type="http://schemas.openxmlformats.org/officeDocument/2006/relationships/hyperlink" Target="https://login.consultant.ru/link/?req=doc&amp;base=RLAW021&amp;n=215424&amp;date=02.07.2026" TargetMode="External"/><Relationship Id="rId54" Type="http://schemas.openxmlformats.org/officeDocument/2006/relationships/hyperlink" Target="https://login.consultant.ru/link/?req=doc&amp;base=RLAW021&amp;n=149746&amp;date=02.07.2026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21&amp;n=179198&amp;date=02.07.2026" TargetMode="External"/><Relationship Id="rId24" Type="http://schemas.openxmlformats.org/officeDocument/2006/relationships/hyperlink" Target="https://login.consultant.ru/link/?req=doc&amp;base=RLAW021&amp;n=184862&amp;date=02.07.2026" TargetMode="External"/><Relationship Id="rId32" Type="http://schemas.openxmlformats.org/officeDocument/2006/relationships/hyperlink" Target="https://login.consultant.ru/link/?req=doc&amp;base=RLAW021&amp;n=188557&amp;date=02.07.2026" TargetMode="External"/><Relationship Id="rId37" Type="http://schemas.openxmlformats.org/officeDocument/2006/relationships/hyperlink" Target="https://login.consultant.ru/link/?req=doc&amp;base=RLAW021&amp;n=215422&amp;date=02.07.2026" TargetMode="External"/><Relationship Id="rId40" Type="http://schemas.openxmlformats.org/officeDocument/2006/relationships/hyperlink" Target="https://login.consultant.ru/link/?req=doc&amp;base=RLAW021&amp;n=138502&amp;date=02.07.2026" TargetMode="External"/><Relationship Id="rId45" Type="http://schemas.openxmlformats.org/officeDocument/2006/relationships/hyperlink" Target="https://login.consultant.ru/link/?req=doc&amp;base=RLAW021&amp;n=147250&amp;date=02.07.2026" TargetMode="External"/><Relationship Id="rId53" Type="http://schemas.openxmlformats.org/officeDocument/2006/relationships/hyperlink" Target="https://login.consultant.ru/link/?req=doc&amp;base=RLAW021&amp;n=215425&amp;date=02.07.2026" TargetMode="External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21&amp;n=136361&amp;date=02.07.2026" TargetMode="External"/><Relationship Id="rId23" Type="http://schemas.openxmlformats.org/officeDocument/2006/relationships/hyperlink" Target="https://login.consultant.ru/link/?req=doc&amp;base=RLAW021&amp;n=218487&amp;date=02.07.2026" TargetMode="External"/><Relationship Id="rId28" Type="http://schemas.openxmlformats.org/officeDocument/2006/relationships/hyperlink" Target="https://login.consultant.ru/link/?req=doc&amp;base=RLAW021&amp;n=187900&amp;date=02.07.2026" TargetMode="External"/><Relationship Id="rId36" Type="http://schemas.openxmlformats.org/officeDocument/2006/relationships/hyperlink" Target="https://login.consultant.ru/link/?req=doc&amp;base=RLAW021&amp;n=160737&amp;date=02.07.2026" TargetMode="External"/><Relationship Id="rId49" Type="http://schemas.openxmlformats.org/officeDocument/2006/relationships/hyperlink" Target="https://login.consultant.ru/link/?req=doc&amp;base=RLAW021&amp;n=184450&amp;date=02.07.2026" TargetMode="External"/><Relationship Id="rId57" Type="http://schemas.openxmlformats.org/officeDocument/2006/relationships/hyperlink" Target="https://login.consultant.ru/link/?req=doc&amp;base=RLAW021&amp;n=139127&amp;date=02.07.2026" TargetMode="External"/><Relationship Id="rId61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30635&amp;date=02.07.2026" TargetMode="External"/><Relationship Id="rId19" Type="http://schemas.openxmlformats.org/officeDocument/2006/relationships/hyperlink" Target="https://login.consultant.ru/link/?req=doc&amp;base=RLAW021&amp;n=136714&amp;date=02.07.2026" TargetMode="External"/><Relationship Id="rId31" Type="http://schemas.openxmlformats.org/officeDocument/2006/relationships/hyperlink" Target="https://login.consultant.ru/link/?req=doc&amp;base=RLAW021&amp;n=184886&amp;date=02.07.2026" TargetMode="External"/><Relationship Id="rId44" Type="http://schemas.openxmlformats.org/officeDocument/2006/relationships/hyperlink" Target="https://login.consultant.ru/link/?req=doc&amp;base=RLAW021&amp;n=121385&amp;date=02.07.2026" TargetMode="External"/><Relationship Id="rId52" Type="http://schemas.openxmlformats.org/officeDocument/2006/relationships/hyperlink" Target="https://login.consultant.ru/link/?req=doc&amp;base=RLAW021&amp;n=136962&amp;date=02.07.2026" TargetMode="External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021&amp;n=184628&amp;dst=100012&amp;field=134&amp;date=02.07.2026" TargetMode="External"/><Relationship Id="rId22" Type="http://schemas.openxmlformats.org/officeDocument/2006/relationships/hyperlink" Target="https://login.consultant.ru/link/?req=doc&amp;base=RLAW021&amp;n=214527&amp;date=02.07.2026" TargetMode="External"/><Relationship Id="rId27" Type="http://schemas.openxmlformats.org/officeDocument/2006/relationships/hyperlink" Target="https://login.consultant.ru/link/?req=doc&amp;base=RLAW021&amp;n=214665&amp;date=02.07.2026" TargetMode="External"/><Relationship Id="rId30" Type="http://schemas.openxmlformats.org/officeDocument/2006/relationships/hyperlink" Target="https://login.consultant.ru/link/?req=doc&amp;base=RLAW021&amp;n=218245&amp;date=02.07.2026" TargetMode="External"/><Relationship Id="rId35" Type="http://schemas.openxmlformats.org/officeDocument/2006/relationships/hyperlink" Target="https://login.consultant.ru/link/?req=doc&amp;base=RLAW021&amp;n=215660&amp;date=02.07.2026" TargetMode="External"/><Relationship Id="rId43" Type="http://schemas.openxmlformats.org/officeDocument/2006/relationships/hyperlink" Target="https://login.consultant.ru/link/?req=doc&amp;base=RLAW021&amp;n=136715&amp;date=02.07.2026" TargetMode="External"/><Relationship Id="rId48" Type="http://schemas.openxmlformats.org/officeDocument/2006/relationships/hyperlink" Target="https://login.consultant.ru/link/?req=doc&amp;base=RLAW021&amp;n=185340&amp;date=02.07.2026" TargetMode="External"/><Relationship Id="rId56" Type="http://schemas.openxmlformats.org/officeDocument/2006/relationships/hyperlink" Target="https://login.consultant.ru/link/?req=doc&amp;base=RLAW021&amp;n=215283&amp;date=02.07.2026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RLAW021&amp;n=184742&amp;date=02.07.2026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RLAW021&amp;n=169092&amp;date=16.05.2025&amp;dst=100359&amp;field=134" TargetMode="External"/><Relationship Id="rId17" Type="http://schemas.openxmlformats.org/officeDocument/2006/relationships/hyperlink" Target="https://login.consultant.ru/link/?req=doc&amp;base=RLAW021&amp;n=136315&amp;date=02.07.2026" TargetMode="External"/><Relationship Id="rId25" Type="http://schemas.openxmlformats.org/officeDocument/2006/relationships/hyperlink" Target="https://login.consultant.ru/link/?req=doc&amp;base=RLAW021&amp;n=185339&amp;date=02.07.2026" TargetMode="External"/><Relationship Id="rId33" Type="http://schemas.openxmlformats.org/officeDocument/2006/relationships/hyperlink" Target="https://login.consultant.ru/link/?req=doc&amp;base=RLAW021&amp;n=141457&amp;date=02.07.2026" TargetMode="External"/><Relationship Id="rId38" Type="http://schemas.openxmlformats.org/officeDocument/2006/relationships/hyperlink" Target="https://login.consultant.ru/link/?req=doc&amp;base=RLAW021&amp;n=171726&amp;date=02.07.2026" TargetMode="External"/><Relationship Id="rId46" Type="http://schemas.openxmlformats.org/officeDocument/2006/relationships/hyperlink" Target="https://login.consultant.ru/link/?req=doc&amp;base=RLAW021&amp;n=214522&amp;date=02.07.2026" TargetMode="External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8A1E5-1273-4CDF-98E3-4F6042C8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5702</Words>
  <Characters>32508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Igicco</cp:lastModifiedBy>
  <cp:revision>4</cp:revision>
  <cp:lastPrinted>2026-04-02T10:31:00Z</cp:lastPrinted>
  <dcterms:created xsi:type="dcterms:W3CDTF">2026-07-02T09:18:00Z</dcterms:created>
  <dcterms:modified xsi:type="dcterms:W3CDTF">2026-07-20T13:02:00Z</dcterms:modified>
</cp:coreProperties>
</file>