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05" w:rsidRPr="00CA4919" w:rsidRDefault="00F46D9A" w:rsidP="00CA4919">
      <w:pPr>
        <w:pStyle w:val="ConsPlusTitlePage"/>
        <w:rPr>
          <w:rFonts w:ascii="Times New Roman" w:hAnsi="Times New Roman" w:cs="Times New Roman"/>
          <w:sz w:val="24"/>
          <w:szCs w:val="24"/>
        </w:rPr>
      </w:pPr>
      <w:r w:rsidRPr="00CA4919">
        <w:rPr>
          <w:rFonts w:ascii="Times New Roman" w:hAnsi="Times New Roman" w:cs="Times New Roman"/>
          <w:noProof/>
          <w:sz w:val="24"/>
          <w:szCs w:val="24"/>
        </w:rPr>
        <w:drawing>
          <wp:anchor distT="0" distB="0" distL="114300" distR="114300" simplePos="0" relativeHeight="251658240" behindDoc="0" locked="0" layoutInCell="1" allowOverlap="1" wp14:anchorId="06EF2D4C" wp14:editId="20A97868">
            <wp:simplePos x="0" y="0"/>
            <wp:positionH relativeFrom="column">
              <wp:posOffset>2567940</wp:posOffset>
            </wp:positionH>
            <wp:positionV relativeFrom="paragraph">
              <wp:posOffset>-131445</wp:posOffset>
            </wp:positionV>
            <wp:extent cx="819150" cy="1028700"/>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305" w:rsidRPr="00CA4919" w:rsidRDefault="00E04305" w:rsidP="00CA4919">
      <w:pPr>
        <w:pStyle w:val="ConsPlusNormal"/>
        <w:outlineLvl w:val="0"/>
        <w:rPr>
          <w:rFonts w:ascii="Times New Roman" w:hAnsi="Times New Roman" w:cs="Times New Roman"/>
          <w:sz w:val="24"/>
          <w:szCs w:val="24"/>
        </w:rPr>
      </w:pPr>
    </w:p>
    <w:p w:rsidR="002051A6" w:rsidRPr="00CA4919" w:rsidRDefault="002051A6" w:rsidP="00CA4919">
      <w:pPr>
        <w:pStyle w:val="ConsPlusTitle"/>
        <w:jc w:val="center"/>
        <w:outlineLvl w:val="0"/>
        <w:rPr>
          <w:rFonts w:ascii="Times New Roman" w:hAnsi="Times New Roman" w:cs="Times New Roman"/>
          <w:sz w:val="24"/>
          <w:szCs w:val="24"/>
        </w:rPr>
      </w:pPr>
    </w:p>
    <w:p w:rsidR="002051A6" w:rsidRPr="00CA4919" w:rsidRDefault="002051A6" w:rsidP="00CA4919">
      <w:pPr>
        <w:pStyle w:val="ConsPlusTitle"/>
        <w:jc w:val="center"/>
        <w:outlineLvl w:val="0"/>
        <w:rPr>
          <w:rFonts w:ascii="Times New Roman" w:hAnsi="Times New Roman" w:cs="Times New Roman"/>
          <w:sz w:val="24"/>
          <w:szCs w:val="24"/>
        </w:rPr>
      </w:pPr>
    </w:p>
    <w:p w:rsidR="00975886" w:rsidRPr="00CA4919" w:rsidRDefault="00975886" w:rsidP="00CA4919">
      <w:pPr>
        <w:jc w:val="center"/>
        <w:rPr>
          <w:rFonts w:cs="Times New Roman"/>
          <w:b/>
          <w:sz w:val="32"/>
          <w:szCs w:val="32"/>
        </w:rPr>
      </w:pPr>
    </w:p>
    <w:p w:rsidR="008635A7" w:rsidRPr="00CA4919" w:rsidRDefault="008635A7" w:rsidP="00CA4919">
      <w:pPr>
        <w:jc w:val="center"/>
        <w:rPr>
          <w:rFonts w:cs="Times New Roman"/>
          <w:b/>
          <w:sz w:val="32"/>
          <w:szCs w:val="32"/>
        </w:rPr>
      </w:pPr>
      <w:r w:rsidRPr="00CA4919">
        <w:rPr>
          <w:rFonts w:cs="Times New Roman"/>
          <w:b/>
          <w:sz w:val="32"/>
          <w:szCs w:val="32"/>
        </w:rPr>
        <w:t xml:space="preserve">АДМИНИСТРАЦИЯ ГОРОДА СЕРДОБСКА </w:t>
      </w:r>
      <w:r w:rsidRPr="00CA4919">
        <w:rPr>
          <w:rFonts w:cs="Times New Roman"/>
          <w:b/>
          <w:sz w:val="32"/>
          <w:szCs w:val="32"/>
          <w:lang w:val="en-US"/>
        </w:rPr>
        <w:t>C</w:t>
      </w:r>
      <w:r w:rsidRPr="00CA4919">
        <w:rPr>
          <w:rFonts w:cs="Times New Roman"/>
          <w:b/>
          <w:sz w:val="32"/>
          <w:szCs w:val="32"/>
        </w:rPr>
        <w:t>ЕРДОБСКОГО ГОРОДА ПЕНЗЕНСК</w:t>
      </w:r>
      <w:r w:rsidR="00B7635E">
        <w:rPr>
          <w:rFonts w:cs="Times New Roman"/>
          <w:b/>
          <w:sz w:val="32"/>
          <w:szCs w:val="32"/>
        </w:rPr>
        <w:t>ОЙ</w:t>
      </w:r>
      <w:r w:rsidRPr="00CA4919">
        <w:rPr>
          <w:rFonts w:cs="Times New Roman"/>
          <w:b/>
          <w:sz w:val="32"/>
          <w:szCs w:val="32"/>
        </w:rPr>
        <w:t xml:space="preserve"> ОБЛАСТ</w:t>
      </w:r>
      <w:r w:rsidR="00B7635E">
        <w:rPr>
          <w:rFonts w:cs="Times New Roman"/>
          <w:b/>
          <w:sz w:val="32"/>
          <w:szCs w:val="32"/>
        </w:rPr>
        <w:t>И</w:t>
      </w:r>
    </w:p>
    <w:p w:rsidR="008635A7" w:rsidRPr="00CA4919" w:rsidRDefault="008635A7" w:rsidP="00CA4919">
      <w:pPr>
        <w:jc w:val="center"/>
        <w:rPr>
          <w:rFonts w:cs="Times New Roman"/>
          <w:sz w:val="24"/>
          <w:szCs w:val="24"/>
        </w:rPr>
      </w:pPr>
    </w:p>
    <w:p w:rsidR="008635A7" w:rsidRPr="00CA4919" w:rsidRDefault="008635A7" w:rsidP="00CA4919">
      <w:pPr>
        <w:jc w:val="center"/>
        <w:rPr>
          <w:rFonts w:cs="Times New Roman"/>
          <w:b/>
        </w:rPr>
      </w:pPr>
      <w:r w:rsidRPr="00CA4919">
        <w:rPr>
          <w:rFonts w:cs="Times New Roman"/>
          <w:b/>
        </w:rPr>
        <w:t>ПОСТАНОВЛЕНИЕ</w:t>
      </w:r>
    </w:p>
    <w:p w:rsidR="008635A7" w:rsidRPr="000615D5" w:rsidRDefault="008635A7" w:rsidP="00CA4919">
      <w:pPr>
        <w:jc w:val="center"/>
        <w:rPr>
          <w:rFonts w:cs="Times New Roman"/>
        </w:rPr>
      </w:pPr>
      <w:r w:rsidRPr="000615D5">
        <w:rPr>
          <w:rFonts w:cs="Times New Roman"/>
        </w:rPr>
        <w:t xml:space="preserve">от </w:t>
      </w:r>
      <w:r w:rsidR="005D1FD7">
        <w:rPr>
          <w:rFonts w:cs="Times New Roman"/>
          <w:u w:val="single"/>
        </w:rPr>
        <w:t xml:space="preserve">27.07.2021 </w:t>
      </w:r>
      <w:r w:rsidR="00A5653C" w:rsidRPr="000615D5">
        <w:rPr>
          <w:rFonts w:cs="Times New Roman"/>
        </w:rPr>
        <w:t xml:space="preserve"> </w:t>
      </w:r>
      <w:r w:rsidRPr="000615D5">
        <w:rPr>
          <w:rFonts w:cs="Times New Roman"/>
        </w:rPr>
        <w:t>№</w:t>
      </w:r>
      <w:r w:rsidR="005D1FD7">
        <w:rPr>
          <w:rFonts w:cs="Times New Roman"/>
          <w:u w:val="single"/>
        </w:rPr>
        <w:t xml:space="preserve"> 311</w:t>
      </w:r>
    </w:p>
    <w:p w:rsidR="008635A7" w:rsidRPr="00CA4919" w:rsidRDefault="008635A7" w:rsidP="00CA4919">
      <w:pPr>
        <w:jc w:val="center"/>
        <w:rPr>
          <w:rFonts w:cs="Times New Roman"/>
        </w:rPr>
      </w:pPr>
      <w:r w:rsidRPr="00CA4919">
        <w:rPr>
          <w:rFonts w:cs="Times New Roman"/>
        </w:rPr>
        <w:t>г. Сердобск</w:t>
      </w:r>
    </w:p>
    <w:p w:rsidR="008635A7" w:rsidRPr="00CA4919" w:rsidRDefault="008635A7" w:rsidP="00CA4919">
      <w:pPr>
        <w:pStyle w:val="ConsPlusTitle"/>
        <w:jc w:val="center"/>
        <w:rPr>
          <w:rFonts w:ascii="Times New Roman" w:hAnsi="Times New Roman" w:cs="Times New Roman"/>
          <w:sz w:val="24"/>
          <w:szCs w:val="24"/>
        </w:rPr>
      </w:pPr>
    </w:p>
    <w:p w:rsidR="008635A7" w:rsidRPr="00CA4919" w:rsidRDefault="008635A7" w:rsidP="00CA4919">
      <w:pPr>
        <w:pStyle w:val="ConsPlusTitle"/>
        <w:jc w:val="center"/>
        <w:rPr>
          <w:rFonts w:ascii="Times New Roman" w:hAnsi="Times New Roman" w:cs="Times New Roman"/>
          <w:sz w:val="24"/>
          <w:szCs w:val="24"/>
        </w:rPr>
      </w:pPr>
    </w:p>
    <w:p w:rsidR="000615D5" w:rsidRDefault="000D0E05" w:rsidP="00020B4B">
      <w:pPr>
        <w:pStyle w:val="ConsPlusTitle"/>
        <w:jc w:val="center"/>
        <w:rPr>
          <w:rFonts w:ascii="Times New Roman" w:hAnsi="Times New Roman" w:cs="Times New Roman"/>
          <w:kern w:val="24"/>
          <w:sz w:val="28"/>
          <w:szCs w:val="28"/>
        </w:rPr>
      </w:pPr>
      <w:r w:rsidRPr="0055184A">
        <w:rPr>
          <w:rFonts w:ascii="Times New Roman" w:hAnsi="Times New Roman" w:cs="Times New Roman"/>
          <w:kern w:val="24"/>
          <w:sz w:val="28"/>
          <w:szCs w:val="28"/>
        </w:rPr>
        <w:t xml:space="preserve"> «</w:t>
      </w:r>
      <w:r w:rsidR="00020B4B" w:rsidRPr="0055184A">
        <w:rPr>
          <w:rFonts w:ascii="Times New Roman" w:hAnsi="Times New Roman" w:cs="Times New Roman"/>
          <w:kern w:val="24"/>
          <w:sz w:val="28"/>
          <w:szCs w:val="28"/>
        </w:rPr>
        <w:t>Об утверждении реестра муниципальных услуг (функций)</w:t>
      </w:r>
    </w:p>
    <w:p w:rsidR="000615D5" w:rsidRDefault="00020B4B" w:rsidP="00020B4B">
      <w:pPr>
        <w:pStyle w:val="ConsPlusTitle"/>
        <w:jc w:val="center"/>
        <w:rPr>
          <w:rFonts w:ascii="Times New Roman" w:hAnsi="Times New Roman" w:cs="Times New Roman"/>
          <w:kern w:val="24"/>
          <w:sz w:val="28"/>
          <w:szCs w:val="28"/>
        </w:rPr>
      </w:pPr>
      <w:r w:rsidRPr="0055184A">
        <w:rPr>
          <w:rFonts w:ascii="Times New Roman" w:hAnsi="Times New Roman" w:cs="Times New Roman"/>
          <w:kern w:val="24"/>
          <w:sz w:val="28"/>
          <w:szCs w:val="28"/>
        </w:rPr>
        <w:t xml:space="preserve"> городского поселения города Сердобска Сердобского района </w:t>
      </w:r>
    </w:p>
    <w:p w:rsidR="000615D5" w:rsidRDefault="00020B4B" w:rsidP="00020B4B">
      <w:pPr>
        <w:pStyle w:val="ConsPlusTitle"/>
        <w:jc w:val="center"/>
        <w:rPr>
          <w:rFonts w:ascii="Times New Roman" w:hAnsi="Times New Roman" w:cs="Times New Roman"/>
          <w:kern w:val="24"/>
          <w:sz w:val="28"/>
          <w:szCs w:val="28"/>
        </w:rPr>
      </w:pPr>
      <w:r w:rsidRPr="0055184A">
        <w:rPr>
          <w:rFonts w:ascii="Times New Roman" w:hAnsi="Times New Roman" w:cs="Times New Roman"/>
          <w:kern w:val="24"/>
          <w:sz w:val="28"/>
          <w:szCs w:val="28"/>
        </w:rPr>
        <w:t xml:space="preserve">Пензенской области, предоставляемых (осуществляемых) </w:t>
      </w:r>
    </w:p>
    <w:p w:rsidR="00020B4B" w:rsidRPr="0055184A" w:rsidRDefault="00020B4B" w:rsidP="00020B4B">
      <w:pPr>
        <w:pStyle w:val="ConsPlusTitle"/>
        <w:jc w:val="center"/>
        <w:rPr>
          <w:rFonts w:ascii="Times New Roman" w:hAnsi="Times New Roman" w:cs="Times New Roman"/>
          <w:kern w:val="24"/>
          <w:sz w:val="28"/>
          <w:szCs w:val="28"/>
        </w:rPr>
      </w:pPr>
      <w:r w:rsidRPr="0055184A">
        <w:rPr>
          <w:rFonts w:ascii="Times New Roman" w:hAnsi="Times New Roman" w:cs="Times New Roman"/>
          <w:kern w:val="24"/>
          <w:sz w:val="28"/>
          <w:szCs w:val="28"/>
        </w:rPr>
        <w:t>Администрацией  города Сердобска»</w:t>
      </w:r>
    </w:p>
    <w:p w:rsidR="008635A7" w:rsidRPr="00CA4919" w:rsidRDefault="008635A7" w:rsidP="00CA4919">
      <w:pPr>
        <w:pStyle w:val="ConsPlusNormal"/>
        <w:jc w:val="center"/>
        <w:rPr>
          <w:rFonts w:ascii="Times New Roman" w:hAnsi="Times New Roman" w:cs="Times New Roman"/>
          <w:b/>
          <w:sz w:val="28"/>
          <w:szCs w:val="28"/>
        </w:rPr>
      </w:pPr>
    </w:p>
    <w:p w:rsidR="008635A7" w:rsidRPr="00CA4919" w:rsidRDefault="008635A7" w:rsidP="00CA4919">
      <w:pPr>
        <w:pStyle w:val="ConsPlusNormal"/>
        <w:jc w:val="center"/>
        <w:rPr>
          <w:rFonts w:ascii="Times New Roman" w:hAnsi="Times New Roman" w:cs="Times New Roman"/>
          <w:sz w:val="28"/>
          <w:szCs w:val="28"/>
        </w:rPr>
      </w:pPr>
    </w:p>
    <w:p w:rsidR="008635A7" w:rsidRPr="00CA4919" w:rsidRDefault="008635A7" w:rsidP="00CA4919">
      <w:pPr>
        <w:pStyle w:val="ConsPlusNormal"/>
        <w:ind w:firstLine="540"/>
        <w:jc w:val="both"/>
        <w:rPr>
          <w:rFonts w:ascii="Times New Roman" w:hAnsi="Times New Roman" w:cs="Times New Roman"/>
          <w:sz w:val="28"/>
          <w:szCs w:val="28"/>
        </w:rPr>
      </w:pPr>
      <w:r w:rsidRPr="00CA4919">
        <w:rPr>
          <w:rFonts w:ascii="Times New Roman" w:hAnsi="Times New Roman" w:cs="Times New Roman"/>
          <w:sz w:val="28"/>
          <w:szCs w:val="28"/>
        </w:rPr>
        <w:t xml:space="preserve">В соответствии с Федеральным </w:t>
      </w:r>
      <w:r w:rsidR="00975886" w:rsidRPr="00CA4919">
        <w:rPr>
          <w:rFonts w:ascii="Times New Roman" w:hAnsi="Times New Roman" w:cs="Times New Roman"/>
          <w:sz w:val="28"/>
          <w:szCs w:val="28"/>
        </w:rPr>
        <w:t>законом от 27.07.2010 № 210-ФЗ «</w:t>
      </w:r>
      <w:r w:rsidRPr="00CA4919">
        <w:rPr>
          <w:rFonts w:ascii="Times New Roman" w:hAnsi="Times New Roman" w:cs="Times New Roman"/>
          <w:sz w:val="28"/>
          <w:szCs w:val="28"/>
        </w:rPr>
        <w:t>Об о</w:t>
      </w:r>
      <w:r w:rsidRPr="00CA4919">
        <w:rPr>
          <w:rFonts w:ascii="Times New Roman" w:hAnsi="Times New Roman" w:cs="Times New Roman"/>
          <w:sz w:val="28"/>
          <w:szCs w:val="28"/>
        </w:rPr>
        <w:t>р</w:t>
      </w:r>
      <w:r w:rsidRPr="00CA4919">
        <w:rPr>
          <w:rFonts w:ascii="Times New Roman" w:hAnsi="Times New Roman" w:cs="Times New Roman"/>
          <w:sz w:val="28"/>
          <w:szCs w:val="28"/>
        </w:rPr>
        <w:t>ганизации предоставления госуда</w:t>
      </w:r>
      <w:r w:rsidR="00975886" w:rsidRPr="00CA4919">
        <w:rPr>
          <w:rFonts w:ascii="Times New Roman" w:hAnsi="Times New Roman" w:cs="Times New Roman"/>
          <w:sz w:val="28"/>
          <w:szCs w:val="28"/>
        </w:rPr>
        <w:t>рственных и муниципальных услуг»</w:t>
      </w:r>
      <w:r w:rsidRPr="00CA4919">
        <w:rPr>
          <w:rFonts w:ascii="Times New Roman" w:hAnsi="Times New Roman" w:cs="Times New Roman"/>
          <w:sz w:val="28"/>
          <w:szCs w:val="28"/>
        </w:rPr>
        <w:t xml:space="preserve"> (с п</w:t>
      </w:r>
      <w:r w:rsidRPr="00CA4919">
        <w:rPr>
          <w:rFonts w:ascii="Times New Roman" w:hAnsi="Times New Roman" w:cs="Times New Roman"/>
          <w:sz w:val="28"/>
          <w:szCs w:val="28"/>
        </w:rPr>
        <w:t>о</w:t>
      </w:r>
      <w:r w:rsidRPr="00CA4919">
        <w:rPr>
          <w:rFonts w:ascii="Times New Roman" w:hAnsi="Times New Roman" w:cs="Times New Roman"/>
          <w:sz w:val="28"/>
          <w:szCs w:val="28"/>
        </w:rPr>
        <w:t xml:space="preserve">следующими изменениями), руководствуясь </w:t>
      </w:r>
      <w:hyperlink r:id="rId10" w:history="1">
        <w:r w:rsidRPr="00CA4919">
          <w:rPr>
            <w:rFonts w:ascii="Times New Roman" w:hAnsi="Times New Roman" w:cs="Times New Roman"/>
            <w:sz w:val="28"/>
            <w:szCs w:val="28"/>
          </w:rPr>
          <w:t>ст. 2</w:t>
        </w:r>
      </w:hyperlink>
      <w:r w:rsidRPr="00CA4919">
        <w:rPr>
          <w:rFonts w:ascii="Times New Roman" w:hAnsi="Times New Roman" w:cs="Times New Roman"/>
          <w:sz w:val="28"/>
          <w:szCs w:val="28"/>
        </w:rPr>
        <w:t>3 Устава города Сердобска,-</w:t>
      </w:r>
    </w:p>
    <w:p w:rsidR="008635A7" w:rsidRPr="00CA4919" w:rsidRDefault="008635A7" w:rsidP="00CA4919">
      <w:pPr>
        <w:pStyle w:val="ConsPlusNormal"/>
        <w:ind w:firstLine="540"/>
        <w:jc w:val="both"/>
        <w:rPr>
          <w:rFonts w:ascii="Times New Roman" w:hAnsi="Times New Roman" w:cs="Times New Roman"/>
          <w:sz w:val="28"/>
          <w:szCs w:val="28"/>
        </w:rPr>
      </w:pPr>
    </w:p>
    <w:p w:rsidR="008635A7" w:rsidRDefault="008635A7" w:rsidP="00CA4919">
      <w:pPr>
        <w:pStyle w:val="ConsPlusNormal"/>
        <w:ind w:firstLine="540"/>
        <w:jc w:val="both"/>
        <w:rPr>
          <w:rFonts w:ascii="Times New Roman" w:hAnsi="Times New Roman" w:cs="Times New Roman"/>
          <w:b/>
          <w:sz w:val="28"/>
          <w:szCs w:val="28"/>
        </w:rPr>
      </w:pPr>
      <w:r w:rsidRPr="00CA4919">
        <w:rPr>
          <w:rFonts w:ascii="Times New Roman" w:hAnsi="Times New Roman" w:cs="Times New Roman"/>
          <w:b/>
          <w:sz w:val="28"/>
          <w:szCs w:val="28"/>
        </w:rPr>
        <w:t>АДМИНИСТРАЦИЯ ГОРОДА СЕРДОБСКА ПОСТАНОВЛЯЕТ:</w:t>
      </w:r>
    </w:p>
    <w:p w:rsidR="000615D5" w:rsidRDefault="000615D5" w:rsidP="00CA4919">
      <w:pPr>
        <w:pStyle w:val="ConsPlusNormal"/>
        <w:ind w:firstLine="540"/>
        <w:jc w:val="both"/>
        <w:rPr>
          <w:rFonts w:ascii="Times New Roman" w:hAnsi="Times New Roman" w:cs="Times New Roman"/>
          <w:b/>
          <w:sz w:val="28"/>
          <w:szCs w:val="28"/>
        </w:rPr>
      </w:pPr>
    </w:p>
    <w:p w:rsidR="000615D5" w:rsidRPr="00AA0AA9" w:rsidRDefault="000615D5" w:rsidP="009C02CD">
      <w:pPr>
        <w:pStyle w:val="ConsPlusNormal"/>
        <w:numPr>
          <w:ilvl w:val="0"/>
          <w:numId w:val="15"/>
        </w:numPr>
        <w:ind w:left="0" w:firstLine="851"/>
        <w:jc w:val="both"/>
        <w:rPr>
          <w:rFonts w:ascii="Times New Roman" w:hAnsi="Times New Roman" w:cs="Times New Roman"/>
          <w:sz w:val="28"/>
          <w:szCs w:val="28"/>
        </w:rPr>
      </w:pPr>
      <w:r w:rsidRPr="00AA0AA9">
        <w:rPr>
          <w:rFonts w:ascii="Times New Roman" w:hAnsi="Times New Roman" w:cs="Times New Roman"/>
          <w:sz w:val="28"/>
          <w:szCs w:val="28"/>
        </w:rPr>
        <w:t>Утвердить реестр муниципальных услуг (функций), предоставля</w:t>
      </w:r>
      <w:r w:rsidRPr="00AA0AA9">
        <w:rPr>
          <w:rFonts w:ascii="Times New Roman" w:hAnsi="Times New Roman" w:cs="Times New Roman"/>
          <w:sz w:val="28"/>
          <w:szCs w:val="28"/>
        </w:rPr>
        <w:t>е</w:t>
      </w:r>
      <w:r w:rsidRPr="00AA0AA9">
        <w:rPr>
          <w:rFonts w:ascii="Times New Roman" w:hAnsi="Times New Roman" w:cs="Times New Roman"/>
          <w:sz w:val="28"/>
          <w:szCs w:val="28"/>
        </w:rPr>
        <w:t>мых (осуществляемых) Администрацией  города Сердобска согласно прил</w:t>
      </w:r>
      <w:r w:rsidRPr="00AA0AA9">
        <w:rPr>
          <w:rFonts w:ascii="Times New Roman" w:hAnsi="Times New Roman" w:cs="Times New Roman"/>
          <w:sz w:val="28"/>
          <w:szCs w:val="28"/>
        </w:rPr>
        <w:t>о</w:t>
      </w:r>
      <w:r w:rsidRPr="00AA0AA9">
        <w:rPr>
          <w:rFonts w:ascii="Times New Roman" w:hAnsi="Times New Roman" w:cs="Times New Roman"/>
          <w:sz w:val="28"/>
          <w:szCs w:val="28"/>
        </w:rPr>
        <w:t>жению.</w:t>
      </w:r>
    </w:p>
    <w:p w:rsidR="00E923FD" w:rsidRPr="00CA4919" w:rsidRDefault="00E923FD" w:rsidP="009C02CD">
      <w:pPr>
        <w:pStyle w:val="ac"/>
        <w:numPr>
          <w:ilvl w:val="0"/>
          <w:numId w:val="15"/>
        </w:numPr>
        <w:ind w:left="0" w:firstLine="851"/>
        <w:jc w:val="both"/>
        <w:rPr>
          <w:rFonts w:cs="Times New Roman"/>
        </w:rPr>
      </w:pPr>
      <w:r>
        <w:rPr>
          <w:rFonts w:cs="Times New Roman"/>
        </w:rPr>
        <w:t>Постановление вступает в силу</w:t>
      </w:r>
      <w:r w:rsidR="002D0901">
        <w:rPr>
          <w:rFonts w:cs="Times New Roman"/>
        </w:rPr>
        <w:t xml:space="preserve"> после</w:t>
      </w:r>
      <w:r>
        <w:rPr>
          <w:rFonts w:cs="Times New Roman"/>
        </w:rPr>
        <w:t xml:space="preserve"> его официального опублик</w:t>
      </w:r>
      <w:r>
        <w:rPr>
          <w:rFonts w:cs="Times New Roman"/>
        </w:rPr>
        <w:t>о</w:t>
      </w:r>
      <w:r>
        <w:rPr>
          <w:rFonts w:cs="Times New Roman"/>
        </w:rPr>
        <w:t>вания.</w:t>
      </w:r>
    </w:p>
    <w:p w:rsidR="008635A7" w:rsidRPr="00CA4919" w:rsidRDefault="008635A7" w:rsidP="009C02CD">
      <w:pPr>
        <w:pStyle w:val="ConsPlusNormal"/>
        <w:numPr>
          <w:ilvl w:val="0"/>
          <w:numId w:val="15"/>
        </w:numPr>
        <w:ind w:left="0" w:firstLine="851"/>
        <w:jc w:val="both"/>
        <w:rPr>
          <w:rFonts w:ascii="Times New Roman" w:hAnsi="Times New Roman" w:cs="Times New Roman"/>
          <w:sz w:val="28"/>
          <w:szCs w:val="28"/>
        </w:rPr>
      </w:pPr>
      <w:r w:rsidRPr="00CA4919">
        <w:rPr>
          <w:rFonts w:ascii="Times New Roman" w:hAnsi="Times New Roman" w:cs="Times New Roman"/>
          <w:sz w:val="28"/>
          <w:szCs w:val="28"/>
        </w:rPr>
        <w:t>Настоящее постановление подлежит официальному опубликованию в информационном бюллетене «Вестник города Сердобска» и на официал</w:t>
      </w:r>
      <w:r w:rsidRPr="00CA4919">
        <w:rPr>
          <w:rFonts w:ascii="Times New Roman" w:hAnsi="Times New Roman" w:cs="Times New Roman"/>
          <w:sz w:val="28"/>
          <w:szCs w:val="28"/>
        </w:rPr>
        <w:t>ь</w:t>
      </w:r>
      <w:r w:rsidRPr="00CA4919">
        <w:rPr>
          <w:rFonts w:ascii="Times New Roman" w:hAnsi="Times New Roman" w:cs="Times New Roman"/>
          <w:sz w:val="28"/>
          <w:szCs w:val="28"/>
        </w:rPr>
        <w:t>ном сайте администрации города Сердобска в информационно-телекоммуникационной сети Интернет (</w:t>
      </w:r>
      <w:hyperlink r:id="rId11" w:history="1">
        <w:r w:rsidRPr="00CA4919">
          <w:rPr>
            <w:rStyle w:val="ab"/>
            <w:rFonts w:ascii="Times New Roman" w:hAnsi="Times New Roman" w:cs="Times New Roman"/>
            <w:sz w:val="28"/>
            <w:szCs w:val="28"/>
          </w:rPr>
          <w:t>www.gorod-serdobsk.ru</w:t>
        </w:r>
      </w:hyperlink>
      <w:r w:rsidRPr="00CA4919">
        <w:rPr>
          <w:rFonts w:ascii="Times New Roman" w:hAnsi="Times New Roman" w:cs="Times New Roman"/>
          <w:sz w:val="28"/>
          <w:szCs w:val="28"/>
        </w:rPr>
        <w:t>).</w:t>
      </w:r>
    </w:p>
    <w:p w:rsidR="008635A7" w:rsidRPr="00CA4919" w:rsidRDefault="008635A7" w:rsidP="009C02CD">
      <w:pPr>
        <w:pStyle w:val="ConsPlusNormal"/>
        <w:numPr>
          <w:ilvl w:val="0"/>
          <w:numId w:val="15"/>
        </w:numPr>
        <w:ind w:left="0" w:firstLine="851"/>
        <w:jc w:val="both"/>
        <w:rPr>
          <w:rFonts w:ascii="Times New Roman" w:hAnsi="Times New Roman" w:cs="Times New Roman"/>
          <w:sz w:val="28"/>
          <w:szCs w:val="28"/>
        </w:rPr>
      </w:pPr>
      <w:r w:rsidRPr="00CA4919">
        <w:rPr>
          <w:rFonts w:ascii="Times New Roman" w:hAnsi="Times New Roman" w:cs="Times New Roman"/>
          <w:sz w:val="28"/>
          <w:szCs w:val="28"/>
        </w:rPr>
        <w:t>Контроль за исполнением настоящего постановления возложить на руководителя аппарата города Сердобска.</w:t>
      </w:r>
    </w:p>
    <w:p w:rsidR="008635A7" w:rsidRDefault="008635A7" w:rsidP="00CA4919">
      <w:pPr>
        <w:pStyle w:val="ConsPlusNormal"/>
        <w:jc w:val="both"/>
        <w:rPr>
          <w:rFonts w:ascii="Times New Roman" w:hAnsi="Times New Roman" w:cs="Times New Roman"/>
          <w:sz w:val="28"/>
          <w:szCs w:val="28"/>
        </w:rPr>
      </w:pPr>
    </w:p>
    <w:p w:rsidR="00F56A58" w:rsidRDefault="00F56A58" w:rsidP="00CA4919">
      <w:pPr>
        <w:pStyle w:val="ConsPlusNormal"/>
        <w:jc w:val="both"/>
        <w:rPr>
          <w:rFonts w:ascii="Times New Roman" w:hAnsi="Times New Roman" w:cs="Times New Roman"/>
          <w:sz w:val="28"/>
          <w:szCs w:val="28"/>
        </w:rPr>
      </w:pPr>
    </w:p>
    <w:p w:rsidR="008635A7" w:rsidRPr="00CA4919" w:rsidRDefault="00A706A0" w:rsidP="00CA4919">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И.о. </w:t>
      </w:r>
      <w:r w:rsidR="008635A7" w:rsidRPr="00CA4919">
        <w:rPr>
          <w:rFonts w:ascii="Times New Roman" w:hAnsi="Times New Roman" w:cs="Times New Roman"/>
          <w:b/>
          <w:sz w:val="28"/>
          <w:szCs w:val="28"/>
        </w:rPr>
        <w:t>Глав</w:t>
      </w:r>
      <w:r>
        <w:rPr>
          <w:rFonts w:ascii="Times New Roman" w:hAnsi="Times New Roman" w:cs="Times New Roman"/>
          <w:b/>
          <w:sz w:val="28"/>
          <w:szCs w:val="28"/>
        </w:rPr>
        <w:t>ы</w:t>
      </w:r>
      <w:r w:rsidR="008635A7" w:rsidRPr="00CA4919">
        <w:rPr>
          <w:rFonts w:ascii="Times New Roman" w:hAnsi="Times New Roman" w:cs="Times New Roman"/>
          <w:b/>
          <w:sz w:val="28"/>
          <w:szCs w:val="28"/>
        </w:rPr>
        <w:t xml:space="preserve"> администрации                                        </w:t>
      </w:r>
      <w:r w:rsidR="000615D5">
        <w:rPr>
          <w:rFonts w:ascii="Times New Roman" w:hAnsi="Times New Roman" w:cs="Times New Roman"/>
          <w:b/>
          <w:sz w:val="28"/>
          <w:szCs w:val="28"/>
        </w:rPr>
        <w:t xml:space="preserve">      </w:t>
      </w:r>
      <w:r w:rsidR="008635A7" w:rsidRPr="00CA4919">
        <w:rPr>
          <w:rFonts w:ascii="Times New Roman" w:hAnsi="Times New Roman" w:cs="Times New Roman"/>
          <w:b/>
          <w:sz w:val="28"/>
          <w:szCs w:val="28"/>
        </w:rPr>
        <w:t xml:space="preserve">        </w:t>
      </w:r>
      <w:r>
        <w:rPr>
          <w:rFonts w:ascii="Times New Roman" w:hAnsi="Times New Roman" w:cs="Times New Roman"/>
          <w:b/>
          <w:sz w:val="28"/>
          <w:szCs w:val="28"/>
        </w:rPr>
        <w:t>Д.И. Симонов</w:t>
      </w:r>
      <w:r w:rsidR="008635A7" w:rsidRPr="00CA4919">
        <w:rPr>
          <w:rFonts w:ascii="Times New Roman" w:hAnsi="Times New Roman" w:cs="Times New Roman"/>
          <w:b/>
          <w:sz w:val="28"/>
          <w:szCs w:val="28"/>
        </w:rPr>
        <w:t xml:space="preserve">  </w:t>
      </w:r>
      <w:r w:rsidR="00876A57">
        <w:rPr>
          <w:rFonts w:ascii="Times New Roman" w:hAnsi="Times New Roman" w:cs="Times New Roman"/>
          <w:b/>
          <w:sz w:val="28"/>
          <w:szCs w:val="28"/>
        </w:rPr>
        <w:t xml:space="preserve">           </w:t>
      </w:r>
      <w:r w:rsidR="008635A7" w:rsidRPr="00CA4919">
        <w:rPr>
          <w:rFonts w:ascii="Times New Roman" w:hAnsi="Times New Roman" w:cs="Times New Roman"/>
          <w:b/>
          <w:sz w:val="28"/>
          <w:szCs w:val="28"/>
        </w:rPr>
        <w:t xml:space="preserve">   </w:t>
      </w:r>
    </w:p>
    <w:p w:rsidR="008635A7" w:rsidRPr="00CA4919" w:rsidRDefault="008635A7" w:rsidP="00CA4919">
      <w:pPr>
        <w:pStyle w:val="ConsNonformat"/>
        <w:widowControl/>
        <w:ind w:right="0"/>
        <w:rPr>
          <w:rFonts w:ascii="Times New Roman" w:hAnsi="Times New Roman"/>
          <w:sz w:val="24"/>
          <w:szCs w:val="24"/>
        </w:rPr>
      </w:pPr>
    </w:p>
    <w:p w:rsidR="00F56A58" w:rsidRDefault="00F56A58" w:rsidP="00CA4919">
      <w:pPr>
        <w:pStyle w:val="ConsNonformat"/>
        <w:widowControl/>
        <w:ind w:right="0"/>
        <w:rPr>
          <w:rFonts w:ascii="Times New Roman" w:hAnsi="Times New Roman"/>
          <w:sz w:val="24"/>
          <w:szCs w:val="24"/>
        </w:rPr>
      </w:pPr>
    </w:p>
    <w:p w:rsidR="00F56A58" w:rsidRDefault="00F56A58" w:rsidP="00CA4919">
      <w:pPr>
        <w:pStyle w:val="ConsNonformat"/>
        <w:widowControl/>
        <w:ind w:right="0"/>
        <w:rPr>
          <w:rFonts w:ascii="Times New Roman" w:hAnsi="Times New Roman"/>
          <w:sz w:val="24"/>
          <w:szCs w:val="24"/>
        </w:rPr>
      </w:pPr>
    </w:p>
    <w:p w:rsidR="00F56A58" w:rsidRDefault="00F56A58" w:rsidP="00CA4919">
      <w:pPr>
        <w:pStyle w:val="ConsNonformat"/>
        <w:widowControl/>
        <w:ind w:right="0"/>
        <w:rPr>
          <w:rFonts w:ascii="Times New Roman" w:hAnsi="Times New Roman"/>
          <w:sz w:val="24"/>
          <w:szCs w:val="24"/>
        </w:rPr>
      </w:pPr>
    </w:p>
    <w:p w:rsidR="00DE5F51" w:rsidRDefault="00DE5F51" w:rsidP="00CA4919">
      <w:pPr>
        <w:pStyle w:val="ConsNonformat"/>
        <w:widowControl/>
        <w:ind w:right="0"/>
        <w:rPr>
          <w:rFonts w:ascii="Times New Roman" w:hAnsi="Times New Roman"/>
          <w:sz w:val="24"/>
          <w:szCs w:val="24"/>
        </w:rPr>
        <w:sectPr w:rsidR="00DE5F51" w:rsidSect="00DE5F51">
          <w:footerReference w:type="default" r:id="rId12"/>
          <w:pgSz w:w="11906" w:h="16838"/>
          <w:pgMar w:top="1418" w:right="851" w:bottom="851" w:left="1701" w:header="510" w:footer="57" w:gutter="0"/>
          <w:cols w:space="708"/>
          <w:docGrid w:linePitch="381"/>
        </w:sectPr>
      </w:pPr>
    </w:p>
    <w:p w:rsidR="008635A7" w:rsidRPr="00CA4919" w:rsidRDefault="00975886" w:rsidP="00CA4919">
      <w:pPr>
        <w:jc w:val="right"/>
        <w:rPr>
          <w:rFonts w:cs="Times New Roman"/>
          <w:sz w:val="24"/>
          <w:szCs w:val="24"/>
        </w:rPr>
      </w:pPr>
      <w:r w:rsidRPr="00CA4919">
        <w:rPr>
          <w:rFonts w:cs="Times New Roman"/>
          <w:sz w:val="24"/>
          <w:szCs w:val="24"/>
        </w:rPr>
        <w:lastRenderedPageBreak/>
        <w:t>У</w:t>
      </w:r>
      <w:r w:rsidR="008635A7" w:rsidRPr="00CA4919">
        <w:rPr>
          <w:rFonts w:cs="Times New Roman"/>
          <w:sz w:val="24"/>
          <w:szCs w:val="24"/>
        </w:rPr>
        <w:t>тверждаю</w:t>
      </w:r>
    </w:p>
    <w:p w:rsidR="008635A7" w:rsidRPr="00CA4919" w:rsidRDefault="00CE040A" w:rsidP="00CA4919">
      <w:pPr>
        <w:jc w:val="right"/>
        <w:rPr>
          <w:rFonts w:cs="Times New Roman"/>
          <w:sz w:val="24"/>
          <w:szCs w:val="24"/>
        </w:rPr>
      </w:pPr>
      <w:r>
        <w:rPr>
          <w:rFonts w:cs="Times New Roman"/>
          <w:sz w:val="24"/>
          <w:szCs w:val="24"/>
        </w:rPr>
        <w:t xml:space="preserve">И.о. </w:t>
      </w:r>
      <w:r w:rsidR="008635A7" w:rsidRPr="00CA4919">
        <w:rPr>
          <w:rFonts w:cs="Times New Roman"/>
          <w:sz w:val="24"/>
          <w:szCs w:val="24"/>
        </w:rPr>
        <w:t>Глав</w:t>
      </w:r>
      <w:r>
        <w:rPr>
          <w:rFonts w:cs="Times New Roman"/>
          <w:sz w:val="24"/>
          <w:szCs w:val="24"/>
        </w:rPr>
        <w:t>ы</w:t>
      </w:r>
      <w:r w:rsidR="008635A7" w:rsidRPr="00CA4919">
        <w:rPr>
          <w:rFonts w:cs="Times New Roman"/>
          <w:sz w:val="24"/>
          <w:szCs w:val="24"/>
        </w:rPr>
        <w:t xml:space="preserve"> администрации города Сердобска</w:t>
      </w:r>
    </w:p>
    <w:p w:rsidR="008635A7" w:rsidRPr="00CA4919" w:rsidRDefault="008635A7" w:rsidP="00CA4919">
      <w:pPr>
        <w:jc w:val="right"/>
        <w:rPr>
          <w:rFonts w:cs="Times New Roman"/>
          <w:sz w:val="24"/>
          <w:szCs w:val="24"/>
        </w:rPr>
      </w:pPr>
    </w:p>
    <w:p w:rsidR="008635A7" w:rsidRPr="00CA4919" w:rsidRDefault="008635A7" w:rsidP="00CA4919">
      <w:pPr>
        <w:jc w:val="right"/>
        <w:rPr>
          <w:rFonts w:cs="Times New Roman"/>
          <w:sz w:val="24"/>
          <w:szCs w:val="24"/>
        </w:rPr>
      </w:pPr>
      <w:r w:rsidRPr="00CA4919">
        <w:rPr>
          <w:rFonts w:cs="Times New Roman"/>
          <w:sz w:val="24"/>
          <w:szCs w:val="24"/>
        </w:rPr>
        <w:t>_____________________</w:t>
      </w:r>
      <w:r w:rsidR="00CE040A">
        <w:rPr>
          <w:rFonts w:cs="Times New Roman"/>
          <w:sz w:val="24"/>
          <w:szCs w:val="24"/>
        </w:rPr>
        <w:t xml:space="preserve">Д.И. </w:t>
      </w:r>
      <w:r w:rsidR="00C412CB">
        <w:rPr>
          <w:rFonts w:cs="Times New Roman"/>
          <w:sz w:val="24"/>
          <w:szCs w:val="24"/>
        </w:rPr>
        <w:t>Симонов</w:t>
      </w:r>
    </w:p>
    <w:p w:rsidR="008635A7" w:rsidRPr="00CA4919" w:rsidRDefault="008635A7" w:rsidP="00CA4919">
      <w:pPr>
        <w:jc w:val="right"/>
        <w:rPr>
          <w:rFonts w:cs="Times New Roman"/>
          <w:sz w:val="24"/>
          <w:szCs w:val="24"/>
        </w:rPr>
      </w:pPr>
    </w:p>
    <w:p w:rsidR="00991543" w:rsidRDefault="00991543" w:rsidP="00CA4919">
      <w:pPr>
        <w:jc w:val="center"/>
        <w:rPr>
          <w:rFonts w:cs="Times New Roman"/>
          <w:b/>
          <w:sz w:val="24"/>
          <w:szCs w:val="24"/>
        </w:rPr>
      </w:pPr>
    </w:p>
    <w:p w:rsidR="008635A7" w:rsidRPr="00CA4919" w:rsidRDefault="008635A7" w:rsidP="00CA4919">
      <w:pPr>
        <w:jc w:val="center"/>
        <w:rPr>
          <w:rFonts w:cs="Times New Roman"/>
          <w:b/>
          <w:sz w:val="24"/>
          <w:szCs w:val="24"/>
        </w:rPr>
      </w:pPr>
      <w:r w:rsidRPr="00CA4919">
        <w:rPr>
          <w:rFonts w:cs="Times New Roman"/>
          <w:b/>
          <w:sz w:val="24"/>
          <w:szCs w:val="24"/>
        </w:rPr>
        <w:t>РЕЕСТР</w:t>
      </w:r>
    </w:p>
    <w:p w:rsidR="00991543" w:rsidRDefault="00F56A58" w:rsidP="00CA4919">
      <w:pPr>
        <w:jc w:val="center"/>
        <w:rPr>
          <w:rFonts w:cs="Times New Roman"/>
          <w:b/>
        </w:rPr>
      </w:pPr>
      <w:r w:rsidRPr="00CA4919">
        <w:rPr>
          <w:rFonts w:cs="Times New Roman"/>
          <w:b/>
        </w:rPr>
        <w:t>муниципальных услуг (функций), предоставляемых (осуществляемых) Администрацией  города Сердобска</w:t>
      </w:r>
      <w:r>
        <w:rPr>
          <w:rFonts w:cs="Times New Roman"/>
          <w:b/>
        </w:rPr>
        <w:t xml:space="preserve"> и м</w:t>
      </w:r>
      <w:r>
        <w:rPr>
          <w:rFonts w:cs="Times New Roman"/>
          <w:b/>
        </w:rPr>
        <w:t>у</w:t>
      </w:r>
      <w:r>
        <w:rPr>
          <w:rFonts w:cs="Times New Roman"/>
          <w:b/>
        </w:rPr>
        <w:t>ниципальными учреждениями города Сердобска Сердобского района Пензенской области, в отношении которых функции и полномочия учредителя осуществляет Администрация города Сердобска</w:t>
      </w:r>
    </w:p>
    <w:p w:rsidR="008362E5" w:rsidRDefault="008362E5" w:rsidP="00CA4919">
      <w:pPr>
        <w:jc w:val="center"/>
        <w:rPr>
          <w:rFonts w:cs="Times New Roman"/>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11"/>
        <w:gridCol w:w="4257"/>
        <w:gridCol w:w="2237"/>
        <w:gridCol w:w="2250"/>
        <w:gridCol w:w="4018"/>
        <w:gridCol w:w="1417"/>
      </w:tblGrid>
      <w:tr w:rsidR="008362E5" w:rsidRPr="00A65D06" w:rsidTr="001D29E2">
        <w:trPr>
          <w:trHeight w:val="20"/>
        </w:trPr>
        <w:tc>
          <w:tcPr>
            <w:tcW w:w="14850" w:type="dxa"/>
            <w:gridSpan w:val="7"/>
            <w:vAlign w:val="center"/>
          </w:tcPr>
          <w:p w:rsidR="008362E5" w:rsidRPr="00A65D06" w:rsidRDefault="008362E5" w:rsidP="004C2697">
            <w:pPr>
              <w:jc w:val="center"/>
              <w:rPr>
                <w:b/>
                <w:sz w:val="24"/>
                <w:szCs w:val="24"/>
              </w:rPr>
            </w:pPr>
            <w:r w:rsidRPr="00A65D06">
              <w:rPr>
                <w:b/>
                <w:sz w:val="24"/>
                <w:szCs w:val="24"/>
                <w:lang w:val="en-US"/>
              </w:rPr>
              <w:t>I</w:t>
            </w:r>
            <w:r>
              <w:rPr>
                <w:b/>
                <w:sz w:val="24"/>
                <w:szCs w:val="24"/>
              </w:rPr>
              <w:t>. Р</w:t>
            </w:r>
            <w:r w:rsidRPr="00A65D06">
              <w:rPr>
                <w:b/>
                <w:sz w:val="24"/>
                <w:szCs w:val="24"/>
              </w:rPr>
              <w:t xml:space="preserve">еестр муниципальных услуг, предоставляемых </w:t>
            </w:r>
            <w:r>
              <w:rPr>
                <w:b/>
                <w:sz w:val="24"/>
                <w:szCs w:val="24"/>
              </w:rPr>
              <w:t>Администрацией города Сердобска</w:t>
            </w:r>
          </w:p>
        </w:tc>
      </w:tr>
      <w:tr w:rsidR="008362E5" w:rsidRPr="00A65D06" w:rsidTr="001D29E2">
        <w:trPr>
          <w:trHeight w:val="20"/>
        </w:trPr>
        <w:tc>
          <w:tcPr>
            <w:tcW w:w="560" w:type="dxa"/>
            <w:vAlign w:val="center"/>
          </w:tcPr>
          <w:p w:rsidR="008362E5" w:rsidRPr="00A65D06" w:rsidRDefault="008362E5" w:rsidP="004C2697">
            <w:pPr>
              <w:jc w:val="center"/>
              <w:rPr>
                <w:b/>
                <w:sz w:val="24"/>
                <w:szCs w:val="24"/>
              </w:rPr>
            </w:pPr>
            <w:r w:rsidRPr="00A65D06">
              <w:rPr>
                <w:b/>
                <w:sz w:val="24"/>
                <w:szCs w:val="24"/>
              </w:rPr>
              <w:t>№ п/п</w:t>
            </w:r>
          </w:p>
        </w:tc>
        <w:tc>
          <w:tcPr>
            <w:tcW w:w="4368" w:type="dxa"/>
            <w:gridSpan w:val="2"/>
            <w:vAlign w:val="center"/>
          </w:tcPr>
          <w:p w:rsidR="008362E5" w:rsidRPr="00A65D06" w:rsidRDefault="008362E5" w:rsidP="004C2697">
            <w:pPr>
              <w:jc w:val="center"/>
              <w:rPr>
                <w:b/>
                <w:sz w:val="24"/>
                <w:szCs w:val="24"/>
              </w:rPr>
            </w:pPr>
            <w:r w:rsidRPr="00A65D06">
              <w:rPr>
                <w:b/>
                <w:sz w:val="24"/>
                <w:szCs w:val="24"/>
              </w:rPr>
              <w:t>Наименование муниципальной усл</w:t>
            </w:r>
            <w:r w:rsidRPr="00A65D06">
              <w:rPr>
                <w:b/>
                <w:sz w:val="24"/>
                <w:szCs w:val="24"/>
              </w:rPr>
              <w:t>у</w:t>
            </w:r>
            <w:r w:rsidRPr="00A65D06">
              <w:rPr>
                <w:b/>
                <w:sz w:val="24"/>
                <w:szCs w:val="24"/>
              </w:rPr>
              <w:t>ги</w:t>
            </w:r>
          </w:p>
        </w:tc>
        <w:tc>
          <w:tcPr>
            <w:tcW w:w="2237" w:type="dxa"/>
            <w:vAlign w:val="center"/>
          </w:tcPr>
          <w:p w:rsidR="008362E5" w:rsidRDefault="008362E5" w:rsidP="004C2697">
            <w:pPr>
              <w:jc w:val="center"/>
              <w:rPr>
                <w:b/>
                <w:sz w:val="24"/>
                <w:szCs w:val="24"/>
              </w:rPr>
            </w:pPr>
            <w:r w:rsidRPr="00A65D06">
              <w:rPr>
                <w:b/>
                <w:sz w:val="24"/>
                <w:szCs w:val="24"/>
              </w:rPr>
              <w:t xml:space="preserve">Орган местного самоуправления, </w:t>
            </w:r>
            <w:r>
              <w:rPr>
                <w:b/>
                <w:sz w:val="24"/>
                <w:szCs w:val="24"/>
              </w:rPr>
              <w:t>предоставляющий</w:t>
            </w:r>
          </w:p>
          <w:p w:rsidR="008362E5" w:rsidRPr="00A65D06" w:rsidRDefault="008362E5" w:rsidP="004C2697">
            <w:pPr>
              <w:jc w:val="center"/>
              <w:rPr>
                <w:b/>
                <w:sz w:val="24"/>
                <w:szCs w:val="24"/>
              </w:rPr>
            </w:pPr>
            <w:r w:rsidRPr="00A65D06">
              <w:rPr>
                <w:b/>
                <w:sz w:val="24"/>
                <w:szCs w:val="24"/>
              </w:rPr>
              <w:t>муниципальную услугу</w:t>
            </w:r>
          </w:p>
        </w:tc>
        <w:tc>
          <w:tcPr>
            <w:tcW w:w="6268" w:type="dxa"/>
            <w:gridSpan w:val="2"/>
            <w:vAlign w:val="center"/>
          </w:tcPr>
          <w:p w:rsidR="008362E5" w:rsidRPr="00A65D06" w:rsidRDefault="008362E5" w:rsidP="004C2697">
            <w:pPr>
              <w:jc w:val="center"/>
              <w:rPr>
                <w:b/>
                <w:sz w:val="24"/>
                <w:szCs w:val="24"/>
              </w:rPr>
            </w:pPr>
            <w:r w:rsidRPr="00A65D06">
              <w:rPr>
                <w:b/>
                <w:sz w:val="24"/>
                <w:szCs w:val="24"/>
              </w:rPr>
              <w:t>Сведения об административном регламенте</w:t>
            </w:r>
          </w:p>
          <w:p w:rsidR="008362E5" w:rsidRPr="00A65D06" w:rsidRDefault="008362E5" w:rsidP="004C2697">
            <w:pPr>
              <w:jc w:val="center"/>
              <w:rPr>
                <w:b/>
                <w:sz w:val="24"/>
                <w:szCs w:val="24"/>
              </w:rPr>
            </w:pPr>
            <w:r w:rsidRPr="00A65D06">
              <w:rPr>
                <w:b/>
                <w:sz w:val="24"/>
                <w:szCs w:val="24"/>
              </w:rPr>
              <w:t xml:space="preserve">(№ и дата </w:t>
            </w:r>
            <w:r>
              <w:rPr>
                <w:b/>
                <w:sz w:val="24"/>
                <w:szCs w:val="24"/>
              </w:rPr>
              <w:t>М</w:t>
            </w:r>
            <w:r w:rsidRPr="00A65D06">
              <w:rPr>
                <w:b/>
                <w:sz w:val="24"/>
                <w:szCs w:val="24"/>
              </w:rPr>
              <w:t>НПА)</w:t>
            </w:r>
          </w:p>
        </w:tc>
        <w:tc>
          <w:tcPr>
            <w:tcW w:w="1417" w:type="dxa"/>
            <w:vAlign w:val="center"/>
          </w:tcPr>
          <w:p w:rsidR="008362E5" w:rsidRPr="00067235" w:rsidRDefault="008362E5" w:rsidP="004C2697">
            <w:pPr>
              <w:jc w:val="center"/>
              <w:rPr>
                <w:b/>
                <w:sz w:val="24"/>
                <w:szCs w:val="24"/>
                <w:vertAlign w:val="superscript"/>
              </w:rPr>
            </w:pPr>
            <w:r>
              <w:rPr>
                <w:b/>
                <w:sz w:val="24"/>
                <w:szCs w:val="24"/>
              </w:rPr>
              <w:t>Наимен</w:t>
            </w:r>
            <w:r>
              <w:rPr>
                <w:b/>
                <w:sz w:val="24"/>
                <w:szCs w:val="24"/>
              </w:rPr>
              <w:t>о</w:t>
            </w:r>
            <w:r>
              <w:rPr>
                <w:b/>
                <w:sz w:val="24"/>
                <w:szCs w:val="24"/>
              </w:rPr>
              <w:t>вание услуг</w:t>
            </w:r>
            <w:r w:rsidRPr="00A65D06">
              <w:rPr>
                <w:b/>
                <w:sz w:val="24"/>
                <w:szCs w:val="24"/>
              </w:rPr>
              <w:t>, к</w:t>
            </w:r>
            <w:r w:rsidRPr="00A65D06">
              <w:rPr>
                <w:b/>
                <w:sz w:val="24"/>
                <w:szCs w:val="24"/>
              </w:rPr>
              <w:t>о</w:t>
            </w:r>
            <w:r w:rsidRPr="00A65D06">
              <w:rPr>
                <w:b/>
                <w:sz w:val="24"/>
                <w:szCs w:val="24"/>
              </w:rPr>
              <w:t>тор</w:t>
            </w:r>
            <w:r>
              <w:rPr>
                <w:b/>
                <w:sz w:val="24"/>
                <w:szCs w:val="24"/>
              </w:rPr>
              <w:t>ые</w:t>
            </w:r>
            <w:r w:rsidRPr="00A65D06">
              <w:rPr>
                <w:b/>
                <w:sz w:val="24"/>
                <w:szCs w:val="24"/>
              </w:rPr>
              <w:t xml:space="preserve"> я</w:t>
            </w:r>
            <w:r w:rsidRPr="00A65D06">
              <w:rPr>
                <w:b/>
                <w:sz w:val="24"/>
                <w:szCs w:val="24"/>
              </w:rPr>
              <w:t>в</w:t>
            </w:r>
            <w:r w:rsidRPr="00A65D06">
              <w:rPr>
                <w:b/>
                <w:sz w:val="24"/>
                <w:szCs w:val="24"/>
              </w:rPr>
              <w:t>ля</w:t>
            </w:r>
            <w:r>
              <w:rPr>
                <w:b/>
                <w:sz w:val="24"/>
                <w:szCs w:val="24"/>
              </w:rPr>
              <w:t>ю</w:t>
            </w:r>
            <w:r w:rsidRPr="00A65D06">
              <w:rPr>
                <w:b/>
                <w:sz w:val="24"/>
                <w:szCs w:val="24"/>
              </w:rPr>
              <w:t>тся необход</w:t>
            </w:r>
            <w:r w:rsidRPr="00A65D06">
              <w:rPr>
                <w:b/>
                <w:sz w:val="24"/>
                <w:szCs w:val="24"/>
              </w:rPr>
              <w:t>и</w:t>
            </w:r>
            <w:r w:rsidRPr="00A65D06">
              <w:rPr>
                <w:b/>
                <w:sz w:val="24"/>
                <w:szCs w:val="24"/>
              </w:rPr>
              <w:t>м</w:t>
            </w:r>
            <w:r>
              <w:rPr>
                <w:b/>
                <w:sz w:val="24"/>
                <w:szCs w:val="24"/>
              </w:rPr>
              <w:t>ыми</w:t>
            </w:r>
            <w:r w:rsidRPr="00A65D06">
              <w:rPr>
                <w:b/>
                <w:sz w:val="24"/>
                <w:szCs w:val="24"/>
              </w:rPr>
              <w:t xml:space="preserve"> и обяз</w:t>
            </w:r>
            <w:r w:rsidRPr="00A65D06">
              <w:rPr>
                <w:b/>
                <w:sz w:val="24"/>
                <w:szCs w:val="24"/>
              </w:rPr>
              <w:t>а</w:t>
            </w:r>
            <w:r w:rsidRPr="00A65D06">
              <w:rPr>
                <w:b/>
                <w:sz w:val="24"/>
                <w:szCs w:val="24"/>
              </w:rPr>
              <w:t>тельн</w:t>
            </w:r>
            <w:r>
              <w:rPr>
                <w:b/>
                <w:sz w:val="24"/>
                <w:szCs w:val="24"/>
              </w:rPr>
              <w:t>ыми</w:t>
            </w:r>
            <w:r w:rsidRPr="00A65D06">
              <w:rPr>
                <w:b/>
                <w:sz w:val="24"/>
                <w:szCs w:val="24"/>
              </w:rPr>
              <w:t xml:space="preserve"> для пред</w:t>
            </w:r>
            <w:r w:rsidRPr="00A65D06">
              <w:rPr>
                <w:b/>
                <w:sz w:val="24"/>
                <w:szCs w:val="24"/>
              </w:rPr>
              <w:t>о</w:t>
            </w:r>
            <w:r w:rsidRPr="00A65D06">
              <w:rPr>
                <w:b/>
                <w:sz w:val="24"/>
                <w:szCs w:val="24"/>
              </w:rPr>
              <w:t>ставления муниц</w:t>
            </w:r>
            <w:r w:rsidRPr="00A65D06">
              <w:rPr>
                <w:b/>
                <w:sz w:val="24"/>
                <w:szCs w:val="24"/>
              </w:rPr>
              <w:t>и</w:t>
            </w:r>
            <w:r w:rsidRPr="00A65D06">
              <w:rPr>
                <w:b/>
                <w:sz w:val="24"/>
                <w:szCs w:val="24"/>
              </w:rPr>
              <w:t>пальной услуги.</w:t>
            </w:r>
            <w:r>
              <w:rPr>
                <w:b/>
                <w:sz w:val="24"/>
                <w:szCs w:val="24"/>
                <w:vertAlign w:val="superscript"/>
              </w:rPr>
              <w:t>1</w:t>
            </w:r>
          </w:p>
        </w:tc>
      </w:tr>
      <w:tr w:rsidR="008362E5" w:rsidRPr="00A65D06" w:rsidTr="001D29E2">
        <w:trPr>
          <w:trHeight w:val="20"/>
        </w:trPr>
        <w:tc>
          <w:tcPr>
            <w:tcW w:w="560" w:type="dxa"/>
            <w:vAlign w:val="center"/>
          </w:tcPr>
          <w:p w:rsidR="008362E5" w:rsidRPr="00A65D06" w:rsidRDefault="008362E5" w:rsidP="008362E5">
            <w:pPr>
              <w:pStyle w:val="ac"/>
              <w:numPr>
                <w:ilvl w:val="0"/>
                <w:numId w:val="13"/>
              </w:numPr>
              <w:jc w:val="center"/>
              <w:rPr>
                <w:b/>
                <w:sz w:val="24"/>
                <w:szCs w:val="24"/>
              </w:rPr>
            </w:pPr>
          </w:p>
        </w:tc>
        <w:tc>
          <w:tcPr>
            <w:tcW w:w="4368" w:type="dxa"/>
            <w:gridSpan w:val="2"/>
          </w:tcPr>
          <w:p w:rsidR="008362E5" w:rsidRPr="00E04B33" w:rsidRDefault="008362E5" w:rsidP="008362E5">
            <w:pPr>
              <w:numPr>
                <w:ilvl w:val="0"/>
                <w:numId w:val="13"/>
              </w:numPr>
              <w:jc w:val="center"/>
              <w:rPr>
                <w:b/>
                <w:sz w:val="24"/>
                <w:szCs w:val="24"/>
              </w:rPr>
            </w:pPr>
          </w:p>
        </w:tc>
        <w:tc>
          <w:tcPr>
            <w:tcW w:w="2237" w:type="dxa"/>
            <w:vAlign w:val="center"/>
          </w:tcPr>
          <w:p w:rsidR="008362E5" w:rsidRPr="00E04B33" w:rsidRDefault="008362E5" w:rsidP="008362E5">
            <w:pPr>
              <w:numPr>
                <w:ilvl w:val="0"/>
                <w:numId w:val="13"/>
              </w:numPr>
              <w:jc w:val="center"/>
              <w:rPr>
                <w:b/>
                <w:sz w:val="24"/>
                <w:szCs w:val="24"/>
              </w:rPr>
            </w:pPr>
          </w:p>
        </w:tc>
        <w:tc>
          <w:tcPr>
            <w:tcW w:w="6268" w:type="dxa"/>
            <w:gridSpan w:val="2"/>
            <w:vAlign w:val="center"/>
          </w:tcPr>
          <w:p w:rsidR="008362E5" w:rsidRPr="00E04B33" w:rsidRDefault="008362E5" w:rsidP="008362E5">
            <w:pPr>
              <w:numPr>
                <w:ilvl w:val="0"/>
                <w:numId w:val="13"/>
              </w:numPr>
              <w:jc w:val="center"/>
              <w:rPr>
                <w:b/>
                <w:sz w:val="24"/>
                <w:szCs w:val="24"/>
              </w:rPr>
            </w:pPr>
          </w:p>
        </w:tc>
        <w:tc>
          <w:tcPr>
            <w:tcW w:w="1417" w:type="dxa"/>
            <w:vAlign w:val="center"/>
          </w:tcPr>
          <w:p w:rsidR="008362E5" w:rsidRPr="00E04B33" w:rsidRDefault="008362E5" w:rsidP="008362E5">
            <w:pPr>
              <w:numPr>
                <w:ilvl w:val="0"/>
                <w:numId w:val="13"/>
              </w:numPr>
              <w:jc w:val="center"/>
              <w:rPr>
                <w:b/>
                <w:sz w:val="24"/>
                <w:szCs w:val="24"/>
              </w:rPr>
            </w:pPr>
          </w:p>
        </w:tc>
      </w:tr>
      <w:tr w:rsidR="008362E5" w:rsidRPr="00363038" w:rsidTr="001D29E2">
        <w:trPr>
          <w:trHeight w:val="841"/>
        </w:trPr>
        <w:tc>
          <w:tcPr>
            <w:tcW w:w="560" w:type="dxa"/>
            <w:vAlign w:val="center"/>
          </w:tcPr>
          <w:p w:rsidR="008362E5" w:rsidRPr="00A65D06" w:rsidRDefault="008362E5" w:rsidP="008362E5">
            <w:pPr>
              <w:pStyle w:val="ac"/>
              <w:numPr>
                <w:ilvl w:val="0"/>
                <w:numId w:val="12"/>
              </w:numPr>
              <w:jc w:val="center"/>
              <w:rPr>
                <w:b/>
                <w:sz w:val="24"/>
                <w:szCs w:val="24"/>
              </w:rPr>
            </w:pPr>
          </w:p>
        </w:tc>
        <w:tc>
          <w:tcPr>
            <w:tcW w:w="4368" w:type="dxa"/>
            <w:gridSpan w:val="2"/>
          </w:tcPr>
          <w:p w:rsidR="008362E5" w:rsidRPr="00363038" w:rsidRDefault="008362E5" w:rsidP="004C2697">
            <w:pPr>
              <w:rPr>
                <w:sz w:val="24"/>
                <w:szCs w:val="24"/>
              </w:rPr>
            </w:pPr>
            <w:r w:rsidRPr="00363038">
              <w:rPr>
                <w:sz w:val="24"/>
                <w:szCs w:val="24"/>
              </w:rPr>
              <w:t>Предоставление информации об объе</w:t>
            </w:r>
            <w:r w:rsidRPr="00363038">
              <w:rPr>
                <w:sz w:val="24"/>
                <w:szCs w:val="24"/>
              </w:rPr>
              <w:t>к</w:t>
            </w:r>
            <w:r w:rsidRPr="00363038">
              <w:rPr>
                <w:sz w:val="24"/>
                <w:szCs w:val="24"/>
              </w:rPr>
              <w:t>тах недвижимого имущества, наход</w:t>
            </w:r>
            <w:r w:rsidRPr="00363038">
              <w:rPr>
                <w:sz w:val="24"/>
                <w:szCs w:val="24"/>
              </w:rPr>
              <w:t>я</w:t>
            </w:r>
            <w:r w:rsidRPr="00363038">
              <w:rPr>
                <w:sz w:val="24"/>
                <w:szCs w:val="24"/>
              </w:rPr>
              <w:t>щихся в муниципальной собственности и предназначенных для сдачи в аренду.</w:t>
            </w:r>
          </w:p>
        </w:tc>
        <w:tc>
          <w:tcPr>
            <w:tcW w:w="2237" w:type="dxa"/>
            <w:vAlign w:val="center"/>
          </w:tcPr>
          <w:p w:rsidR="008362E5" w:rsidRDefault="008362E5" w:rsidP="004C2697">
            <w:pPr>
              <w:jc w:val="center"/>
              <w:rPr>
                <w:sz w:val="24"/>
                <w:szCs w:val="24"/>
              </w:rPr>
            </w:pPr>
            <w:r w:rsidRPr="00363038">
              <w:rPr>
                <w:sz w:val="24"/>
                <w:szCs w:val="24"/>
              </w:rPr>
              <w:t>Администрация</w:t>
            </w:r>
          </w:p>
          <w:p w:rsidR="008362E5" w:rsidRPr="00363038" w:rsidRDefault="008362E5" w:rsidP="004C2697">
            <w:pPr>
              <w:jc w:val="center"/>
              <w:rPr>
                <w:sz w:val="24"/>
                <w:szCs w:val="24"/>
              </w:rPr>
            </w:pPr>
            <w:r w:rsidRPr="00363038">
              <w:rPr>
                <w:sz w:val="24"/>
                <w:szCs w:val="24"/>
              </w:rPr>
              <w:t xml:space="preserve"> </w:t>
            </w:r>
            <w:r w:rsidRPr="00120FE6">
              <w:rPr>
                <w:sz w:val="24"/>
                <w:szCs w:val="24"/>
              </w:rPr>
              <w:t>города Сердобска</w:t>
            </w:r>
          </w:p>
        </w:tc>
        <w:tc>
          <w:tcPr>
            <w:tcW w:w="6268" w:type="dxa"/>
            <w:gridSpan w:val="2"/>
            <w:vAlign w:val="bottom"/>
          </w:tcPr>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Постановление от 04.02.2019  № 68</w:t>
            </w:r>
          </w:p>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w:t>
            </w:r>
            <w:r w:rsidRPr="00EB236B">
              <w:rPr>
                <w:rFonts w:cs="Times New Roman"/>
                <w:bCs/>
                <w:sz w:val="24"/>
                <w:szCs w:val="24"/>
              </w:rPr>
              <w:t>Об утверждении Административного регламента по предо</w:t>
            </w:r>
            <w:r>
              <w:rPr>
                <w:rFonts w:cs="Times New Roman"/>
                <w:bCs/>
                <w:sz w:val="24"/>
                <w:szCs w:val="24"/>
              </w:rPr>
              <w:softHyphen/>
            </w:r>
            <w:r w:rsidRPr="00EB236B">
              <w:rPr>
                <w:rFonts w:cs="Times New Roman"/>
                <w:bCs/>
                <w:sz w:val="24"/>
                <w:szCs w:val="24"/>
              </w:rPr>
              <w:t>ставлению  муниципальной услуги «Предоставл</w:t>
            </w:r>
            <w:r w:rsidRPr="00EB236B">
              <w:rPr>
                <w:rFonts w:cs="Times New Roman"/>
                <w:bCs/>
                <w:sz w:val="24"/>
                <w:szCs w:val="24"/>
              </w:rPr>
              <w:t>е</w:t>
            </w:r>
            <w:r w:rsidRPr="00EB236B">
              <w:rPr>
                <w:rFonts w:cs="Times New Roman"/>
                <w:bCs/>
                <w:sz w:val="24"/>
                <w:szCs w:val="24"/>
              </w:rPr>
              <w:t>ние информа</w:t>
            </w:r>
            <w:r>
              <w:rPr>
                <w:rFonts w:cs="Times New Roman"/>
                <w:bCs/>
                <w:sz w:val="24"/>
                <w:szCs w:val="24"/>
              </w:rPr>
              <w:softHyphen/>
            </w:r>
            <w:r w:rsidRPr="00EB236B">
              <w:rPr>
                <w:rFonts w:cs="Times New Roman"/>
                <w:bCs/>
                <w:sz w:val="24"/>
                <w:szCs w:val="24"/>
              </w:rPr>
              <w:t>ции об объектах недвижимого имущества, находящихся в му</w:t>
            </w:r>
            <w:r>
              <w:rPr>
                <w:rFonts w:cs="Times New Roman"/>
                <w:bCs/>
                <w:sz w:val="24"/>
                <w:szCs w:val="24"/>
              </w:rPr>
              <w:softHyphen/>
            </w:r>
            <w:r w:rsidRPr="00EB236B">
              <w:rPr>
                <w:rFonts w:cs="Times New Roman"/>
                <w:bCs/>
                <w:sz w:val="24"/>
                <w:szCs w:val="24"/>
              </w:rPr>
              <w:t>ниципальной собственности муниц</w:t>
            </w:r>
            <w:r w:rsidRPr="00EB236B">
              <w:rPr>
                <w:rFonts w:cs="Times New Roman"/>
                <w:bCs/>
                <w:sz w:val="24"/>
                <w:szCs w:val="24"/>
              </w:rPr>
              <w:t>и</w:t>
            </w:r>
            <w:r w:rsidRPr="00EB236B">
              <w:rPr>
                <w:rFonts w:cs="Times New Roman"/>
                <w:bCs/>
                <w:sz w:val="24"/>
                <w:szCs w:val="24"/>
              </w:rPr>
              <w:t>пального образования  и предназначенных для сдачи в аренду»»</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839"/>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63038" w:rsidRDefault="008362E5" w:rsidP="004C2697">
            <w:pPr>
              <w:rPr>
                <w:sz w:val="24"/>
                <w:szCs w:val="24"/>
              </w:rPr>
            </w:pPr>
            <w:r w:rsidRPr="00363038">
              <w:rPr>
                <w:sz w:val="24"/>
                <w:szCs w:val="24"/>
              </w:rPr>
              <w:t>Предоставление выписки из реестра муниципального имущества.</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63038" w:rsidRDefault="008362E5" w:rsidP="004C2697">
            <w:pPr>
              <w:jc w:val="center"/>
            </w:pPr>
            <w:r w:rsidRPr="00120FE6">
              <w:rPr>
                <w:sz w:val="24"/>
                <w:szCs w:val="24"/>
              </w:rPr>
              <w:t>города Сердобска</w:t>
            </w:r>
          </w:p>
        </w:tc>
        <w:tc>
          <w:tcPr>
            <w:tcW w:w="6268" w:type="dxa"/>
            <w:gridSpan w:val="2"/>
            <w:vAlign w:val="bottom"/>
          </w:tcPr>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Постановление от 04.02.2019  № 67</w:t>
            </w:r>
          </w:p>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w:t>
            </w:r>
            <w:r w:rsidRPr="00EB236B">
              <w:rPr>
                <w:rFonts w:cs="Times New Roman"/>
                <w:bCs/>
                <w:sz w:val="24"/>
                <w:szCs w:val="24"/>
              </w:rPr>
              <w:t>Об утверждении Административного регламента по предо</w:t>
            </w:r>
            <w:r>
              <w:rPr>
                <w:rFonts w:cs="Times New Roman"/>
                <w:bCs/>
                <w:sz w:val="24"/>
                <w:szCs w:val="24"/>
              </w:rPr>
              <w:softHyphen/>
            </w:r>
            <w:r w:rsidRPr="00EB236B">
              <w:rPr>
                <w:rFonts w:cs="Times New Roman"/>
                <w:bCs/>
                <w:sz w:val="24"/>
                <w:szCs w:val="24"/>
              </w:rPr>
              <w:t>ставлению муниципальной услуги «Предоставл</w:t>
            </w:r>
            <w:r w:rsidRPr="00EB236B">
              <w:rPr>
                <w:rFonts w:cs="Times New Roman"/>
                <w:bCs/>
                <w:sz w:val="24"/>
                <w:szCs w:val="24"/>
              </w:rPr>
              <w:t>е</w:t>
            </w:r>
            <w:r w:rsidRPr="00EB236B">
              <w:rPr>
                <w:rFonts w:cs="Times New Roman"/>
                <w:bCs/>
                <w:sz w:val="24"/>
                <w:szCs w:val="24"/>
              </w:rPr>
              <w:t>ние информа</w:t>
            </w:r>
            <w:r>
              <w:rPr>
                <w:rFonts w:cs="Times New Roman"/>
                <w:bCs/>
                <w:sz w:val="24"/>
                <w:szCs w:val="24"/>
              </w:rPr>
              <w:softHyphen/>
            </w:r>
            <w:r w:rsidRPr="00EB236B">
              <w:rPr>
                <w:rFonts w:cs="Times New Roman"/>
                <w:bCs/>
                <w:sz w:val="24"/>
                <w:szCs w:val="24"/>
              </w:rPr>
              <w:t>ции об объектах, включенных в Реестр м</w:t>
            </w:r>
            <w:r w:rsidRPr="00EB236B">
              <w:rPr>
                <w:rFonts w:cs="Times New Roman"/>
                <w:bCs/>
                <w:sz w:val="24"/>
                <w:szCs w:val="24"/>
              </w:rPr>
              <w:t>у</w:t>
            </w:r>
            <w:r w:rsidRPr="00EB236B">
              <w:rPr>
                <w:rFonts w:cs="Times New Roman"/>
                <w:bCs/>
                <w:sz w:val="24"/>
                <w:szCs w:val="24"/>
              </w:rPr>
              <w:t>ниципальной соб</w:t>
            </w:r>
            <w:r>
              <w:rPr>
                <w:rFonts w:cs="Times New Roman"/>
                <w:bCs/>
                <w:sz w:val="24"/>
                <w:szCs w:val="24"/>
              </w:rPr>
              <w:softHyphen/>
            </w:r>
            <w:r w:rsidRPr="00EB236B">
              <w:rPr>
                <w:rFonts w:cs="Times New Roman"/>
                <w:bCs/>
                <w:sz w:val="24"/>
                <w:szCs w:val="24"/>
              </w:rPr>
              <w:t>ственности муниципального образов</w:t>
            </w:r>
            <w:r w:rsidRPr="00EB236B">
              <w:rPr>
                <w:rFonts w:cs="Times New Roman"/>
                <w:bCs/>
                <w:sz w:val="24"/>
                <w:szCs w:val="24"/>
              </w:rPr>
              <w:t>а</w:t>
            </w:r>
            <w:r w:rsidRPr="00EB236B">
              <w:rPr>
                <w:rFonts w:cs="Times New Roman"/>
                <w:bCs/>
                <w:sz w:val="24"/>
                <w:szCs w:val="24"/>
              </w:rPr>
              <w:t>ния»»</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709"/>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63038" w:rsidRDefault="008362E5" w:rsidP="004C2697">
            <w:pPr>
              <w:rPr>
                <w:sz w:val="24"/>
                <w:szCs w:val="24"/>
              </w:rPr>
            </w:pPr>
            <w:r w:rsidRPr="00363038">
              <w:rPr>
                <w:sz w:val="24"/>
                <w:szCs w:val="24"/>
              </w:rPr>
              <w:t>Предоставление муниципального им</w:t>
            </w:r>
            <w:r w:rsidRPr="00363038">
              <w:rPr>
                <w:sz w:val="24"/>
                <w:szCs w:val="24"/>
              </w:rPr>
              <w:t>у</w:t>
            </w:r>
            <w:r w:rsidRPr="00363038">
              <w:rPr>
                <w:sz w:val="24"/>
                <w:szCs w:val="24"/>
              </w:rPr>
              <w:t>щества в аренду.</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63038" w:rsidRDefault="008362E5" w:rsidP="004C2697">
            <w:pPr>
              <w:jc w:val="center"/>
            </w:pPr>
            <w:r w:rsidRPr="00120FE6">
              <w:rPr>
                <w:sz w:val="24"/>
                <w:szCs w:val="24"/>
              </w:rPr>
              <w:t>города Сердобска</w:t>
            </w:r>
          </w:p>
        </w:tc>
        <w:tc>
          <w:tcPr>
            <w:tcW w:w="6268" w:type="dxa"/>
            <w:gridSpan w:val="2"/>
            <w:vAlign w:val="bottom"/>
          </w:tcPr>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Постановление от 04.02.2019   № 66</w:t>
            </w:r>
          </w:p>
          <w:p w:rsidR="008362E5" w:rsidRPr="00EB236B" w:rsidRDefault="008362E5" w:rsidP="004C2697">
            <w:pPr>
              <w:widowControl w:val="0"/>
              <w:ind w:left="57" w:right="57"/>
              <w:contextualSpacing/>
              <w:jc w:val="center"/>
              <w:rPr>
                <w:rFonts w:cs="Times New Roman"/>
                <w:sz w:val="24"/>
                <w:szCs w:val="24"/>
              </w:rPr>
            </w:pPr>
            <w:r w:rsidRPr="00EB236B">
              <w:rPr>
                <w:rFonts w:cs="Times New Roman"/>
                <w:sz w:val="24"/>
                <w:szCs w:val="24"/>
              </w:rPr>
              <w:t>«</w:t>
            </w:r>
            <w:r w:rsidRPr="00EB236B">
              <w:rPr>
                <w:rFonts w:cs="Times New Roman"/>
                <w:bCs/>
                <w:sz w:val="24"/>
                <w:szCs w:val="24"/>
              </w:rPr>
              <w:t>Об утверждении Административного регламента по предо</w:t>
            </w:r>
            <w:r>
              <w:rPr>
                <w:rFonts w:cs="Times New Roman"/>
                <w:bCs/>
                <w:sz w:val="24"/>
                <w:szCs w:val="24"/>
              </w:rPr>
              <w:softHyphen/>
            </w:r>
            <w:r w:rsidRPr="00EB236B">
              <w:rPr>
                <w:rFonts w:cs="Times New Roman"/>
                <w:bCs/>
                <w:sz w:val="24"/>
                <w:szCs w:val="24"/>
              </w:rPr>
              <w:t>ставлению муниципальной услуги «Предоставл</w:t>
            </w:r>
            <w:r w:rsidRPr="00EB236B">
              <w:rPr>
                <w:rFonts w:cs="Times New Roman"/>
                <w:bCs/>
                <w:sz w:val="24"/>
                <w:szCs w:val="24"/>
              </w:rPr>
              <w:t>е</w:t>
            </w:r>
            <w:r w:rsidRPr="00EB236B">
              <w:rPr>
                <w:rFonts w:cs="Times New Roman"/>
                <w:bCs/>
                <w:sz w:val="24"/>
                <w:szCs w:val="24"/>
              </w:rPr>
              <w:t>ние муници</w:t>
            </w:r>
            <w:r>
              <w:rPr>
                <w:rFonts w:cs="Times New Roman"/>
                <w:bCs/>
                <w:sz w:val="24"/>
                <w:szCs w:val="24"/>
              </w:rPr>
              <w:softHyphen/>
            </w:r>
            <w:r w:rsidRPr="00EB236B">
              <w:rPr>
                <w:rFonts w:cs="Times New Roman"/>
                <w:bCs/>
                <w:sz w:val="24"/>
                <w:szCs w:val="24"/>
              </w:rPr>
              <w:t>пального недвижимого   имущества в аре</w:t>
            </w:r>
            <w:r w:rsidRPr="00EB236B">
              <w:rPr>
                <w:rFonts w:cs="Times New Roman"/>
                <w:bCs/>
                <w:sz w:val="24"/>
                <w:szCs w:val="24"/>
              </w:rPr>
              <w:t>н</w:t>
            </w:r>
            <w:r w:rsidRPr="00EB236B">
              <w:rPr>
                <w:rFonts w:cs="Times New Roman"/>
                <w:bCs/>
                <w:sz w:val="24"/>
                <w:szCs w:val="24"/>
              </w:rPr>
              <w:t>ду»»</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692"/>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F7F5E" w:rsidRDefault="008362E5" w:rsidP="004C2697">
            <w:pPr>
              <w:rPr>
                <w:sz w:val="24"/>
                <w:szCs w:val="24"/>
              </w:rPr>
            </w:pPr>
            <w:r w:rsidRPr="003F7F5E">
              <w:rPr>
                <w:sz w:val="24"/>
                <w:szCs w:val="24"/>
              </w:rPr>
              <w:t>Предоставление муниципального им</w:t>
            </w:r>
            <w:r w:rsidRPr="003F7F5E">
              <w:rPr>
                <w:sz w:val="24"/>
                <w:szCs w:val="24"/>
              </w:rPr>
              <w:t>у</w:t>
            </w:r>
            <w:r w:rsidRPr="003F7F5E">
              <w:rPr>
                <w:sz w:val="24"/>
                <w:szCs w:val="24"/>
              </w:rPr>
              <w:t>щества в доверительное управление.</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F7F5E" w:rsidRDefault="008362E5" w:rsidP="004C2697">
            <w:pPr>
              <w:jc w:val="center"/>
            </w:pPr>
            <w:r w:rsidRPr="00120FE6">
              <w:rPr>
                <w:sz w:val="24"/>
                <w:szCs w:val="24"/>
              </w:rPr>
              <w:t>города Сердобска</w:t>
            </w:r>
          </w:p>
        </w:tc>
        <w:tc>
          <w:tcPr>
            <w:tcW w:w="6268" w:type="dxa"/>
            <w:gridSpan w:val="2"/>
            <w:vAlign w:val="center"/>
          </w:tcPr>
          <w:p w:rsidR="004C2697" w:rsidRPr="00AA0AA9" w:rsidRDefault="004C2697" w:rsidP="004C2697">
            <w:pPr>
              <w:widowControl w:val="0"/>
              <w:contextualSpacing/>
              <w:jc w:val="center"/>
              <w:rPr>
                <w:rFonts w:cs="Times New Roman"/>
                <w:sz w:val="24"/>
                <w:szCs w:val="24"/>
              </w:rPr>
            </w:pPr>
            <w:r w:rsidRPr="00AA0AA9">
              <w:rPr>
                <w:rFonts w:cs="Times New Roman"/>
                <w:sz w:val="24"/>
                <w:szCs w:val="24"/>
              </w:rPr>
              <w:t>Постановление от 04.02.2019  № 64</w:t>
            </w:r>
          </w:p>
          <w:p w:rsidR="008362E5" w:rsidRPr="00363038" w:rsidRDefault="004C2697" w:rsidP="004C2697">
            <w:pPr>
              <w:jc w:val="center"/>
              <w:rPr>
                <w:sz w:val="24"/>
                <w:szCs w:val="24"/>
              </w:rPr>
            </w:pPr>
            <w:r w:rsidRPr="00AA0AA9">
              <w:rPr>
                <w:rFonts w:cs="Times New Roman"/>
                <w:sz w:val="24"/>
                <w:szCs w:val="24"/>
              </w:rPr>
              <w:t>«Об утверждении Административного регламента по предоставлению муниципальной услуги «Предоставление муниципального недвижимого имущества города Сердо</w:t>
            </w:r>
            <w:r w:rsidRPr="00AA0AA9">
              <w:rPr>
                <w:rFonts w:cs="Times New Roman"/>
                <w:sz w:val="24"/>
                <w:szCs w:val="24"/>
              </w:rPr>
              <w:t>б</w:t>
            </w:r>
            <w:r w:rsidRPr="00AA0AA9">
              <w:rPr>
                <w:rFonts w:cs="Times New Roman"/>
                <w:sz w:val="24"/>
                <w:szCs w:val="24"/>
              </w:rPr>
              <w:t>ска в доверительное управление»»</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702"/>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F7F5E" w:rsidRDefault="008362E5" w:rsidP="004C2697">
            <w:pPr>
              <w:rPr>
                <w:sz w:val="24"/>
                <w:szCs w:val="24"/>
              </w:rPr>
            </w:pPr>
            <w:r w:rsidRPr="003F7F5E">
              <w:rPr>
                <w:sz w:val="24"/>
                <w:szCs w:val="24"/>
              </w:rPr>
              <w:t>Предоставление муниципального им</w:t>
            </w:r>
            <w:r w:rsidRPr="003F7F5E">
              <w:rPr>
                <w:sz w:val="24"/>
                <w:szCs w:val="24"/>
              </w:rPr>
              <w:t>у</w:t>
            </w:r>
            <w:r w:rsidRPr="003F7F5E">
              <w:rPr>
                <w:sz w:val="24"/>
                <w:szCs w:val="24"/>
              </w:rPr>
              <w:t>щества в</w:t>
            </w:r>
            <w:r w:rsidRPr="003F7F5E">
              <w:t xml:space="preserve"> </w:t>
            </w:r>
            <w:r w:rsidRPr="003F7F5E">
              <w:rPr>
                <w:sz w:val="24"/>
                <w:szCs w:val="24"/>
              </w:rPr>
              <w:t>безвозмездное пользование.</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F7F5E" w:rsidRDefault="008362E5" w:rsidP="004C2697">
            <w:pPr>
              <w:jc w:val="center"/>
              <w:rPr>
                <w:sz w:val="24"/>
                <w:szCs w:val="24"/>
              </w:rPr>
            </w:pPr>
            <w:r w:rsidRPr="00120FE6">
              <w:rPr>
                <w:sz w:val="24"/>
                <w:szCs w:val="24"/>
              </w:rPr>
              <w:t>города Сердобска</w:t>
            </w:r>
          </w:p>
        </w:tc>
        <w:tc>
          <w:tcPr>
            <w:tcW w:w="6268" w:type="dxa"/>
            <w:gridSpan w:val="2"/>
            <w:vAlign w:val="center"/>
          </w:tcPr>
          <w:p w:rsidR="004C2697" w:rsidRPr="00AA0AA9" w:rsidRDefault="004C2697" w:rsidP="004C2697">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19.02.2013 № 65</w:t>
            </w:r>
          </w:p>
          <w:p w:rsidR="008362E5" w:rsidRPr="00363038" w:rsidRDefault="004C2697" w:rsidP="000B4C3F">
            <w:pPr>
              <w:jc w:val="center"/>
              <w:rPr>
                <w:sz w:val="24"/>
                <w:szCs w:val="24"/>
              </w:rPr>
            </w:pPr>
            <w:r w:rsidRPr="00AA0AA9">
              <w:rPr>
                <w:rFonts w:cs="Times New Roman"/>
                <w:color w:val="000000"/>
                <w:sz w:val="24"/>
                <w:szCs w:val="24"/>
                <w:shd w:val="clear" w:color="auto" w:fill="FFFFFF"/>
              </w:rPr>
              <w:t>«Об утверждении Административного регламента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муниципальной</w:t>
            </w:r>
            <w:r w:rsidRPr="00AA0AA9">
              <w:rPr>
                <w:rFonts w:cs="Times New Roman"/>
                <w:color w:val="000000"/>
                <w:sz w:val="24"/>
                <w:szCs w:val="24"/>
                <w:shd w:val="clear" w:color="auto" w:fill="FFFFFF"/>
              </w:rPr>
              <w:t> услуги «</w:t>
            </w:r>
            <w:r w:rsidRPr="00AA0AA9">
              <w:rPr>
                <w:rFonts w:cs="Times New Roman"/>
                <w:bCs/>
                <w:color w:val="000000"/>
                <w:sz w:val="24"/>
                <w:szCs w:val="24"/>
                <w:shd w:val="clear" w:color="auto" w:fill="FFFFFF"/>
              </w:rPr>
              <w:t>Предоставл</w:t>
            </w:r>
            <w:r w:rsidRPr="00AA0AA9">
              <w:rPr>
                <w:rFonts w:cs="Times New Roman"/>
                <w:bCs/>
                <w:color w:val="000000"/>
                <w:sz w:val="24"/>
                <w:szCs w:val="24"/>
                <w:shd w:val="clear" w:color="auto" w:fill="FFFFFF"/>
              </w:rPr>
              <w:t>е</w:t>
            </w:r>
            <w:r w:rsidRPr="00AA0AA9">
              <w:rPr>
                <w:rFonts w:cs="Times New Roman"/>
                <w:bCs/>
                <w:color w:val="000000"/>
                <w:sz w:val="24"/>
                <w:szCs w:val="24"/>
                <w:shd w:val="clear" w:color="auto" w:fill="FFFFFF"/>
              </w:rPr>
              <w:t>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муниципального</w:t>
            </w:r>
            <w:r w:rsidR="000B4C3F">
              <w:rPr>
                <w:rFonts w:cs="Times New Roman"/>
                <w:bCs/>
                <w:color w:val="000000"/>
                <w:sz w:val="24"/>
                <w:szCs w:val="24"/>
                <w:shd w:val="clear" w:color="auto" w:fill="FFFFFF"/>
              </w:rPr>
              <w:t xml:space="preserve"> </w:t>
            </w:r>
            <w:r w:rsidRPr="00AA0AA9">
              <w:rPr>
                <w:rFonts w:cs="Times New Roman"/>
                <w:color w:val="000000"/>
                <w:sz w:val="24"/>
                <w:szCs w:val="24"/>
                <w:shd w:val="clear" w:color="auto" w:fill="FFFFFF"/>
              </w:rPr>
              <w:t>недвижим</w:t>
            </w:r>
            <w:r w:rsidRPr="00AA0AA9">
              <w:rPr>
                <w:rFonts w:cs="Times New Roman"/>
                <w:color w:val="000000"/>
                <w:sz w:val="24"/>
                <w:szCs w:val="24"/>
                <w:shd w:val="clear" w:color="auto" w:fill="FFFFFF"/>
              </w:rPr>
              <w:t>о</w:t>
            </w:r>
            <w:r w:rsidRPr="00AA0AA9">
              <w:rPr>
                <w:rFonts w:cs="Times New Roman"/>
                <w:color w:val="000000"/>
                <w:sz w:val="24"/>
                <w:szCs w:val="24"/>
                <w:shd w:val="clear" w:color="auto" w:fill="FFFFFF"/>
              </w:rPr>
              <w:t>го </w:t>
            </w:r>
            <w:r w:rsidRPr="00AA0AA9">
              <w:rPr>
                <w:rFonts w:cs="Times New Roman"/>
                <w:bCs/>
                <w:color w:val="000000"/>
                <w:sz w:val="24"/>
                <w:szCs w:val="24"/>
                <w:shd w:val="clear" w:color="auto" w:fill="FFFFFF"/>
              </w:rPr>
              <w:t>имущества</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в</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безвозмездное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пользование</w:t>
            </w:r>
            <w:r w:rsidRPr="00AA0AA9">
              <w:rPr>
                <w:rFonts w:cs="Times New Roman"/>
                <w:color w:val="000000"/>
                <w:sz w:val="24"/>
                <w:szCs w:val="24"/>
                <w:shd w:val="clear" w:color="auto" w:fill="FFFFFF"/>
              </w:rPr>
              <w:t>»»</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560"/>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63038" w:rsidRDefault="008362E5" w:rsidP="004C2697">
            <w:pPr>
              <w:rPr>
                <w:sz w:val="24"/>
                <w:szCs w:val="24"/>
                <w:vertAlign w:val="superscript"/>
              </w:rPr>
            </w:pPr>
            <w:r w:rsidRPr="00363038">
              <w:rPr>
                <w:sz w:val="24"/>
                <w:szCs w:val="24"/>
              </w:rPr>
              <w:t>Предварительное согласование пред</w:t>
            </w:r>
            <w:r w:rsidRPr="00363038">
              <w:rPr>
                <w:sz w:val="24"/>
                <w:szCs w:val="24"/>
              </w:rPr>
              <w:t>о</w:t>
            </w:r>
            <w:r w:rsidRPr="00363038">
              <w:rPr>
                <w:sz w:val="24"/>
                <w:szCs w:val="24"/>
              </w:rPr>
              <w:t>ставления земельного участка.</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63038" w:rsidRDefault="008362E5" w:rsidP="004C2697">
            <w:pPr>
              <w:jc w:val="center"/>
            </w:pPr>
            <w:r w:rsidRPr="00120FE6">
              <w:rPr>
                <w:sz w:val="24"/>
                <w:szCs w:val="24"/>
              </w:rPr>
              <w:t>города Сердобска</w:t>
            </w:r>
          </w:p>
        </w:tc>
        <w:tc>
          <w:tcPr>
            <w:tcW w:w="6268" w:type="dxa"/>
            <w:gridSpan w:val="2"/>
            <w:vAlign w:val="center"/>
          </w:tcPr>
          <w:p w:rsidR="004C2697" w:rsidRPr="00AA0AA9" w:rsidRDefault="004C2697" w:rsidP="004C2697">
            <w:pPr>
              <w:widowControl w:val="0"/>
              <w:contextualSpacing/>
              <w:jc w:val="center"/>
              <w:rPr>
                <w:rFonts w:cs="Times New Roman"/>
                <w:color w:val="000000"/>
                <w:sz w:val="24"/>
                <w:szCs w:val="24"/>
                <w:shd w:val="clear" w:color="auto" w:fill="FFFFFF"/>
              </w:rPr>
            </w:pPr>
            <w:r w:rsidRPr="00AA0AA9">
              <w:rPr>
                <w:rFonts w:cs="Times New Roman"/>
                <w:color w:val="000000"/>
                <w:sz w:val="24"/>
                <w:szCs w:val="24"/>
                <w:shd w:val="clear" w:color="auto" w:fill="FFFFFF"/>
              </w:rPr>
              <w:t>Постановление от 15.01.2019 № 21</w:t>
            </w:r>
          </w:p>
          <w:p w:rsidR="008362E5" w:rsidRPr="00955E90" w:rsidRDefault="004C2697" w:rsidP="004C2697">
            <w:pPr>
              <w:jc w:val="center"/>
              <w:rPr>
                <w:sz w:val="24"/>
                <w:szCs w:val="24"/>
              </w:rPr>
            </w:pPr>
            <w:r w:rsidRPr="00AA0AA9">
              <w:rPr>
                <w:rFonts w:cs="Times New Roman"/>
                <w:color w:val="000000"/>
                <w:sz w:val="24"/>
                <w:szCs w:val="24"/>
                <w:shd w:val="clear" w:color="auto" w:fill="FFFFFF"/>
              </w:rPr>
              <w:t>«Об  утверждении административного регламента по </w:t>
            </w:r>
            <w:r w:rsidRPr="00AA0AA9">
              <w:rPr>
                <w:rFonts w:cs="Times New Roman"/>
                <w:bCs/>
                <w:color w:val="000000"/>
                <w:sz w:val="24"/>
                <w:szCs w:val="24"/>
                <w:shd w:val="clear" w:color="auto" w:fill="FFFFFF"/>
              </w:rPr>
              <w:t>предоставлению</w:t>
            </w:r>
            <w:r w:rsidRPr="00AA0AA9">
              <w:rPr>
                <w:rFonts w:cs="Times New Roman"/>
                <w:color w:val="000000"/>
                <w:sz w:val="24"/>
                <w:szCs w:val="24"/>
                <w:shd w:val="clear" w:color="auto" w:fill="FFFFFF"/>
              </w:rPr>
              <w:t> муниципальной  услуги «</w:t>
            </w:r>
            <w:r w:rsidRPr="00AA0AA9">
              <w:rPr>
                <w:rFonts w:cs="Times New Roman"/>
                <w:bCs/>
                <w:color w:val="000000"/>
                <w:sz w:val="24"/>
                <w:szCs w:val="24"/>
                <w:shd w:val="clear" w:color="auto" w:fill="FFFFFF"/>
              </w:rPr>
              <w:t>Предвар</w:t>
            </w:r>
            <w:r w:rsidRPr="00AA0AA9">
              <w:rPr>
                <w:rFonts w:cs="Times New Roman"/>
                <w:bCs/>
                <w:color w:val="000000"/>
                <w:sz w:val="24"/>
                <w:szCs w:val="24"/>
                <w:shd w:val="clear" w:color="auto" w:fill="FFFFFF"/>
              </w:rPr>
              <w:t>и</w:t>
            </w:r>
            <w:r w:rsidRPr="00AA0AA9">
              <w:rPr>
                <w:rFonts w:cs="Times New Roman"/>
                <w:bCs/>
                <w:color w:val="000000"/>
                <w:sz w:val="24"/>
                <w:szCs w:val="24"/>
                <w:shd w:val="clear" w:color="auto" w:fill="FFFFFF"/>
              </w:rPr>
              <w:t xml:space="preserve">тельное </w:t>
            </w:r>
            <w:r w:rsidRPr="00AA0AA9">
              <w:rPr>
                <w:rFonts w:cs="Times New Roman"/>
                <w:color w:val="000000"/>
                <w:sz w:val="24"/>
                <w:szCs w:val="24"/>
                <w:shd w:val="clear" w:color="auto" w:fill="FFFFFF"/>
              </w:rPr>
              <w:t>согласование предоставления </w:t>
            </w:r>
            <w:r w:rsidRPr="00AA0AA9">
              <w:rPr>
                <w:rFonts w:cs="Times New Roman"/>
                <w:bCs/>
                <w:color w:val="000000"/>
                <w:sz w:val="24"/>
                <w:szCs w:val="24"/>
                <w:shd w:val="clear" w:color="auto" w:fill="FFFFFF"/>
              </w:rPr>
              <w:t>земельного</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участка</w:t>
            </w:r>
            <w:r w:rsidRPr="00AA0AA9">
              <w:rPr>
                <w:rFonts w:cs="Times New Roman"/>
                <w:color w:val="000000"/>
                <w:sz w:val="24"/>
                <w:szCs w:val="24"/>
                <w:shd w:val="clear" w:color="auto" w:fill="FFFFFF"/>
              </w:rPr>
              <w:t>, находящегося в муниципальной собственности»»</w:t>
            </w:r>
          </w:p>
        </w:tc>
        <w:tc>
          <w:tcPr>
            <w:tcW w:w="1417" w:type="dxa"/>
            <w:vAlign w:val="center"/>
          </w:tcPr>
          <w:p w:rsidR="008362E5" w:rsidRPr="00363038" w:rsidRDefault="008362E5" w:rsidP="004C2697">
            <w:pPr>
              <w:jc w:val="center"/>
              <w:rPr>
                <w:sz w:val="24"/>
                <w:szCs w:val="24"/>
              </w:rPr>
            </w:pPr>
          </w:p>
        </w:tc>
      </w:tr>
      <w:tr w:rsidR="008362E5" w:rsidRPr="00363038" w:rsidTr="001D29E2">
        <w:trPr>
          <w:trHeight w:val="838"/>
        </w:trPr>
        <w:tc>
          <w:tcPr>
            <w:tcW w:w="560" w:type="dxa"/>
            <w:vAlign w:val="center"/>
          </w:tcPr>
          <w:p w:rsidR="008362E5" w:rsidRPr="00363038" w:rsidRDefault="008362E5" w:rsidP="008362E5">
            <w:pPr>
              <w:pStyle w:val="ac"/>
              <w:numPr>
                <w:ilvl w:val="0"/>
                <w:numId w:val="12"/>
              </w:numPr>
              <w:jc w:val="center"/>
              <w:rPr>
                <w:b/>
                <w:sz w:val="24"/>
                <w:szCs w:val="24"/>
              </w:rPr>
            </w:pPr>
          </w:p>
        </w:tc>
        <w:tc>
          <w:tcPr>
            <w:tcW w:w="4368" w:type="dxa"/>
            <w:gridSpan w:val="2"/>
          </w:tcPr>
          <w:p w:rsidR="008362E5" w:rsidRPr="00363038" w:rsidRDefault="008362E5" w:rsidP="004C2697">
            <w:pPr>
              <w:rPr>
                <w:sz w:val="24"/>
                <w:szCs w:val="24"/>
                <w:vertAlign w:val="superscript"/>
              </w:rPr>
            </w:pPr>
            <w:r w:rsidRPr="00363038">
              <w:rPr>
                <w:sz w:val="24"/>
                <w:szCs w:val="24"/>
              </w:rPr>
              <w:t>Подготовка и утверждение схемы ра</w:t>
            </w:r>
            <w:r w:rsidRPr="00363038">
              <w:rPr>
                <w:sz w:val="24"/>
                <w:szCs w:val="24"/>
              </w:rPr>
              <w:t>с</w:t>
            </w:r>
            <w:r w:rsidRPr="00363038">
              <w:rPr>
                <w:sz w:val="24"/>
                <w:szCs w:val="24"/>
              </w:rPr>
              <w:t>положения земельного участка или з</w:t>
            </w:r>
            <w:r w:rsidRPr="00363038">
              <w:rPr>
                <w:sz w:val="24"/>
                <w:szCs w:val="24"/>
              </w:rPr>
              <w:t>е</w:t>
            </w:r>
            <w:r w:rsidRPr="00363038">
              <w:rPr>
                <w:sz w:val="24"/>
                <w:szCs w:val="24"/>
              </w:rPr>
              <w:t>мельных участков на кадастровом плане территории.</w:t>
            </w:r>
          </w:p>
        </w:tc>
        <w:tc>
          <w:tcPr>
            <w:tcW w:w="2237" w:type="dxa"/>
            <w:vAlign w:val="center"/>
          </w:tcPr>
          <w:p w:rsidR="008362E5" w:rsidRDefault="008362E5" w:rsidP="004C2697">
            <w:pPr>
              <w:jc w:val="center"/>
              <w:rPr>
                <w:sz w:val="24"/>
                <w:szCs w:val="24"/>
              </w:rPr>
            </w:pPr>
            <w:r w:rsidRPr="00363038">
              <w:rPr>
                <w:sz w:val="24"/>
                <w:szCs w:val="24"/>
              </w:rPr>
              <w:t xml:space="preserve">Администрация </w:t>
            </w:r>
          </w:p>
          <w:p w:rsidR="008362E5" w:rsidRPr="00363038" w:rsidRDefault="008362E5" w:rsidP="004C2697">
            <w:pPr>
              <w:jc w:val="center"/>
              <w:rPr>
                <w:sz w:val="24"/>
                <w:szCs w:val="24"/>
              </w:rPr>
            </w:pPr>
            <w:r w:rsidRPr="00120FE6">
              <w:rPr>
                <w:sz w:val="24"/>
                <w:szCs w:val="24"/>
              </w:rPr>
              <w:t>города Сердобска</w:t>
            </w:r>
          </w:p>
        </w:tc>
        <w:tc>
          <w:tcPr>
            <w:tcW w:w="6268" w:type="dxa"/>
            <w:gridSpan w:val="2"/>
            <w:vAlign w:val="center"/>
          </w:tcPr>
          <w:p w:rsidR="004C2697" w:rsidRDefault="004C2697" w:rsidP="004C2697">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Постановление от </w:t>
            </w:r>
            <w:smartTag w:uri="urn:schemas-microsoft-com:office:smarttags" w:element="date">
              <w:smartTagPr>
                <w:attr w:name="Year" w:val="2019"/>
                <w:attr w:name="Day" w:val="15"/>
                <w:attr w:name="Month" w:val="01"/>
                <w:attr w:name="ls" w:val="trans"/>
              </w:smartTagPr>
              <w:r w:rsidRPr="00EB236B">
                <w:rPr>
                  <w:rFonts w:cs="Times New Roman"/>
                  <w:color w:val="000000"/>
                  <w:sz w:val="24"/>
                  <w:szCs w:val="24"/>
                  <w:shd w:val="clear" w:color="auto" w:fill="FFFFFF"/>
                </w:rPr>
                <w:t>15.01.2019</w:t>
              </w:r>
            </w:smartTag>
            <w:r w:rsidRPr="00EB236B">
              <w:rPr>
                <w:rFonts w:cs="Times New Roman"/>
                <w:color w:val="000000"/>
                <w:sz w:val="24"/>
                <w:szCs w:val="24"/>
                <w:shd w:val="clear" w:color="auto" w:fill="FFFFFF"/>
              </w:rPr>
              <w:t xml:space="preserve"> № 18</w:t>
            </w:r>
          </w:p>
          <w:p w:rsidR="008362E5" w:rsidRPr="00955E90" w:rsidRDefault="004C2697" w:rsidP="004C2697">
            <w:pPr>
              <w:jc w:val="center"/>
              <w:rPr>
                <w:sz w:val="24"/>
                <w:szCs w:val="24"/>
              </w:rPr>
            </w:pPr>
            <w:r w:rsidRPr="00EB236B">
              <w:rPr>
                <w:rFonts w:cs="Times New Roman"/>
                <w:color w:val="000000"/>
                <w:sz w:val="24"/>
                <w:szCs w:val="24"/>
                <w:shd w:val="clear" w:color="auto" w:fill="FFFFFF"/>
              </w:rPr>
              <w:t>«Об </w:t>
            </w:r>
            <w:r w:rsidRPr="00EB236B">
              <w:rPr>
                <w:rFonts w:cs="Times New Roman"/>
                <w:bCs/>
                <w:color w:val="000000"/>
                <w:sz w:val="24"/>
                <w:szCs w:val="24"/>
                <w:shd w:val="clear" w:color="auto" w:fill="FFFFFF"/>
              </w:rPr>
              <w:t>утверждении</w:t>
            </w:r>
            <w:r w:rsidRPr="00EB236B">
              <w:rPr>
                <w:rFonts w:cs="Times New Roman"/>
                <w:color w:val="000000"/>
                <w:sz w:val="24"/>
                <w:szCs w:val="24"/>
                <w:shd w:val="clear" w:color="auto" w:fill="FFFFFF"/>
              </w:rPr>
              <w:t> административного регламента по предо</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w:t>
            </w:r>
            <w:r w:rsidRPr="00EB236B">
              <w:rPr>
                <w:rFonts w:cs="Times New Roman"/>
                <w:color w:val="000000"/>
                <w:sz w:val="24"/>
                <w:szCs w:val="24"/>
                <w:shd w:val="clear" w:color="auto" w:fill="FFFFFF"/>
              </w:rPr>
              <w:softHyphen/>
              <w:t>тавлению муниципальной услуги «</w:t>
            </w:r>
            <w:r w:rsidRPr="00EB236B">
              <w:rPr>
                <w:rFonts w:cs="Times New Roman"/>
                <w:bCs/>
                <w:color w:val="000000"/>
                <w:sz w:val="24"/>
                <w:szCs w:val="24"/>
                <w:shd w:val="clear" w:color="auto" w:fill="FFFFFF"/>
              </w:rPr>
              <w:t>Подгото</w:t>
            </w:r>
            <w:r>
              <w:rPr>
                <w:rFonts w:cs="Times New Roman"/>
                <w:bCs/>
                <w:color w:val="000000"/>
                <w:sz w:val="24"/>
                <w:szCs w:val="24"/>
                <w:shd w:val="clear" w:color="auto" w:fill="FFFFFF"/>
              </w:rPr>
              <w:t>в</w:t>
            </w:r>
            <w:r>
              <w:rPr>
                <w:rFonts w:cs="Times New Roman"/>
                <w:bCs/>
                <w:color w:val="000000"/>
                <w:sz w:val="24"/>
                <w:szCs w:val="24"/>
                <w:shd w:val="clear" w:color="auto" w:fill="FFFFFF"/>
              </w:rPr>
              <w:t>к</w:t>
            </w:r>
            <w:r w:rsidRPr="00EB236B">
              <w:rPr>
                <w:rFonts w:cs="Times New Roman"/>
                <w:bCs/>
                <w:color w:val="000000"/>
                <w:sz w:val="24"/>
                <w:szCs w:val="24"/>
                <w:shd w:val="clear" w:color="auto" w:fill="FFFFFF"/>
              </w:rPr>
              <w:t>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утверждение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схемы</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расположения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земельного</w:t>
            </w:r>
            <w:r>
              <w:rPr>
                <w:rFonts w:cs="Times New Roman"/>
                <w:bCs/>
                <w:color w:val="000000"/>
                <w:sz w:val="24"/>
                <w:szCs w:val="24"/>
                <w:shd w:val="clear" w:color="auto" w:fill="FFFFFF"/>
              </w:rPr>
              <w:t xml:space="preserve"> </w:t>
            </w:r>
            <w:r w:rsidRPr="00EB236B">
              <w:rPr>
                <w:rFonts w:cs="Times New Roman"/>
                <w:bCs/>
                <w:color w:val="000000"/>
                <w:sz w:val="24"/>
                <w:szCs w:val="24"/>
                <w:shd w:val="clear" w:color="auto" w:fill="FFFFFF"/>
              </w:rPr>
              <w:t>учас</w:t>
            </w:r>
            <w:r>
              <w:rPr>
                <w:rFonts w:cs="Times New Roman"/>
                <w:bCs/>
                <w:color w:val="000000"/>
                <w:sz w:val="24"/>
                <w:szCs w:val="24"/>
                <w:shd w:val="clear" w:color="auto" w:fill="FFFFFF"/>
              </w:rPr>
              <w:t>т</w:t>
            </w:r>
            <w:r w:rsidRPr="00EB236B">
              <w:rPr>
                <w:rFonts w:cs="Times New Roman"/>
                <w:bCs/>
                <w:color w:val="000000"/>
                <w:sz w:val="24"/>
                <w:szCs w:val="24"/>
                <w:shd w:val="clear" w:color="auto" w:fill="FFFFFF"/>
              </w:rPr>
              <w:t>ка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или</w:t>
            </w:r>
            <w:r w:rsidRPr="00EB236B">
              <w:rPr>
                <w:rFonts w:cs="Times New Roman"/>
                <w:color w:val="000000"/>
                <w:sz w:val="24"/>
                <w:szCs w:val="24"/>
                <w:shd w:val="clear" w:color="auto" w:fill="FFFFFF"/>
              </w:rPr>
              <w:t xml:space="preserve"> земельных </w:t>
            </w:r>
            <w:r>
              <w:rPr>
                <w:rFonts w:cs="Times New Roman"/>
                <w:color w:val="000000"/>
                <w:sz w:val="24"/>
                <w:szCs w:val="24"/>
                <w:shd w:val="clear" w:color="auto" w:fill="FFFFFF"/>
              </w:rPr>
              <w:t xml:space="preserve"> у</w:t>
            </w:r>
            <w:r w:rsidRPr="00EB236B">
              <w:rPr>
                <w:rFonts w:cs="Times New Roman"/>
                <w:color w:val="000000"/>
                <w:sz w:val="24"/>
                <w:szCs w:val="24"/>
                <w:shd w:val="clear" w:color="auto" w:fill="FFFFFF"/>
              </w:rPr>
              <w:t xml:space="preserve">частков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кадастровом</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плане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территории</w:t>
            </w:r>
            <w:r w:rsidRPr="00EB236B">
              <w:rPr>
                <w:rFonts w:cs="Times New Roman"/>
                <w:color w:val="000000"/>
                <w:sz w:val="24"/>
                <w:szCs w:val="24"/>
                <w:shd w:val="clear" w:color="auto" w:fill="FFFFFF"/>
              </w:rPr>
              <w:t>»»</w:t>
            </w:r>
          </w:p>
        </w:tc>
        <w:tc>
          <w:tcPr>
            <w:tcW w:w="1417" w:type="dxa"/>
            <w:vAlign w:val="center"/>
          </w:tcPr>
          <w:p w:rsidR="008362E5" w:rsidRPr="00363038" w:rsidRDefault="008362E5" w:rsidP="004C2697">
            <w:pPr>
              <w:jc w:val="center"/>
              <w:rPr>
                <w:sz w:val="24"/>
                <w:szCs w:val="24"/>
              </w:rPr>
            </w:pPr>
          </w:p>
        </w:tc>
      </w:tr>
      <w:tr w:rsidR="00CD6BB5" w:rsidRPr="00363038" w:rsidTr="001D29E2">
        <w:trPr>
          <w:trHeight w:val="274"/>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514A69" w:rsidRDefault="00CD6BB5" w:rsidP="00CD6BB5">
            <w:pPr>
              <w:rPr>
                <w:sz w:val="24"/>
                <w:szCs w:val="24"/>
                <w:vertAlign w:val="superscript"/>
              </w:rPr>
            </w:pPr>
            <w:r w:rsidRPr="00514A69">
              <w:rPr>
                <w:sz w:val="24"/>
                <w:szCs w:val="24"/>
              </w:rPr>
              <w:t xml:space="preserve">Выдача разрешения на использование земель или земельных участков без предоставления земельных участков и установления сервитута, публичного </w:t>
            </w:r>
            <w:r w:rsidRPr="00514A69">
              <w:rPr>
                <w:sz w:val="24"/>
                <w:szCs w:val="24"/>
              </w:rPr>
              <w:lastRenderedPageBreak/>
              <w:t>сервитута</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lastRenderedPageBreak/>
              <w:t xml:space="preserve">Администрация </w:t>
            </w:r>
          </w:p>
          <w:p w:rsidR="00CD6BB5" w:rsidRPr="00363038"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20.05.2019 № 266</w:t>
            </w:r>
          </w:p>
          <w:p w:rsidR="00CD6BB5" w:rsidRPr="00EB236B" w:rsidRDefault="00CD6BB5" w:rsidP="00CD6BB5">
            <w:pPr>
              <w:widowControl w:val="0"/>
              <w:ind w:left="57" w:right="57"/>
              <w:contextualSpacing/>
              <w:jc w:val="center"/>
              <w:rPr>
                <w:rFonts w:cs="Times New Roman"/>
                <w:sz w:val="24"/>
                <w:szCs w:val="24"/>
              </w:rPr>
            </w:pPr>
            <w:r w:rsidRPr="00EB236B">
              <w:rPr>
                <w:rFonts w:cs="Times New Roman"/>
                <w:color w:val="000000"/>
                <w:sz w:val="24"/>
                <w:szCs w:val="24"/>
                <w:shd w:val="clear" w:color="auto" w:fill="FFFFFF"/>
              </w:rPr>
              <w:t>«Об утверждении административного регламента пред</w:t>
            </w:r>
            <w:r w:rsidRPr="00EB236B">
              <w:rPr>
                <w:rFonts w:cs="Times New Roman"/>
                <w:color w:val="000000"/>
                <w:sz w:val="24"/>
                <w:szCs w:val="24"/>
                <w:shd w:val="clear" w:color="auto" w:fill="FFFFFF"/>
              </w:rPr>
              <w:t>о</w:t>
            </w:r>
            <w:r w:rsidRPr="00EB236B">
              <w:rPr>
                <w:rFonts w:cs="Times New Roman"/>
                <w:color w:val="000000"/>
                <w:sz w:val="24"/>
                <w:szCs w:val="24"/>
                <w:shd w:val="clear" w:color="auto" w:fill="FFFFFF"/>
              </w:rPr>
              <w:t>ставле</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ния муниципальной услуги «</w:t>
            </w:r>
            <w:r w:rsidRPr="00EB236B">
              <w:rPr>
                <w:rFonts w:cs="Times New Roman"/>
                <w:bCs/>
                <w:color w:val="000000"/>
                <w:sz w:val="24"/>
                <w:szCs w:val="24"/>
                <w:shd w:val="clear" w:color="auto" w:fill="FFFFFF"/>
              </w:rPr>
              <w:t>Вы</w:t>
            </w:r>
            <w:r>
              <w:rPr>
                <w:rFonts w:cs="Times New Roman"/>
                <w:bCs/>
                <w:color w:val="000000"/>
                <w:sz w:val="24"/>
                <w:szCs w:val="24"/>
                <w:shd w:val="clear" w:color="auto" w:fill="FFFFFF"/>
              </w:rPr>
              <w:softHyphen/>
            </w:r>
            <w:r w:rsidRPr="00EB236B">
              <w:rPr>
                <w:rFonts w:cs="Times New Roman"/>
                <w:bCs/>
                <w:color w:val="000000"/>
                <w:sz w:val="24"/>
                <w:szCs w:val="24"/>
                <w:shd w:val="clear" w:color="auto" w:fill="FFFFFF"/>
              </w:rPr>
              <w:t>дача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разрешения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использование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или</w:t>
            </w:r>
            <w:r w:rsidRPr="00EB236B">
              <w:rPr>
                <w:rFonts w:cs="Times New Roman"/>
                <w:color w:val="000000"/>
                <w:sz w:val="24"/>
                <w:szCs w:val="24"/>
                <w:shd w:val="clear" w:color="auto" w:fill="FFFFFF"/>
              </w:rPr>
              <w:t xml:space="preserve"> земельных </w:t>
            </w:r>
            <w:r w:rsidRPr="00EB236B">
              <w:rPr>
                <w:rFonts w:cs="Times New Roman"/>
                <w:color w:val="000000"/>
                <w:sz w:val="24"/>
                <w:szCs w:val="24"/>
                <w:shd w:val="clear" w:color="auto" w:fill="FFFFFF"/>
              </w:rPr>
              <w:lastRenderedPageBreak/>
              <w:t>участков без предоставления земельных участков и уст</w:t>
            </w:r>
            <w:r w:rsidRPr="00EB236B">
              <w:rPr>
                <w:rFonts w:cs="Times New Roman"/>
                <w:color w:val="000000"/>
                <w:sz w:val="24"/>
                <w:szCs w:val="24"/>
                <w:shd w:val="clear" w:color="auto" w:fill="FFFFFF"/>
              </w:rPr>
              <w:t>а</w:t>
            </w:r>
            <w:r w:rsidRPr="00EB236B">
              <w:rPr>
                <w:rFonts w:cs="Times New Roman"/>
                <w:color w:val="000000"/>
                <w:sz w:val="24"/>
                <w:szCs w:val="24"/>
                <w:shd w:val="clear" w:color="auto" w:fill="FFFFFF"/>
              </w:rPr>
              <w:t>новле</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ния сервитута»»</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FE3DA2" w:rsidRDefault="00CD6BB5" w:rsidP="00CD6BB5">
            <w:pPr>
              <w:rPr>
                <w:sz w:val="24"/>
                <w:szCs w:val="24"/>
              </w:rPr>
            </w:pPr>
            <w:r w:rsidRPr="00FE3DA2">
              <w:rPr>
                <w:sz w:val="24"/>
                <w:szCs w:val="24"/>
              </w:rPr>
              <w:t>Принятие решения об установлении публичного сервитута</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rPr>
                <w:sz w:val="24"/>
                <w:szCs w:val="24"/>
              </w:rPr>
            </w:pPr>
            <w:r w:rsidRPr="00120FE6">
              <w:rPr>
                <w:sz w:val="24"/>
                <w:szCs w:val="24"/>
              </w:rPr>
              <w:t>города Сердобска</w:t>
            </w:r>
          </w:p>
        </w:tc>
        <w:tc>
          <w:tcPr>
            <w:tcW w:w="6268" w:type="dxa"/>
            <w:gridSpan w:val="2"/>
            <w:vAlign w:val="bottom"/>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20.05.2019 № 267</w:t>
            </w:r>
          </w:p>
          <w:p w:rsidR="00CD6BB5" w:rsidRPr="00EB236B" w:rsidRDefault="00CD6BB5" w:rsidP="00CD6BB5">
            <w:pPr>
              <w:widowControl w:val="0"/>
              <w:ind w:left="57" w:right="57"/>
              <w:contextualSpacing/>
              <w:jc w:val="center"/>
              <w:rPr>
                <w:rFonts w:cs="Times New Roman"/>
                <w:sz w:val="24"/>
                <w:szCs w:val="24"/>
              </w:rPr>
            </w:pPr>
            <w:r w:rsidRPr="00EB236B">
              <w:rPr>
                <w:rFonts w:cs="Times New Roman"/>
                <w:color w:val="000000"/>
                <w:sz w:val="24"/>
                <w:szCs w:val="24"/>
                <w:shd w:val="clear" w:color="auto" w:fill="FFFFFF"/>
              </w:rPr>
              <w:t>«Об утверждении административного регла</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мента </w:t>
            </w:r>
            <w:r w:rsidRPr="00EB236B">
              <w:rPr>
                <w:rFonts w:cs="Times New Roman"/>
                <w:bCs/>
                <w:color w:val="000000"/>
                <w:sz w:val="24"/>
                <w:szCs w:val="24"/>
                <w:shd w:val="clear" w:color="auto" w:fill="FFFFFF"/>
              </w:rPr>
              <w:t>предоставления</w:t>
            </w:r>
            <w:r w:rsidRPr="00EB236B">
              <w:rPr>
                <w:rFonts w:cs="Times New Roman"/>
                <w:color w:val="000000"/>
                <w:sz w:val="24"/>
                <w:szCs w:val="24"/>
                <w:shd w:val="clear" w:color="auto" w:fill="FFFFFF"/>
              </w:rPr>
              <w:t> администрацией города Сердобска Сер</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добского района Пензенской области муниципальной услуги «</w:t>
            </w:r>
            <w:r w:rsidRPr="00EB236B">
              <w:rPr>
                <w:rFonts w:cs="Times New Roman"/>
                <w:bCs/>
                <w:color w:val="000000"/>
                <w:sz w:val="24"/>
                <w:szCs w:val="24"/>
                <w:shd w:val="clear" w:color="auto" w:fill="FFFFFF"/>
              </w:rPr>
              <w:t>Установление</w:t>
            </w:r>
            <w:r w:rsidRPr="00EB236B">
              <w:rPr>
                <w:rFonts w:cs="Times New Roman"/>
                <w:color w:val="000000"/>
                <w:sz w:val="24"/>
                <w:szCs w:val="24"/>
                <w:shd w:val="clear" w:color="auto" w:fill="FFFFFF"/>
              </w:rPr>
              <w:t> публичного </w:t>
            </w:r>
            <w:r w:rsidRPr="00EB236B">
              <w:rPr>
                <w:rFonts w:cs="Times New Roman"/>
                <w:bCs/>
                <w:color w:val="000000"/>
                <w:sz w:val="24"/>
                <w:szCs w:val="24"/>
                <w:shd w:val="clear" w:color="auto" w:fill="FFFFFF"/>
              </w:rPr>
              <w:t>сервитута</w:t>
            </w:r>
            <w:r w:rsidRPr="00EB236B">
              <w:rPr>
                <w:rFonts w:cs="Times New Roman"/>
                <w:color w:val="000000"/>
                <w:sz w:val="24"/>
                <w:szCs w:val="24"/>
                <w:shd w:val="clear" w:color="auto" w:fill="FFFFFF"/>
              </w:rPr>
              <w:t xml:space="preserve"> в отнош</w:t>
            </w:r>
            <w:r w:rsidRPr="00EB236B">
              <w:rPr>
                <w:rFonts w:cs="Times New Roman"/>
                <w:color w:val="000000"/>
                <w:sz w:val="24"/>
                <w:szCs w:val="24"/>
                <w:shd w:val="clear" w:color="auto" w:fill="FFFFFF"/>
              </w:rPr>
              <w:t>е</w:t>
            </w:r>
            <w:r w:rsidRPr="00EB236B">
              <w:rPr>
                <w:rFonts w:cs="Times New Roman"/>
                <w:color w:val="000000"/>
                <w:sz w:val="24"/>
                <w:szCs w:val="24"/>
                <w:shd w:val="clear" w:color="auto" w:fill="FFFFFF"/>
              </w:rPr>
              <w:t xml:space="preserve">нии  </w:t>
            </w:r>
            <w:r>
              <w:rPr>
                <w:rFonts w:cs="Times New Roman"/>
                <w:color w:val="000000"/>
                <w:sz w:val="24"/>
                <w:szCs w:val="24"/>
                <w:shd w:val="clear" w:color="auto" w:fill="FFFFFF"/>
              </w:rPr>
              <w:t>зе</w:t>
            </w:r>
            <w:r w:rsidRPr="00EB236B">
              <w:rPr>
                <w:rFonts w:cs="Times New Roman"/>
                <w:bCs/>
                <w:color w:val="000000"/>
                <w:sz w:val="24"/>
                <w:szCs w:val="24"/>
                <w:shd w:val="clear" w:color="auto" w:fill="FFFFFF"/>
              </w:rPr>
              <w:t>мель</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или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участков</w:t>
            </w:r>
            <w:r w:rsidRPr="00EB236B">
              <w:rPr>
                <w:rFonts w:cs="Times New Roman"/>
                <w:color w:val="000000"/>
                <w:sz w:val="24"/>
                <w:szCs w:val="24"/>
                <w:shd w:val="clear" w:color="auto" w:fill="FFFFFF"/>
              </w:rPr>
              <w:t>, государственная  собствен</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ность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которые не разгранич</w:t>
            </w:r>
            <w:r w:rsidRPr="00EB236B">
              <w:rPr>
                <w:rFonts w:cs="Times New Roman"/>
                <w:color w:val="000000"/>
                <w:sz w:val="24"/>
                <w:szCs w:val="24"/>
                <w:shd w:val="clear" w:color="auto" w:fill="FFFFFF"/>
              </w:rPr>
              <w:t>е</w:t>
            </w:r>
            <w:r w:rsidRPr="00EB236B">
              <w:rPr>
                <w:rFonts w:cs="Times New Roman"/>
                <w:color w:val="000000"/>
                <w:sz w:val="24"/>
                <w:szCs w:val="24"/>
                <w:shd w:val="clear" w:color="auto" w:fill="FFFFFF"/>
              </w:rPr>
              <w:t>на </w:t>
            </w:r>
            <w:r w:rsidRPr="00EB236B">
              <w:rPr>
                <w:rFonts w:cs="Times New Roman"/>
                <w:bCs/>
                <w:color w:val="000000"/>
                <w:sz w:val="24"/>
                <w:szCs w:val="24"/>
                <w:shd w:val="clear" w:color="auto" w:fill="FFFFFF"/>
              </w:rPr>
              <w:t>или</w:t>
            </w:r>
            <w:r w:rsidRPr="00EB236B">
              <w:rPr>
                <w:rFonts w:cs="Times New Roman"/>
                <w:color w:val="000000"/>
                <w:sz w:val="24"/>
                <w:szCs w:val="24"/>
                <w:shd w:val="clear" w:color="auto" w:fill="FFFFFF"/>
              </w:rPr>
              <w:t> находящиеся в муници</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 xml:space="preserve">пальной собственности </w:t>
            </w:r>
            <w:r w:rsidRPr="00EB236B">
              <w:rPr>
                <w:rFonts w:cs="Times New Roman"/>
                <w:sz w:val="24"/>
                <w:szCs w:val="24"/>
                <w:shd w:val="clear" w:color="auto" w:fill="FFFFFF"/>
              </w:rPr>
              <w:t> в отдельных целях»»</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419"/>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FE3DA2" w:rsidRDefault="00CD6BB5" w:rsidP="00CD6BB5">
            <w:pPr>
              <w:rPr>
                <w:sz w:val="24"/>
                <w:szCs w:val="24"/>
              </w:rPr>
            </w:pPr>
            <w:r w:rsidRPr="00FE3DA2">
              <w:rPr>
                <w:sz w:val="24"/>
                <w:szCs w:val="24"/>
              </w:rPr>
              <w:t>Принятие решения об установлении публичных сервитутов в отношении з</w:t>
            </w:r>
            <w:r w:rsidRPr="00FE3DA2">
              <w:rPr>
                <w:sz w:val="24"/>
                <w:szCs w:val="24"/>
              </w:rPr>
              <w:t>е</w:t>
            </w:r>
            <w:r w:rsidRPr="00FE3DA2">
              <w:rPr>
                <w:sz w:val="24"/>
                <w:szCs w:val="24"/>
              </w:rPr>
              <w:t>мельных участков в границах полос о</w:t>
            </w:r>
            <w:r w:rsidRPr="00FE3DA2">
              <w:rPr>
                <w:sz w:val="24"/>
                <w:szCs w:val="24"/>
              </w:rPr>
              <w:t>т</w:t>
            </w:r>
            <w:r w:rsidRPr="00FE3DA2">
              <w:rPr>
                <w:sz w:val="24"/>
                <w:szCs w:val="24"/>
              </w:rPr>
              <w:t>вода автомобильных дорог</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955E90" w:rsidRDefault="00CD6BB5" w:rsidP="00CD6BB5">
            <w:pPr>
              <w:jc w:val="center"/>
              <w:rPr>
                <w:sz w:val="24"/>
                <w:szCs w:val="24"/>
              </w:rPr>
            </w:pPr>
          </w:p>
        </w:tc>
        <w:tc>
          <w:tcPr>
            <w:tcW w:w="1417" w:type="dxa"/>
            <w:vAlign w:val="center"/>
          </w:tcPr>
          <w:p w:rsidR="00CD6BB5" w:rsidRPr="00363038" w:rsidRDefault="00CD6BB5" w:rsidP="00CD6BB5">
            <w:pPr>
              <w:jc w:val="center"/>
              <w:rPr>
                <w:sz w:val="24"/>
                <w:szCs w:val="24"/>
              </w:rPr>
            </w:pPr>
          </w:p>
        </w:tc>
      </w:tr>
      <w:tr w:rsidR="00CD6BB5" w:rsidRPr="00363038" w:rsidTr="001D29E2">
        <w:trPr>
          <w:trHeight w:val="57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vertAlign w:val="superscript"/>
              </w:rPr>
            </w:pPr>
            <w:r w:rsidRPr="00363038">
              <w:rPr>
                <w:sz w:val="24"/>
                <w:szCs w:val="24"/>
              </w:rPr>
              <w:t>Предоставление земельного участка гражданину или юридическому лицу в собственность бесплатно.</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Pr="00955E90" w:rsidRDefault="00CD6BB5" w:rsidP="00CD6BB5">
            <w:pPr>
              <w:jc w:val="center"/>
              <w:rPr>
                <w:sz w:val="24"/>
                <w:szCs w:val="24"/>
              </w:rPr>
            </w:pPr>
          </w:p>
        </w:tc>
        <w:tc>
          <w:tcPr>
            <w:tcW w:w="1417" w:type="dxa"/>
            <w:vAlign w:val="center"/>
          </w:tcPr>
          <w:p w:rsidR="00CD6BB5" w:rsidRPr="00363038" w:rsidRDefault="00CD6BB5" w:rsidP="00CD6BB5">
            <w:pPr>
              <w:jc w:val="center"/>
              <w:rPr>
                <w:sz w:val="24"/>
                <w:szCs w:val="24"/>
              </w:rPr>
            </w:pPr>
          </w:p>
        </w:tc>
      </w:tr>
      <w:tr w:rsidR="00CD6BB5" w:rsidRPr="00363038" w:rsidTr="001D29E2">
        <w:trPr>
          <w:trHeight w:val="55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vertAlign w:val="superscript"/>
              </w:rPr>
            </w:pPr>
            <w:r w:rsidRPr="00363038">
              <w:rPr>
                <w:sz w:val="24"/>
                <w:szCs w:val="24"/>
              </w:rPr>
              <w:t>Продажа и предоставление в аренду з</w:t>
            </w:r>
            <w:r w:rsidRPr="00363038">
              <w:rPr>
                <w:sz w:val="24"/>
                <w:szCs w:val="24"/>
              </w:rPr>
              <w:t>е</w:t>
            </w:r>
            <w:r w:rsidRPr="00363038">
              <w:rPr>
                <w:sz w:val="24"/>
                <w:szCs w:val="24"/>
              </w:rPr>
              <w:t>мельных участков на торгах.</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rPr>
                <w:i/>
                <w:sz w:val="24"/>
                <w:szCs w:val="24"/>
              </w:rP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15.01.2019 № 20</w:t>
            </w:r>
          </w:p>
          <w:p w:rsidR="00CD6BB5" w:rsidRPr="00955E90" w:rsidRDefault="00CD6BB5" w:rsidP="00CD6BB5">
            <w:pPr>
              <w:jc w:val="center"/>
              <w:rPr>
                <w:sz w:val="24"/>
                <w:szCs w:val="24"/>
              </w:rPr>
            </w:pPr>
            <w:r w:rsidRPr="00EB236B">
              <w:rPr>
                <w:rFonts w:cs="Times New Roman"/>
                <w:color w:val="000000"/>
                <w:sz w:val="24"/>
                <w:szCs w:val="24"/>
                <w:shd w:val="clear" w:color="auto" w:fill="FFFFFF"/>
              </w:rPr>
              <w:t>«Об утверждении административного регламе</w:t>
            </w:r>
            <w:r w:rsidRPr="00EB236B">
              <w:rPr>
                <w:rFonts w:cs="Times New Roman"/>
                <w:color w:val="000000"/>
                <w:sz w:val="24"/>
                <w:szCs w:val="24"/>
                <w:shd w:val="clear" w:color="auto" w:fill="FFFFFF"/>
              </w:rPr>
              <w:t>н</w:t>
            </w:r>
            <w:r w:rsidRPr="00EB236B">
              <w:rPr>
                <w:rFonts w:cs="Times New Roman"/>
                <w:color w:val="000000"/>
                <w:sz w:val="24"/>
                <w:szCs w:val="24"/>
                <w:shd w:val="clear" w:color="auto" w:fill="FFFFFF"/>
              </w:rPr>
              <w:t>та </w:t>
            </w:r>
            <w:r w:rsidRPr="00EB236B">
              <w:rPr>
                <w:rFonts w:cs="Times New Roman"/>
                <w:bCs/>
                <w:color w:val="000000"/>
                <w:sz w:val="24"/>
                <w:szCs w:val="24"/>
                <w:shd w:val="clear" w:color="auto" w:fill="FFFFFF"/>
              </w:rPr>
              <w:t>предоставления</w:t>
            </w:r>
            <w:r w:rsidRPr="00EB236B">
              <w:rPr>
                <w:rFonts w:cs="Times New Roman"/>
                <w:color w:val="000000"/>
                <w:sz w:val="24"/>
                <w:szCs w:val="24"/>
                <w:shd w:val="clear" w:color="auto" w:fill="FFFFFF"/>
              </w:rPr>
              <w:t> муниципальной услуги «</w:t>
            </w:r>
            <w:r w:rsidRPr="00EB236B">
              <w:rPr>
                <w:rFonts w:cs="Times New Roman"/>
                <w:bCs/>
                <w:color w:val="000000"/>
                <w:sz w:val="24"/>
                <w:szCs w:val="24"/>
                <w:shd w:val="clear" w:color="auto" w:fill="FFFFFF"/>
              </w:rPr>
              <w:t>Пр</w:t>
            </w:r>
            <w:r>
              <w:rPr>
                <w:rFonts w:cs="Times New Roman"/>
                <w:bCs/>
                <w:color w:val="000000"/>
                <w:sz w:val="24"/>
                <w:szCs w:val="24"/>
                <w:shd w:val="clear" w:color="auto" w:fill="FFFFFF"/>
              </w:rPr>
              <w:t>од</w:t>
            </w:r>
            <w:r>
              <w:rPr>
                <w:rFonts w:cs="Times New Roman"/>
                <w:bCs/>
                <w:color w:val="000000"/>
                <w:sz w:val="24"/>
                <w:szCs w:val="24"/>
                <w:shd w:val="clear" w:color="auto" w:fill="FFFFFF"/>
              </w:rPr>
              <w:t>а</w:t>
            </w:r>
            <w:r w:rsidRPr="00EB236B">
              <w:rPr>
                <w:rFonts w:cs="Times New Roman"/>
                <w:bCs/>
                <w:color w:val="000000"/>
                <w:sz w:val="24"/>
                <w:szCs w:val="24"/>
                <w:shd w:val="clear" w:color="auto" w:fill="FFFFFF"/>
              </w:rPr>
              <w:t>жа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предоставление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в</w:t>
            </w:r>
            <w:r w:rsidRPr="00EB236B">
              <w:rPr>
                <w:rFonts w:cs="Times New Roman"/>
                <w:color w:val="000000"/>
                <w:sz w:val="24"/>
                <w:szCs w:val="24"/>
                <w:shd w:val="clear" w:color="auto" w:fill="FFFFFF"/>
              </w:rPr>
              <w:t> аренду земел</w:t>
            </w:r>
            <w:r w:rsidRPr="00EB236B">
              <w:rPr>
                <w:rFonts w:cs="Times New Roman"/>
                <w:color w:val="000000"/>
                <w:sz w:val="24"/>
                <w:szCs w:val="24"/>
                <w:shd w:val="clear" w:color="auto" w:fill="FFFFFF"/>
              </w:rPr>
              <w:t>ь</w:t>
            </w:r>
            <w:r w:rsidRPr="00EB236B">
              <w:rPr>
                <w:rFonts w:cs="Times New Roman"/>
                <w:color w:val="000000"/>
                <w:sz w:val="24"/>
                <w:szCs w:val="24"/>
                <w:shd w:val="clear" w:color="auto" w:fill="FFFFFF"/>
              </w:rPr>
              <w:t>ных </w:t>
            </w:r>
            <w:r w:rsidRPr="00EB236B">
              <w:rPr>
                <w:rFonts w:cs="Times New Roman"/>
                <w:bCs/>
                <w:color w:val="000000"/>
                <w:sz w:val="24"/>
                <w:szCs w:val="24"/>
                <w:shd w:val="clear" w:color="auto" w:fill="FFFFFF"/>
              </w:rPr>
              <w:t>участков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торгах</w:t>
            </w:r>
            <w:r w:rsidRPr="00EB236B">
              <w:rPr>
                <w:rFonts w:cs="Times New Roman"/>
                <w:color w:val="000000"/>
                <w:sz w:val="24"/>
                <w:szCs w:val="24"/>
                <w:shd w:val="clear" w:color="auto" w:fill="FFFFFF"/>
              </w:rPr>
              <w:t>»»</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842"/>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vertAlign w:val="superscript"/>
              </w:rPr>
            </w:pPr>
            <w:r w:rsidRPr="00363038">
              <w:rPr>
                <w:sz w:val="24"/>
                <w:szCs w:val="24"/>
              </w:rPr>
              <w:t>Предоставление земельных участков без проведения торгов, в собственность, аренду, безвозмездное пользование.</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15.01.2019 № 17</w:t>
            </w:r>
          </w:p>
          <w:p w:rsidR="00CD6BB5" w:rsidRPr="00955E90" w:rsidRDefault="00CD6BB5" w:rsidP="00CD6BB5">
            <w:pPr>
              <w:widowControl w:val="0"/>
              <w:ind w:left="57" w:right="57"/>
              <w:contextualSpacing/>
              <w:jc w:val="center"/>
              <w:rPr>
                <w:sz w:val="24"/>
                <w:szCs w:val="24"/>
              </w:rPr>
            </w:pPr>
            <w:r w:rsidRPr="00EB236B">
              <w:rPr>
                <w:rFonts w:cs="Times New Roman"/>
                <w:color w:val="000000"/>
                <w:sz w:val="24"/>
                <w:szCs w:val="24"/>
                <w:shd w:val="clear" w:color="auto" w:fill="FFFFFF"/>
              </w:rPr>
              <w:t>«Об утверждении административного регламента пред</w:t>
            </w:r>
            <w:r w:rsidRPr="00EB236B">
              <w:rPr>
                <w:rFonts w:cs="Times New Roman"/>
                <w:color w:val="000000"/>
                <w:sz w:val="24"/>
                <w:szCs w:val="24"/>
                <w:shd w:val="clear" w:color="auto" w:fill="FFFFFF"/>
              </w:rPr>
              <w:t>о</w:t>
            </w:r>
            <w:r w:rsidRPr="00EB236B">
              <w:rPr>
                <w:rFonts w:cs="Times New Roman"/>
                <w:color w:val="000000"/>
                <w:sz w:val="24"/>
                <w:szCs w:val="24"/>
                <w:shd w:val="clear" w:color="auto" w:fill="FFFFFF"/>
              </w:rPr>
              <w:t>ставле</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ния  муниципальной услуги «</w:t>
            </w:r>
            <w:r w:rsidRPr="00EB236B">
              <w:rPr>
                <w:rFonts w:cs="Times New Roman"/>
                <w:bCs/>
                <w:color w:val="000000"/>
                <w:sz w:val="24"/>
                <w:szCs w:val="24"/>
                <w:shd w:val="clear" w:color="auto" w:fill="FFFFFF"/>
              </w:rPr>
              <w:t>Предоставле</w:t>
            </w:r>
            <w:r w:rsidRPr="00EB236B">
              <w:rPr>
                <w:rFonts w:cs="Times New Roman"/>
                <w:bCs/>
                <w:color w:val="000000"/>
                <w:sz w:val="24"/>
                <w:szCs w:val="24"/>
                <w:shd w:val="clear" w:color="auto" w:fill="FFFFFF"/>
              </w:rPr>
              <w:softHyphen/>
              <w:t>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участков</w:t>
            </w:r>
            <w:r w:rsidRPr="00EB236B">
              <w:rPr>
                <w:rFonts w:cs="Times New Roman"/>
                <w:color w:val="000000"/>
                <w:sz w:val="24"/>
                <w:szCs w:val="24"/>
                <w:shd w:val="clear" w:color="auto" w:fill="FFFFFF"/>
              </w:rPr>
              <w:t> без</w:t>
            </w:r>
            <w:r>
              <w:rPr>
                <w:rFonts w:cs="Times New Roman"/>
                <w:color w:val="000000"/>
                <w:sz w:val="24"/>
                <w:szCs w:val="24"/>
                <w:shd w:val="clear" w:color="auto" w:fill="FFFFFF"/>
              </w:rPr>
              <w:t xml:space="preserve"> </w:t>
            </w:r>
            <w:r w:rsidRPr="00EB236B">
              <w:rPr>
                <w:rFonts w:cs="Times New Roman"/>
                <w:color w:val="000000"/>
                <w:sz w:val="24"/>
                <w:szCs w:val="24"/>
                <w:shd w:val="clear" w:color="auto" w:fill="FFFFFF"/>
              </w:rPr>
              <w:t>проведения </w:t>
            </w:r>
            <w:r w:rsidRPr="00EB236B">
              <w:rPr>
                <w:rFonts w:cs="Times New Roman"/>
                <w:bCs/>
                <w:color w:val="000000"/>
                <w:sz w:val="24"/>
                <w:szCs w:val="24"/>
                <w:shd w:val="clear" w:color="auto" w:fill="FFFFFF"/>
              </w:rPr>
              <w:t>торгов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в</w:t>
            </w:r>
            <w:r>
              <w:rPr>
                <w:rFonts w:cs="Times New Roman"/>
                <w:bCs/>
                <w:color w:val="000000"/>
                <w:sz w:val="24"/>
                <w:szCs w:val="24"/>
                <w:shd w:val="clear" w:color="auto" w:fill="FFFFFF"/>
              </w:rPr>
              <w:t xml:space="preserve"> </w:t>
            </w:r>
            <w:r w:rsidRPr="00EB236B">
              <w:rPr>
                <w:rFonts w:cs="Times New Roman"/>
                <w:bCs/>
                <w:color w:val="000000"/>
                <w:sz w:val="24"/>
                <w:szCs w:val="24"/>
                <w:shd w:val="clear" w:color="auto" w:fill="FFFFFF"/>
              </w:rPr>
              <w:t>со</w:t>
            </w:r>
            <w:r w:rsidRPr="00EB236B">
              <w:rPr>
                <w:rFonts w:cs="Times New Roman"/>
                <w:bCs/>
                <w:color w:val="000000"/>
                <w:sz w:val="24"/>
                <w:szCs w:val="24"/>
                <w:shd w:val="clear" w:color="auto" w:fill="FFFFFF"/>
              </w:rPr>
              <w:t>б</w:t>
            </w:r>
            <w:r w:rsidRPr="00EB236B">
              <w:rPr>
                <w:rFonts w:cs="Times New Roman"/>
                <w:bCs/>
                <w:color w:val="000000"/>
                <w:sz w:val="24"/>
                <w:szCs w:val="24"/>
                <w:shd w:val="clear" w:color="auto" w:fill="FFFFFF"/>
              </w:rPr>
              <w:t>ственность</w:t>
            </w:r>
            <w:r w:rsidRPr="00EB236B">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Pr="00EB236B">
              <w:rPr>
                <w:rFonts w:cs="Times New Roman"/>
                <w:bCs/>
                <w:color w:val="000000"/>
                <w:sz w:val="24"/>
                <w:szCs w:val="24"/>
                <w:shd w:val="clear" w:color="auto" w:fill="FFFFFF"/>
              </w:rPr>
              <w:t>аренду</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безвозмездное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пользование</w:t>
            </w:r>
            <w:r w:rsidRPr="00EB236B">
              <w:rPr>
                <w:rFonts w:cs="Times New Roman"/>
                <w:color w:val="000000"/>
                <w:sz w:val="24"/>
                <w:szCs w:val="24"/>
                <w:shd w:val="clear" w:color="auto" w:fill="FFFFFF"/>
              </w:rPr>
              <w:t>»»</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vertAlign w:val="superscript"/>
              </w:rPr>
            </w:pPr>
            <w:r w:rsidRPr="00363038">
              <w:rPr>
                <w:sz w:val="24"/>
                <w:szCs w:val="24"/>
              </w:rPr>
              <w:t>Предоставление земельного участка в постоянное (бессрочное) пользование.</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15.01.2019 № 22</w:t>
            </w:r>
          </w:p>
          <w:p w:rsidR="00CD6BB5" w:rsidRPr="00955E90" w:rsidRDefault="00CD6BB5" w:rsidP="00CD6BB5">
            <w:pPr>
              <w:jc w:val="center"/>
              <w:rPr>
                <w:sz w:val="24"/>
                <w:szCs w:val="24"/>
              </w:rPr>
            </w:pPr>
            <w:r w:rsidRPr="00EB236B">
              <w:rPr>
                <w:rFonts w:cs="Times New Roman"/>
                <w:color w:val="000000"/>
                <w:sz w:val="24"/>
                <w:szCs w:val="24"/>
                <w:shd w:val="clear" w:color="auto" w:fill="FFFFFF"/>
              </w:rPr>
              <w:t xml:space="preserve">«Об утверждении административного регламента </w:t>
            </w:r>
            <w:r>
              <w:rPr>
                <w:rFonts w:cs="Times New Roman"/>
                <w:color w:val="000000"/>
                <w:sz w:val="24"/>
                <w:szCs w:val="24"/>
                <w:shd w:val="clear" w:color="auto" w:fill="FFFFFF"/>
              </w:rPr>
              <w:t>п</w:t>
            </w:r>
            <w:r w:rsidRPr="00EB236B">
              <w:rPr>
                <w:rFonts w:cs="Times New Roman"/>
                <w:color w:val="000000"/>
                <w:sz w:val="24"/>
                <w:szCs w:val="24"/>
                <w:shd w:val="clear" w:color="auto" w:fill="FFFFFF"/>
              </w:rPr>
              <w:t>о </w:t>
            </w:r>
            <w:r w:rsidRPr="00EB236B">
              <w:rPr>
                <w:rFonts w:cs="Times New Roman"/>
                <w:bCs/>
                <w:color w:val="000000"/>
                <w:sz w:val="24"/>
                <w:szCs w:val="24"/>
                <w:shd w:val="clear" w:color="auto" w:fill="FFFFFF"/>
              </w:rPr>
              <w:t>предоставлению</w:t>
            </w:r>
            <w:r w:rsidRPr="00EB236B">
              <w:rPr>
                <w:rFonts w:cs="Times New Roman"/>
                <w:color w:val="000000"/>
                <w:sz w:val="24"/>
                <w:szCs w:val="24"/>
                <w:shd w:val="clear" w:color="auto" w:fill="FFFFFF"/>
              </w:rPr>
              <w:t> муниципальной услуги «</w:t>
            </w:r>
            <w:r w:rsidRPr="00EB236B">
              <w:rPr>
                <w:rFonts w:cs="Times New Roman"/>
                <w:bCs/>
                <w:color w:val="000000"/>
                <w:sz w:val="24"/>
                <w:szCs w:val="24"/>
                <w:shd w:val="clear" w:color="auto" w:fill="FFFFFF"/>
              </w:rPr>
              <w:t>Предоставле</w:t>
            </w:r>
            <w:r w:rsidRPr="00EB236B">
              <w:rPr>
                <w:rFonts w:cs="Times New Roman"/>
                <w:bCs/>
                <w:color w:val="000000"/>
                <w:sz w:val="24"/>
                <w:szCs w:val="24"/>
                <w:shd w:val="clear" w:color="auto" w:fill="FFFFFF"/>
              </w:rPr>
              <w:softHyphen/>
              <w:t>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участка</w:t>
            </w:r>
            <w:r w:rsidRPr="00EB236B">
              <w:rPr>
                <w:rFonts w:cs="Times New Roman"/>
                <w:color w:val="000000"/>
                <w:sz w:val="24"/>
                <w:szCs w:val="24"/>
                <w:shd w:val="clear" w:color="auto" w:fill="FFFFFF"/>
              </w:rPr>
              <w:t>, находящегося </w:t>
            </w:r>
            <w:r w:rsidRPr="00EB236B">
              <w:rPr>
                <w:rFonts w:cs="Times New Roman"/>
                <w:bCs/>
                <w:color w:val="000000"/>
                <w:sz w:val="24"/>
                <w:szCs w:val="24"/>
                <w:shd w:val="clear" w:color="auto" w:fill="FFFFFF"/>
              </w:rPr>
              <w:t>в</w:t>
            </w:r>
            <w:r w:rsidRPr="00EB236B">
              <w:rPr>
                <w:rFonts w:cs="Times New Roman"/>
                <w:color w:val="000000"/>
                <w:sz w:val="24"/>
                <w:szCs w:val="24"/>
                <w:shd w:val="clear" w:color="auto" w:fill="FFFFFF"/>
              </w:rPr>
              <w:t> муниципальной соб</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ствен</w:t>
            </w:r>
            <w:r w:rsidRPr="00EB236B">
              <w:rPr>
                <w:rFonts w:cs="Times New Roman"/>
                <w:color w:val="000000"/>
                <w:sz w:val="24"/>
                <w:szCs w:val="24"/>
                <w:shd w:val="clear" w:color="auto" w:fill="FFFFFF"/>
              </w:rPr>
              <w:softHyphen/>
              <w:t>ности, </w:t>
            </w:r>
            <w:r w:rsidRPr="00EB236B">
              <w:rPr>
                <w:rFonts w:cs="Times New Roman"/>
                <w:bCs/>
                <w:color w:val="000000"/>
                <w:sz w:val="24"/>
                <w:szCs w:val="24"/>
                <w:shd w:val="clear" w:color="auto" w:fill="FFFFFF"/>
              </w:rPr>
              <w:t>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постоянное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бессрочное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пользование</w:t>
            </w:r>
            <w:r w:rsidRPr="00EB236B">
              <w:rPr>
                <w:rFonts w:cs="Times New Roman"/>
                <w:color w:val="000000"/>
                <w:sz w:val="24"/>
                <w:szCs w:val="24"/>
                <w:shd w:val="clear" w:color="auto" w:fill="FFFFFF"/>
              </w:rPr>
              <w:t>»»</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rPr>
            </w:pPr>
            <w:r w:rsidRPr="00363038">
              <w:rPr>
                <w:sz w:val="24"/>
                <w:szCs w:val="24"/>
              </w:rPr>
              <w:t>Предо</w:t>
            </w:r>
            <w:r>
              <w:rPr>
                <w:sz w:val="24"/>
                <w:szCs w:val="24"/>
              </w:rPr>
              <w:t xml:space="preserve">ставление разрешения на условно </w:t>
            </w:r>
            <w:r w:rsidRPr="00363038">
              <w:rPr>
                <w:sz w:val="24"/>
                <w:szCs w:val="24"/>
              </w:rPr>
              <w:t>разрешенный вид использования з</w:t>
            </w:r>
            <w:r w:rsidRPr="00363038">
              <w:rPr>
                <w:sz w:val="24"/>
                <w:szCs w:val="24"/>
              </w:rPr>
              <w:t>е</w:t>
            </w:r>
            <w:r w:rsidRPr="00363038">
              <w:rPr>
                <w:sz w:val="24"/>
                <w:szCs w:val="24"/>
              </w:rPr>
              <w:t>мельного участка</w:t>
            </w:r>
            <w:r>
              <w:rPr>
                <w:sz w:val="24"/>
                <w:szCs w:val="24"/>
              </w:rPr>
              <w:t xml:space="preserve"> и объекта капитал</w:t>
            </w:r>
            <w:r>
              <w:rPr>
                <w:sz w:val="24"/>
                <w:szCs w:val="24"/>
              </w:rPr>
              <w:t>ь</w:t>
            </w:r>
            <w:r>
              <w:rPr>
                <w:sz w:val="24"/>
                <w:szCs w:val="24"/>
              </w:rPr>
              <w:lastRenderedPageBreak/>
              <w:t>ного строительства.</w:t>
            </w:r>
          </w:p>
        </w:tc>
        <w:tc>
          <w:tcPr>
            <w:tcW w:w="2237" w:type="dxa"/>
            <w:vAlign w:val="center"/>
          </w:tcPr>
          <w:p w:rsidR="00CD6BB5" w:rsidRDefault="00CD6BB5" w:rsidP="00CD6BB5">
            <w:pPr>
              <w:jc w:val="center"/>
              <w:rPr>
                <w:sz w:val="24"/>
                <w:szCs w:val="24"/>
              </w:rPr>
            </w:pPr>
            <w:r w:rsidRPr="00363038">
              <w:rPr>
                <w:sz w:val="24"/>
                <w:szCs w:val="24"/>
              </w:rPr>
              <w:lastRenderedPageBreak/>
              <w:t xml:space="preserve">Администрация </w:t>
            </w:r>
          </w:p>
          <w:p w:rsidR="00CD6BB5" w:rsidRPr="00363038"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sz w:val="24"/>
                <w:szCs w:val="24"/>
              </w:rPr>
            </w:pPr>
            <w:r w:rsidRPr="00EB236B">
              <w:rPr>
                <w:rFonts w:cs="Times New Roman"/>
                <w:sz w:val="24"/>
                <w:szCs w:val="24"/>
              </w:rPr>
              <w:t>Постановление от 31.07.2019 № 384</w:t>
            </w:r>
          </w:p>
          <w:p w:rsidR="00CD6BB5" w:rsidRPr="00955E90" w:rsidRDefault="00CD6BB5" w:rsidP="00CD6BB5">
            <w:pPr>
              <w:jc w:val="center"/>
              <w:rPr>
                <w:sz w:val="24"/>
                <w:szCs w:val="24"/>
              </w:rPr>
            </w:pPr>
            <w:r w:rsidRPr="00EB236B">
              <w:rPr>
                <w:rFonts w:cs="Times New Roman"/>
                <w:sz w:val="24"/>
                <w:szCs w:val="24"/>
              </w:rPr>
              <w:t>«Об утверждении Административного регламента пред</w:t>
            </w:r>
            <w:r w:rsidRPr="00EB236B">
              <w:rPr>
                <w:rFonts w:cs="Times New Roman"/>
                <w:sz w:val="24"/>
                <w:szCs w:val="24"/>
              </w:rPr>
              <w:t>о</w:t>
            </w:r>
            <w:r w:rsidRPr="00EB236B">
              <w:rPr>
                <w:rFonts w:cs="Times New Roman"/>
                <w:sz w:val="24"/>
                <w:szCs w:val="24"/>
              </w:rPr>
              <w:t>став</w:t>
            </w:r>
            <w:r>
              <w:rPr>
                <w:rFonts w:cs="Times New Roman"/>
                <w:sz w:val="24"/>
                <w:szCs w:val="24"/>
              </w:rPr>
              <w:softHyphen/>
            </w:r>
            <w:r w:rsidRPr="00EB236B">
              <w:rPr>
                <w:rFonts w:cs="Times New Roman"/>
                <w:sz w:val="24"/>
                <w:szCs w:val="24"/>
              </w:rPr>
              <w:t>ления муниципальной услуги «Предоставление ра</w:t>
            </w:r>
            <w:r w:rsidRPr="00EB236B">
              <w:rPr>
                <w:rFonts w:cs="Times New Roman"/>
                <w:sz w:val="24"/>
                <w:szCs w:val="24"/>
              </w:rPr>
              <w:t>з</w:t>
            </w:r>
            <w:r w:rsidRPr="00EB236B">
              <w:rPr>
                <w:rFonts w:cs="Times New Roman"/>
                <w:sz w:val="24"/>
                <w:szCs w:val="24"/>
              </w:rPr>
              <w:lastRenderedPageBreak/>
              <w:t>решения на условно разрешенный вид использования з</w:t>
            </w:r>
            <w:r w:rsidRPr="00EB236B">
              <w:rPr>
                <w:rFonts w:cs="Times New Roman"/>
                <w:sz w:val="24"/>
                <w:szCs w:val="24"/>
              </w:rPr>
              <w:t>е</w:t>
            </w:r>
            <w:r w:rsidRPr="00EB236B">
              <w:rPr>
                <w:rFonts w:cs="Times New Roman"/>
                <w:sz w:val="24"/>
                <w:szCs w:val="24"/>
              </w:rPr>
              <w:t>мельного участка или объекта капитального строител</w:t>
            </w:r>
            <w:r w:rsidRPr="00EB236B">
              <w:rPr>
                <w:rFonts w:cs="Times New Roman"/>
                <w:sz w:val="24"/>
                <w:szCs w:val="24"/>
              </w:rPr>
              <w:t>ь</w:t>
            </w:r>
            <w:r w:rsidRPr="00EB236B">
              <w:rPr>
                <w:rFonts w:cs="Times New Roman"/>
                <w:sz w:val="24"/>
                <w:szCs w:val="24"/>
              </w:rPr>
              <w:t>ства»»</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rPr>
            </w:pPr>
            <w:r w:rsidRPr="00363038">
              <w:rPr>
                <w:sz w:val="24"/>
                <w:szCs w:val="24"/>
              </w:rPr>
              <w:t>Принятие решения об изъятии земел</w:t>
            </w:r>
            <w:r w:rsidRPr="00363038">
              <w:rPr>
                <w:sz w:val="24"/>
                <w:szCs w:val="24"/>
              </w:rPr>
              <w:t>ь</w:t>
            </w:r>
            <w:r w:rsidRPr="00363038">
              <w:rPr>
                <w:sz w:val="24"/>
                <w:szCs w:val="24"/>
              </w:rPr>
              <w:t>ного участка, для муниципальных нужд, в том числе для размещения об</w:t>
            </w:r>
            <w:r w:rsidRPr="00363038">
              <w:rPr>
                <w:sz w:val="24"/>
                <w:szCs w:val="24"/>
              </w:rPr>
              <w:t>ъ</w:t>
            </w:r>
            <w:r w:rsidRPr="00363038">
              <w:rPr>
                <w:sz w:val="24"/>
                <w:szCs w:val="24"/>
              </w:rPr>
              <w:t>ектов местного значения</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Постановление от </w:t>
            </w:r>
            <w:r>
              <w:rPr>
                <w:rFonts w:cs="Times New Roman"/>
                <w:color w:val="000000"/>
                <w:sz w:val="24"/>
                <w:szCs w:val="24"/>
                <w:shd w:val="clear" w:color="auto" w:fill="FFFFFF"/>
              </w:rPr>
              <w:t xml:space="preserve">22.06.2020 </w:t>
            </w:r>
            <w:r w:rsidRPr="00EB236B">
              <w:rPr>
                <w:rFonts w:cs="Times New Roman"/>
                <w:color w:val="000000"/>
                <w:sz w:val="24"/>
                <w:szCs w:val="24"/>
                <w:shd w:val="clear" w:color="auto" w:fill="FFFFFF"/>
              </w:rPr>
              <w:t xml:space="preserve"> № </w:t>
            </w:r>
            <w:r>
              <w:rPr>
                <w:rFonts w:cs="Times New Roman"/>
                <w:color w:val="000000"/>
                <w:sz w:val="24"/>
                <w:szCs w:val="24"/>
                <w:shd w:val="clear" w:color="auto" w:fill="FFFFFF"/>
              </w:rPr>
              <w:t>182</w:t>
            </w:r>
          </w:p>
          <w:p w:rsidR="00CD6BB5" w:rsidRPr="00955E90" w:rsidRDefault="00CD6BB5" w:rsidP="000B4C3F">
            <w:pPr>
              <w:jc w:val="center"/>
              <w:rPr>
                <w:sz w:val="24"/>
                <w:szCs w:val="24"/>
              </w:rPr>
            </w:pPr>
            <w:r w:rsidRPr="00EB236B">
              <w:rPr>
                <w:rFonts w:cs="Times New Roman"/>
                <w:color w:val="000000"/>
                <w:sz w:val="24"/>
                <w:szCs w:val="24"/>
                <w:shd w:val="clear" w:color="auto" w:fill="FFFFFF"/>
              </w:rPr>
              <w:t>«</w:t>
            </w:r>
            <w:r w:rsidRPr="00EB236B">
              <w:rPr>
                <w:rFonts w:cs="Times New Roman"/>
                <w:bCs/>
                <w:color w:val="000000"/>
                <w:sz w:val="24"/>
                <w:szCs w:val="24"/>
                <w:shd w:val="clear" w:color="auto" w:fill="FFFFFF"/>
              </w:rPr>
              <w:t>Об</w:t>
            </w:r>
            <w:r w:rsidRPr="00EB236B">
              <w:rPr>
                <w:rFonts w:cs="Times New Roman"/>
                <w:color w:val="000000"/>
                <w:sz w:val="24"/>
                <w:szCs w:val="24"/>
                <w:shd w:val="clear" w:color="auto" w:fill="FFFFFF"/>
              </w:rPr>
              <w:t> утверждении административного  регламента по  предо</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ставлению </w:t>
            </w:r>
            <w:r w:rsidRPr="00EB236B">
              <w:rPr>
                <w:rFonts w:cs="Times New Roman"/>
                <w:bCs/>
                <w:color w:val="000000"/>
                <w:sz w:val="24"/>
                <w:szCs w:val="24"/>
                <w:shd w:val="clear" w:color="auto" w:fill="FFFFFF"/>
              </w:rPr>
              <w:t>муниципальной</w:t>
            </w:r>
            <w:r w:rsidRPr="00EB236B">
              <w:rPr>
                <w:rFonts w:cs="Times New Roman"/>
                <w:color w:val="000000"/>
                <w:sz w:val="24"/>
                <w:szCs w:val="24"/>
                <w:shd w:val="clear" w:color="auto" w:fill="FFFFFF"/>
              </w:rPr>
              <w:t> услуг</w:t>
            </w:r>
            <w:r w:rsidR="000B4C3F">
              <w:rPr>
                <w:rFonts w:cs="Times New Roman"/>
                <w:color w:val="000000"/>
                <w:sz w:val="24"/>
                <w:szCs w:val="24"/>
                <w:shd w:val="clear" w:color="auto" w:fill="FFFFFF"/>
              </w:rPr>
              <w:t>и</w:t>
            </w:r>
            <w:r w:rsidRPr="00EB236B">
              <w:rPr>
                <w:rFonts w:cs="Times New Roman"/>
                <w:color w:val="000000"/>
                <w:sz w:val="24"/>
                <w:szCs w:val="24"/>
                <w:shd w:val="clear" w:color="auto" w:fill="FFFFFF"/>
              </w:rPr>
              <w:t xml:space="preserve">  «</w:t>
            </w:r>
            <w:r w:rsidRPr="00EB236B">
              <w:rPr>
                <w:rFonts w:cs="Times New Roman"/>
                <w:bCs/>
                <w:color w:val="000000"/>
                <w:sz w:val="24"/>
                <w:szCs w:val="24"/>
                <w:shd w:val="clear" w:color="auto" w:fill="FFFFFF"/>
              </w:rPr>
              <w:t>Прин</w:t>
            </w:r>
            <w:r w:rsidRPr="00EB236B">
              <w:rPr>
                <w:rFonts w:cs="Times New Roman"/>
                <w:bCs/>
                <w:color w:val="000000"/>
                <w:sz w:val="24"/>
                <w:szCs w:val="24"/>
                <w:shd w:val="clear" w:color="auto" w:fill="FFFFFF"/>
              </w:rPr>
              <w:t>я</w:t>
            </w:r>
            <w:r w:rsidRPr="00EB236B">
              <w:rPr>
                <w:rFonts w:cs="Times New Roman"/>
                <w:bCs/>
                <w:color w:val="000000"/>
                <w:sz w:val="24"/>
                <w:szCs w:val="24"/>
                <w:shd w:val="clear" w:color="auto" w:fill="FFFFFF"/>
              </w:rPr>
              <w:t>тие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решения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об</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изъятии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земельного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для</w:t>
            </w:r>
            <w:r>
              <w:rPr>
                <w:rFonts w:cs="Times New Roman"/>
                <w:bCs/>
                <w:color w:val="000000"/>
                <w:sz w:val="24"/>
                <w:szCs w:val="24"/>
                <w:shd w:val="clear" w:color="auto" w:fill="FFFFFF"/>
              </w:rPr>
              <w:t xml:space="preserve"> </w:t>
            </w:r>
            <w:r w:rsidRPr="00EB236B">
              <w:rPr>
                <w:rFonts w:cs="Times New Roman"/>
                <w:bCs/>
                <w:color w:val="000000"/>
                <w:sz w:val="24"/>
                <w:szCs w:val="24"/>
                <w:shd w:val="clear" w:color="auto" w:fill="FFFFFF"/>
              </w:rPr>
              <w:t>муниц</w:t>
            </w:r>
            <w:r w:rsidRPr="00EB236B">
              <w:rPr>
                <w:rFonts w:cs="Times New Roman"/>
                <w:bCs/>
                <w:color w:val="000000"/>
                <w:sz w:val="24"/>
                <w:szCs w:val="24"/>
                <w:shd w:val="clear" w:color="auto" w:fill="FFFFFF"/>
              </w:rPr>
              <w:t>и</w:t>
            </w:r>
            <w:r w:rsidRPr="00EB236B">
              <w:rPr>
                <w:rFonts w:cs="Times New Roman"/>
                <w:bCs/>
                <w:color w:val="000000"/>
                <w:sz w:val="24"/>
                <w:szCs w:val="24"/>
                <w:shd w:val="clear" w:color="auto" w:fill="FFFFFF"/>
              </w:rPr>
              <w:t>пал</w:t>
            </w:r>
            <w:r w:rsidRPr="00EB236B">
              <w:rPr>
                <w:rFonts w:cs="Times New Roman"/>
                <w:bCs/>
                <w:color w:val="000000"/>
                <w:sz w:val="24"/>
                <w:szCs w:val="24"/>
                <w:shd w:val="clear" w:color="auto" w:fill="FFFFFF"/>
              </w:rPr>
              <w:t>ь</w:t>
            </w:r>
            <w:r w:rsidRPr="00EB236B">
              <w:rPr>
                <w:rFonts w:cs="Times New Roman"/>
                <w:bCs/>
                <w:color w:val="000000"/>
                <w:sz w:val="24"/>
                <w:szCs w:val="24"/>
                <w:shd w:val="clear" w:color="auto" w:fill="FFFFFF"/>
              </w:rPr>
              <w:t>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нужд</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том</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числе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для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размещения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объектов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местного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значения»»</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rPr>
            </w:pPr>
            <w:r w:rsidRPr="00363038">
              <w:rPr>
                <w:sz w:val="24"/>
                <w:szCs w:val="24"/>
              </w:rPr>
              <w:t>Постановка на учет  граждан, имеющих трех и более детей, имеющих право на предоставление земельных участков в собственность бесплатно, для индив</w:t>
            </w:r>
            <w:r w:rsidRPr="00363038">
              <w:rPr>
                <w:sz w:val="24"/>
                <w:szCs w:val="24"/>
              </w:rPr>
              <w:t>и</w:t>
            </w:r>
            <w:r w:rsidRPr="00363038">
              <w:rPr>
                <w:sz w:val="24"/>
                <w:szCs w:val="24"/>
              </w:rPr>
              <w:t>дуального жилищного строительства.</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Постановление от 11.04.2019 № 176 </w:t>
            </w:r>
          </w:p>
          <w:p w:rsidR="00CD6BB5" w:rsidRPr="00EB236B" w:rsidRDefault="000B4C3F"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w:t>
            </w:r>
            <w:r w:rsidRPr="00EB236B">
              <w:rPr>
                <w:rFonts w:cs="Times New Roman"/>
                <w:bCs/>
                <w:color w:val="000000"/>
                <w:sz w:val="24"/>
                <w:szCs w:val="24"/>
                <w:shd w:val="clear" w:color="auto" w:fill="FFFFFF"/>
              </w:rPr>
              <w:t>Об</w:t>
            </w:r>
            <w:r w:rsidRPr="00EB236B">
              <w:rPr>
                <w:rFonts w:cs="Times New Roman"/>
                <w:color w:val="000000"/>
                <w:sz w:val="24"/>
                <w:szCs w:val="24"/>
                <w:shd w:val="clear" w:color="auto" w:fill="FFFFFF"/>
              </w:rPr>
              <w:t> утверждении административного  регламента по  предо</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ставлению </w:t>
            </w:r>
            <w:r w:rsidRPr="00EB236B">
              <w:rPr>
                <w:rFonts w:cs="Times New Roman"/>
                <w:bCs/>
                <w:color w:val="000000"/>
                <w:sz w:val="24"/>
                <w:szCs w:val="24"/>
                <w:shd w:val="clear" w:color="auto" w:fill="FFFFFF"/>
              </w:rPr>
              <w:t>муниципальной</w:t>
            </w:r>
            <w:r w:rsidRPr="00EB236B">
              <w:rPr>
                <w:rFonts w:cs="Times New Roman"/>
                <w:color w:val="000000"/>
                <w:sz w:val="24"/>
                <w:szCs w:val="24"/>
                <w:shd w:val="clear" w:color="auto" w:fill="FFFFFF"/>
              </w:rPr>
              <w:t> услуг</w:t>
            </w:r>
            <w:r>
              <w:rPr>
                <w:rFonts w:cs="Times New Roman"/>
                <w:color w:val="000000"/>
                <w:sz w:val="24"/>
                <w:szCs w:val="24"/>
                <w:shd w:val="clear" w:color="auto" w:fill="FFFFFF"/>
              </w:rPr>
              <w:t>и</w:t>
            </w:r>
            <w:r w:rsidRPr="00EB236B">
              <w:rPr>
                <w:rFonts w:cs="Times New Roman"/>
                <w:color w:val="000000"/>
                <w:sz w:val="24"/>
                <w:szCs w:val="24"/>
                <w:shd w:val="clear" w:color="auto" w:fill="FFFFFF"/>
              </w:rPr>
              <w:t xml:space="preserve"> </w:t>
            </w:r>
            <w:r w:rsidR="00CD6BB5" w:rsidRPr="00EB236B">
              <w:rPr>
                <w:rFonts w:cs="Times New Roman"/>
                <w:color w:val="000000"/>
                <w:sz w:val="24"/>
                <w:szCs w:val="24"/>
                <w:shd w:val="clear" w:color="auto" w:fill="FFFFFF"/>
              </w:rPr>
              <w:t>«</w:t>
            </w:r>
            <w:r w:rsidR="00CD6BB5" w:rsidRPr="00EB236B">
              <w:rPr>
                <w:rFonts w:cs="Times New Roman"/>
                <w:bCs/>
                <w:color w:val="000000"/>
                <w:sz w:val="24"/>
                <w:szCs w:val="24"/>
                <w:shd w:val="clear" w:color="auto" w:fill="FFFFFF"/>
              </w:rPr>
              <w:t>Постано</w:t>
            </w:r>
            <w:r w:rsidR="00CD6BB5" w:rsidRPr="00EB236B">
              <w:rPr>
                <w:rFonts w:cs="Times New Roman"/>
                <w:bCs/>
                <w:color w:val="000000"/>
                <w:sz w:val="24"/>
                <w:szCs w:val="24"/>
                <w:shd w:val="clear" w:color="auto" w:fill="FFFFFF"/>
              </w:rPr>
              <w:t>в</w:t>
            </w:r>
            <w:r w:rsidR="00CD6BB5" w:rsidRPr="00EB236B">
              <w:rPr>
                <w:rFonts w:cs="Times New Roman"/>
                <w:bCs/>
                <w:color w:val="000000"/>
                <w:sz w:val="24"/>
                <w:szCs w:val="24"/>
                <w:shd w:val="clear" w:color="auto" w:fill="FFFFFF"/>
              </w:rPr>
              <w:t>ка</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на</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учет</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граждан</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имеющих</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трех</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и</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более</w:t>
            </w:r>
          </w:p>
          <w:p w:rsidR="00CD6BB5" w:rsidRPr="00EB236B" w:rsidRDefault="00CD6BB5" w:rsidP="00CD6BB5">
            <w:pPr>
              <w:widowControl w:val="0"/>
              <w:ind w:left="57" w:right="57"/>
              <w:contextualSpacing/>
              <w:jc w:val="center"/>
              <w:rPr>
                <w:rFonts w:cs="Times New Roman"/>
                <w:bCs/>
                <w:color w:val="000000"/>
                <w:sz w:val="24"/>
                <w:szCs w:val="24"/>
                <w:shd w:val="clear" w:color="auto" w:fill="FFFFFF"/>
              </w:rPr>
            </w:pPr>
            <w:r w:rsidRPr="00EB236B">
              <w:rPr>
                <w:rFonts w:cs="Times New Roman"/>
                <w:bCs/>
                <w:color w:val="000000"/>
                <w:sz w:val="24"/>
                <w:szCs w:val="24"/>
                <w:shd w:val="clear" w:color="auto" w:fill="FFFFFF"/>
              </w:rPr>
              <w:t>детей</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имеющих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право</w:t>
            </w:r>
            <w:r w:rsidRPr="00EB236B">
              <w:rPr>
                <w:rFonts w:cs="Times New Roman"/>
                <w:color w:val="000000"/>
                <w:sz w:val="24"/>
                <w:szCs w:val="24"/>
                <w:shd w:val="clear" w:color="auto" w:fill="FFFFFF"/>
              </w:rPr>
              <w:t> на предоставл</w:t>
            </w:r>
            <w:r w:rsidRPr="00EB236B">
              <w:rPr>
                <w:rFonts w:cs="Times New Roman"/>
                <w:color w:val="000000"/>
                <w:sz w:val="24"/>
                <w:szCs w:val="24"/>
                <w:shd w:val="clear" w:color="auto" w:fill="FFFFFF"/>
              </w:rPr>
              <w:t>е</w:t>
            </w:r>
            <w:r w:rsidRPr="00EB236B">
              <w:rPr>
                <w:rFonts w:cs="Times New Roman"/>
                <w:color w:val="000000"/>
                <w:sz w:val="24"/>
                <w:szCs w:val="24"/>
                <w:shd w:val="clear" w:color="auto" w:fill="FFFFFF"/>
              </w:rPr>
              <w:t>ние </w:t>
            </w:r>
            <w:r w:rsidRPr="00EB236B">
              <w:rPr>
                <w:rFonts w:cs="Times New Roman"/>
                <w:bCs/>
                <w:color w:val="000000"/>
                <w:sz w:val="24"/>
                <w:szCs w:val="24"/>
                <w:shd w:val="clear" w:color="auto" w:fill="FFFFFF"/>
              </w:rPr>
              <w:t>земельных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участков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в</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собственность</w:t>
            </w:r>
          </w:p>
          <w:p w:rsidR="00CD6BB5" w:rsidRPr="00955E90" w:rsidRDefault="00CD6BB5" w:rsidP="00CD6BB5">
            <w:pPr>
              <w:jc w:val="center"/>
              <w:rPr>
                <w:sz w:val="24"/>
                <w:szCs w:val="24"/>
              </w:rPr>
            </w:pPr>
            <w:r w:rsidRPr="00EB236B">
              <w:rPr>
                <w:rFonts w:cs="Times New Roman"/>
                <w:bCs/>
                <w:color w:val="000000"/>
                <w:sz w:val="24"/>
                <w:szCs w:val="24"/>
                <w:shd w:val="clear" w:color="auto" w:fill="FFFFFF"/>
              </w:rPr>
              <w:t>бесплатно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 xml:space="preserve">для </w:t>
            </w:r>
            <w:r w:rsidRPr="00EB236B">
              <w:rPr>
                <w:rFonts w:cs="Times New Roman"/>
                <w:color w:val="000000"/>
                <w:sz w:val="24"/>
                <w:szCs w:val="24"/>
                <w:shd w:val="clear" w:color="auto" w:fill="FFFFFF"/>
              </w:rPr>
              <w:t>индивидуального жилищн</w:t>
            </w:r>
            <w:r w:rsidRPr="00EB236B">
              <w:rPr>
                <w:rFonts w:cs="Times New Roman"/>
                <w:color w:val="000000"/>
                <w:sz w:val="24"/>
                <w:szCs w:val="24"/>
                <w:shd w:val="clear" w:color="auto" w:fill="FFFFFF"/>
              </w:rPr>
              <w:t>о</w:t>
            </w:r>
            <w:r w:rsidRPr="00EB236B">
              <w:rPr>
                <w:rFonts w:cs="Times New Roman"/>
                <w:color w:val="000000"/>
                <w:sz w:val="24"/>
                <w:szCs w:val="24"/>
                <w:shd w:val="clear" w:color="auto" w:fill="FFFFFF"/>
              </w:rPr>
              <w:t>го </w:t>
            </w:r>
            <w:r w:rsidRPr="00EB236B">
              <w:rPr>
                <w:rFonts w:cs="Times New Roman"/>
                <w:bCs/>
                <w:color w:val="000000"/>
                <w:sz w:val="24"/>
                <w:szCs w:val="24"/>
                <w:shd w:val="clear" w:color="auto" w:fill="FFFFFF"/>
              </w:rPr>
              <w:t>строительства</w:t>
            </w:r>
            <w:r w:rsidRPr="00EB236B">
              <w:rPr>
                <w:rFonts w:cs="Times New Roman"/>
                <w:color w:val="000000"/>
                <w:sz w:val="24"/>
                <w:szCs w:val="24"/>
                <w:shd w:val="clear" w:color="auto" w:fill="FFFFFF"/>
              </w:rPr>
              <w:t>»»</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rPr>
            </w:pPr>
            <w:r w:rsidRPr="00363038">
              <w:rPr>
                <w:sz w:val="24"/>
                <w:szCs w:val="24"/>
              </w:rPr>
              <w:t>Принятие решения о предоставлении в собственность земельного участка для индивидуального жилищного стро</w:t>
            </w:r>
            <w:r w:rsidRPr="00363038">
              <w:rPr>
                <w:sz w:val="24"/>
                <w:szCs w:val="24"/>
              </w:rPr>
              <w:t>и</w:t>
            </w:r>
            <w:r w:rsidRPr="00363038">
              <w:rPr>
                <w:sz w:val="24"/>
                <w:szCs w:val="24"/>
              </w:rPr>
              <w:t>тельства гражданам, имеющим 3 и б</w:t>
            </w:r>
            <w:r w:rsidRPr="00363038">
              <w:rPr>
                <w:sz w:val="24"/>
                <w:szCs w:val="24"/>
              </w:rPr>
              <w:t>о</w:t>
            </w:r>
            <w:r w:rsidRPr="00363038">
              <w:rPr>
                <w:sz w:val="24"/>
                <w:szCs w:val="24"/>
              </w:rPr>
              <w:t>лее детей.</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pPr>
            <w:r w:rsidRPr="00120FE6">
              <w:rPr>
                <w:sz w:val="24"/>
                <w:szCs w:val="24"/>
              </w:rPr>
              <w:t>города Сердобска</w:t>
            </w:r>
          </w:p>
        </w:tc>
        <w:tc>
          <w:tcPr>
            <w:tcW w:w="6268" w:type="dxa"/>
            <w:gridSpan w:val="2"/>
            <w:vAlign w:val="center"/>
          </w:tcPr>
          <w:p w:rsidR="00CD6BB5" w:rsidRDefault="00CD6BB5" w:rsidP="00CD6BB5">
            <w:pPr>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15.01.2019 № 19</w:t>
            </w:r>
          </w:p>
          <w:p w:rsidR="0055184A" w:rsidRDefault="000B4C3F" w:rsidP="00CD6BB5">
            <w:pPr>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w:t>
            </w:r>
            <w:r w:rsidRPr="00EB236B">
              <w:rPr>
                <w:rFonts w:cs="Times New Roman"/>
                <w:bCs/>
                <w:color w:val="000000"/>
                <w:sz w:val="24"/>
                <w:szCs w:val="24"/>
                <w:shd w:val="clear" w:color="auto" w:fill="FFFFFF"/>
              </w:rPr>
              <w:t>Об</w:t>
            </w:r>
            <w:r w:rsidRPr="00EB236B">
              <w:rPr>
                <w:rFonts w:cs="Times New Roman"/>
                <w:color w:val="000000"/>
                <w:sz w:val="24"/>
                <w:szCs w:val="24"/>
                <w:shd w:val="clear" w:color="auto" w:fill="FFFFFF"/>
              </w:rPr>
              <w:t> утверждении административного  регламента по  предо</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ставлению </w:t>
            </w:r>
            <w:r w:rsidRPr="00EB236B">
              <w:rPr>
                <w:rFonts w:cs="Times New Roman"/>
                <w:bCs/>
                <w:color w:val="000000"/>
                <w:sz w:val="24"/>
                <w:szCs w:val="24"/>
                <w:shd w:val="clear" w:color="auto" w:fill="FFFFFF"/>
              </w:rPr>
              <w:t>муниципальной</w:t>
            </w:r>
            <w:r w:rsidRPr="00EB236B">
              <w:rPr>
                <w:rFonts w:cs="Times New Roman"/>
                <w:color w:val="000000"/>
                <w:sz w:val="24"/>
                <w:szCs w:val="24"/>
                <w:shd w:val="clear" w:color="auto" w:fill="FFFFFF"/>
              </w:rPr>
              <w:t> услуг</w:t>
            </w:r>
            <w:r>
              <w:rPr>
                <w:rFonts w:cs="Times New Roman"/>
                <w:color w:val="000000"/>
                <w:sz w:val="24"/>
                <w:szCs w:val="24"/>
                <w:shd w:val="clear" w:color="auto" w:fill="FFFFFF"/>
              </w:rPr>
              <w:t>и</w:t>
            </w:r>
            <w:r w:rsidR="00CD6BB5" w:rsidRPr="00EB236B">
              <w:rPr>
                <w:rFonts w:cs="Times New Roman"/>
                <w:color w:val="000000"/>
                <w:sz w:val="24"/>
                <w:szCs w:val="24"/>
                <w:shd w:val="clear" w:color="auto" w:fill="FFFFFF"/>
              </w:rPr>
              <w:t xml:space="preserve"> «</w:t>
            </w:r>
            <w:r w:rsidR="00CD6BB5" w:rsidRPr="00EB236B">
              <w:rPr>
                <w:rFonts w:cs="Times New Roman"/>
                <w:bCs/>
                <w:color w:val="000000"/>
                <w:sz w:val="24"/>
                <w:szCs w:val="24"/>
                <w:shd w:val="clear" w:color="auto" w:fill="FFFFFF"/>
              </w:rPr>
              <w:t>Принятие</w:t>
            </w:r>
            <w:r w:rsidR="00CD6BB5">
              <w:rPr>
                <w:rFonts w:cs="Times New Roman"/>
                <w:bCs/>
                <w:color w:val="000000"/>
                <w:sz w:val="24"/>
                <w:szCs w:val="24"/>
                <w:shd w:val="clear" w:color="auto" w:fill="FFFFFF"/>
              </w:rPr>
              <w:t xml:space="preserve"> реш</w:t>
            </w:r>
            <w:r w:rsidR="0055184A">
              <w:rPr>
                <w:rFonts w:cs="Times New Roman"/>
                <w:bCs/>
                <w:color w:val="000000"/>
                <w:sz w:val="24"/>
                <w:szCs w:val="24"/>
                <w:shd w:val="clear" w:color="auto" w:fill="FFFFFF"/>
              </w:rPr>
              <w:t>е</w:t>
            </w:r>
            <w:r w:rsidR="0055184A">
              <w:rPr>
                <w:rFonts w:cs="Times New Roman"/>
                <w:bCs/>
                <w:color w:val="000000"/>
                <w:sz w:val="24"/>
                <w:szCs w:val="24"/>
                <w:shd w:val="clear" w:color="auto" w:fill="FFFFFF"/>
              </w:rPr>
              <w:t>н</w:t>
            </w:r>
            <w:r w:rsidR="00CD6BB5">
              <w:rPr>
                <w:rFonts w:cs="Times New Roman"/>
                <w:bCs/>
                <w:color w:val="000000"/>
                <w:sz w:val="24"/>
                <w:szCs w:val="24"/>
                <w:shd w:val="clear" w:color="auto" w:fill="FFFFFF"/>
              </w:rPr>
              <w:t xml:space="preserve">ия </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о</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предоставлении</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в</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собственность</w:t>
            </w:r>
            <w:r w:rsidR="00CD6BB5" w:rsidRPr="00EB236B">
              <w:rPr>
                <w:rFonts w:cs="Times New Roman"/>
                <w:color w:val="000000"/>
                <w:sz w:val="24"/>
                <w:szCs w:val="24"/>
                <w:shd w:val="clear" w:color="auto" w:fill="FFFFFF"/>
              </w:rPr>
              <w:t> </w:t>
            </w:r>
            <w:r w:rsidR="00CD6BB5" w:rsidRPr="00EB236B">
              <w:rPr>
                <w:rFonts w:cs="Times New Roman"/>
                <w:bCs/>
                <w:color w:val="000000"/>
                <w:sz w:val="24"/>
                <w:szCs w:val="24"/>
                <w:shd w:val="clear" w:color="auto" w:fill="FFFFFF"/>
              </w:rPr>
              <w:t>земельного</w:t>
            </w:r>
            <w:r w:rsidR="00CD6BB5" w:rsidRPr="00EB236B">
              <w:rPr>
                <w:rFonts w:cs="Times New Roman"/>
                <w:color w:val="000000"/>
                <w:sz w:val="24"/>
                <w:szCs w:val="24"/>
                <w:shd w:val="clear" w:color="auto" w:fill="FFFFFF"/>
              </w:rPr>
              <w:t> </w:t>
            </w:r>
          </w:p>
          <w:p w:rsidR="0055184A" w:rsidRDefault="00CD6BB5" w:rsidP="0055184A">
            <w:pPr>
              <w:contextualSpacing/>
              <w:jc w:val="center"/>
              <w:rPr>
                <w:rFonts w:cs="Times New Roman"/>
                <w:color w:val="000000"/>
                <w:sz w:val="24"/>
                <w:szCs w:val="24"/>
                <w:shd w:val="clear" w:color="auto" w:fill="FFFFFF"/>
              </w:rPr>
            </w:pPr>
            <w:r w:rsidRPr="00EB236B">
              <w:rPr>
                <w:rFonts w:cs="Times New Roman"/>
                <w:bCs/>
                <w:color w:val="000000"/>
                <w:sz w:val="24"/>
                <w:szCs w:val="24"/>
                <w:shd w:val="clear" w:color="auto" w:fill="FFFFFF"/>
              </w:rPr>
              <w:t>участка</w:t>
            </w:r>
            <w:r w:rsidRPr="00EB236B">
              <w:rPr>
                <w:rFonts w:cs="Times New Roman"/>
                <w:color w:val="000000"/>
                <w:sz w:val="24"/>
                <w:szCs w:val="24"/>
                <w:shd w:val="clear" w:color="auto" w:fill="FFFFFF"/>
              </w:rPr>
              <w:t> </w:t>
            </w:r>
            <w:r>
              <w:rPr>
                <w:rFonts w:cs="Times New Roman"/>
                <w:color w:val="000000"/>
                <w:sz w:val="24"/>
                <w:szCs w:val="24"/>
                <w:shd w:val="clear" w:color="auto" w:fill="FFFFFF"/>
              </w:rPr>
              <w:t xml:space="preserve"> </w:t>
            </w:r>
            <w:r w:rsidRPr="00EB236B">
              <w:rPr>
                <w:rFonts w:cs="Times New Roman"/>
                <w:bCs/>
                <w:color w:val="000000"/>
                <w:sz w:val="24"/>
                <w:szCs w:val="24"/>
                <w:shd w:val="clear" w:color="auto" w:fill="FFFFFF"/>
              </w:rPr>
              <w:t>для</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индивид</w:t>
            </w:r>
            <w:r>
              <w:rPr>
                <w:rFonts w:cs="Times New Roman"/>
                <w:bCs/>
                <w:color w:val="000000"/>
                <w:sz w:val="24"/>
                <w:szCs w:val="24"/>
                <w:shd w:val="clear" w:color="auto" w:fill="FFFFFF"/>
              </w:rPr>
              <w:t>уально</w:t>
            </w:r>
            <w:r w:rsidRPr="00EB236B">
              <w:rPr>
                <w:rFonts w:cs="Times New Roman"/>
                <w:bCs/>
                <w:color w:val="000000"/>
                <w:sz w:val="24"/>
                <w:szCs w:val="24"/>
                <w:shd w:val="clear" w:color="auto" w:fill="FFFFFF"/>
              </w:rPr>
              <w:t>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жилищного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строительства</w:t>
            </w:r>
            <w:r w:rsidRPr="00EB236B">
              <w:rPr>
                <w:rFonts w:cs="Times New Roman"/>
                <w:color w:val="000000"/>
                <w:sz w:val="24"/>
                <w:szCs w:val="24"/>
                <w:shd w:val="clear" w:color="auto" w:fill="FFFFFF"/>
              </w:rPr>
              <w:t> </w:t>
            </w:r>
          </w:p>
          <w:p w:rsidR="00CD6BB5" w:rsidRPr="00363038" w:rsidRDefault="00CD6BB5" w:rsidP="0055184A">
            <w:pPr>
              <w:contextualSpacing/>
              <w:jc w:val="center"/>
              <w:rPr>
                <w:sz w:val="24"/>
                <w:szCs w:val="24"/>
              </w:rPr>
            </w:pPr>
            <w:r w:rsidRPr="00EB236B">
              <w:rPr>
                <w:rFonts w:cs="Times New Roman"/>
                <w:bCs/>
                <w:color w:val="000000"/>
                <w:sz w:val="24"/>
                <w:szCs w:val="24"/>
                <w:shd w:val="clear" w:color="auto" w:fill="FFFFFF"/>
              </w:rPr>
              <w:t>гражданам</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имеющим</w:t>
            </w:r>
            <w:r>
              <w:rPr>
                <w:rFonts w:cs="Times New Roman"/>
                <w:bCs/>
                <w:color w:val="000000"/>
                <w:sz w:val="24"/>
                <w:szCs w:val="24"/>
                <w:shd w:val="clear" w:color="auto" w:fill="FFFFFF"/>
              </w:rPr>
              <w:t xml:space="preserve"> </w:t>
            </w:r>
            <w:r w:rsidRPr="00EB236B">
              <w:rPr>
                <w:rFonts w:cs="Times New Roman"/>
                <w:color w:val="000000"/>
                <w:sz w:val="24"/>
                <w:szCs w:val="24"/>
                <w:shd w:val="clear" w:color="auto" w:fill="FFFFFF"/>
              </w:rPr>
              <w:t>трех </w:t>
            </w:r>
            <w:r w:rsidRPr="00EB236B">
              <w:rPr>
                <w:rFonts w:cs="Times New Roman"/>
                <w:bCs/>
                <w:color w:val="000000"/>
                <w:sz w:val="24"/>
                <w:szCs w:val="24"/>
                <w:shd w:val="clear" w:color="auto" w:fill="FFFFFF"/>
              </w:rPr>
              <w:t>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более</w:t>
            </w:r>
            <w:r w:rsidRPr="00EB236B">
              <w:rPr>
                <w:rFonts w:cs="Times New Roman"/>
                <w:color w:val="000000"/>
                <w:sz w:val="24"/>
                <w:szCs w:val="24"/>
                <w:shd w:val="clear" w:color="auto" w:fill="FFFFFF"/>
              </w:rPr>
              <w:t> детей»»</w:t>
            </w:r>
          </w:p>
        </w:tc>
        <w:tc>
          <w:tcPr>
            <w:tcW w:w="1417" w:type="dxa"/>
            <w:vAlign w:val="center"/>
          </w:tcPr>
          <w:p w:rsidR="00CD6BB5" w:rsidRPr="00363038" w:rsidRDefault="00CD6BB5" w:rsidP="00CD6BB5">
            <w:pPr>
              <w:jc w:val="center"/>
              <w:rPr>
                <w:sz w:val="24"/>
                <w:szCs w:val="24"/>
              </w:rPr>
            </w:pPr>
          </w:p>
        </w:tc>
      </w:tr>
      <w:tr w:rsidR="00CD6BB5" w:rsidRPr="00363038"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363038" w:rsidRDefault="00CD6BB5" w:rsidP="00CD6BB5">
            <w:pPr>
              <w:rPr>
                <w:sz w:val="24"/>
                <w:szCs w:val="24"/>
              </w:rPr>
            </w:pPr>
            <w:r w:rsidRPr="00363038">
              <w:rPr>
                <w:sz w:val="24"/>
                <w:szCs w:val="24"/>
              </w:rPr>
              <w:t>Выдача градостроительного плана з</w:t>
            </w:r>
            <w:r w:rsidRPr="00363038">
              <w:rPr>
                <w:sz w:val="24"/>
                <w:szCs w:val="24"/>
              </w:rPr>
              <w:t>е</w:t>
            </w:r>
            <w:r w:rsidRPr="00363038">
              <w:rPr>
                <w:sz w:val="24"/>
                <w:szCs w:val="24"/>
              </w:rPr>
              <w:t>мельного участка.</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363038"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16.11.2017 № 760</w:t>
            </w:r>
          </w:p>
          <w:p w:rsidR="00CD6BB5" w:rsidRPr="00363038" w:rsidRDefault="00CD6BB5" w:rsidP="00CD6BB5">
            <w:pPr>
              <w:jc w:val="center"/>
              <w:rPr>
                <w:sz w:val="24"/>
                <w:szCs w:val="24"/>
              </w:rPr>
            </w:pPr>
            <w:r w:rsidRPr="00EB236B">
              <w:rPr>
                <w:rFonts w:cs="Times New Roman"/>
                <w:color w:val="000000"/>
                <w:sz w:val="24"/>
                <w:szCs w:val="24"/>
                <w:shd w:val="clear" w:color="auto" w:fill="FFFFFF"/>
              </w:rPr>
              <w:t>«Об утверждении административного регламента «</w:t>
            </w:r>
            <w:r w:rsidRPr="00EB236B">
              <w:rPr>
                <w:rFonts w:cs="Times New Roman"/>
                <w:bCs/>
                <w:color w:val="000000"/>
                <w:sz w:val="24"/>
                <w:szCs w:val="24"/>
                <w:shd w:val="clear" w:color="auto" w:fill="FFFFFF"/>
              </w:rPr>
              <w:t>Выд</w:t>
            </w:r>
            <w:r w:rsidRPr="00EB236B">
              <w:rPr>
                <w:rFonts w:cs="Times New Roman"/>
                <w:bCs/>
                <w:color w:val="000000"/>
                <w:sz w:val="24"/>
                <w:szCs w:val="24"/>
                <w:shd w:val="clear" w:color="auto" w:fill="FFFFFF"/>
              </w:rPr>
              <w:t>а</w:t>
            </w:r>
            <w:r w:rsidRPr="00EB236B">
              <w:rPr>
                <w:rFonts w:cs="Times New Roman"/>
                <w:bCs/>
                <w:color w:val="000000"/>
                <w:sz w:val="24"/>
                <w:szCs w:val="24"/>
                <w:shd w:val="clear" w:color="auto" w:fill="FFFFFF"/>
              </w:rPr>
              <w:t>ча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градостроительного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плана земельного</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участка</w:t>
            </w:r>
            <w:r w:rsidRPr="00EB236B">
              <w:rPr>
                <w:rFonts w:cs="Times New Roman"/>
                <w:color w:val="000000"/>
                <w:sz w:val="24"/>
                <w:szCs w:val="24"/>
                <w:shd w:val="clear" w:color="auto" w:fill="FFFFFF"/>
              </w:rPr>
              <w:t xml:space="preserve">»» (с </w:t>
            </w:r>
            <w:r>
              <w:rPr>
                <w:rFonts w:cs="Times New Roman"/>
                <w:color w:val="000000"/>
                <w:sz w:val="24"/>
                <w:szCs w:val="24"/>
                <w:shd w:val="clear" w:color="auto" w:fill="FFFFFF"/>
              </w:rPr>
              <w:t>п</w:t>
            </w:r>
            <w:r>
              <w:rPr>
                <w:rFonts w:cs="Times New Roman"/>
                <w:color w:val="000000"/>
                <w:sz w:val="24"/>
                <w:szCs w:val="24"/>
                <w:shd w:val="clear" w:color="auto" w:fill="FFFFFF"/>
              </w:rPr>
              <w:t>о</w:t>
            </w:r>
            <w:r>
              <w:rPr>
                <w:rFonts w:cs="Times New Roman"/>
                <w:color w:val="000000"/>
                <w:sz w:val="24"/>
                <w:szCs w:val="24"/>
                <w:shd w:val="clear" w:color="auto" w:fill="FFFFFF"/>
              </w:rPr>
              <w:t>следующими изменениями</w:t>
            </w:r>
            <w:r w:rsidRPr="00EB236B">
              <w:rPr>
                <w:rFonts w:cs="Times New Roman"/>
                <w:color w:val="000000"/>
                <w:sz w:val="24"/>
                <w:szCs w:val="24"/>
                <w:shd w:val="clear" w:color="auto" w:fill="FFFFFF"/>
              </w:rPr>
              <w:t>)</w:t>
            </w:r>
          </w:p>
        </w:tc>
        <w:tc>
          <w:tcPr>
            <w:tcW w:w="1417" w:type="dxa"/>
            <w:vAlign w:val="center"/>
          </w:tcPr>
          <w:p w:rsidR="00CD6BB5" w:rsidRPr="00363038" w:rsidRDefault="00CD6BB5" w:rsidP="00CD6BB5">
            <w:pPr>
              <w:jc w:val="center"/>
              <w:rPr>
                <w:sz w:val="24"/>
                <w:szCs w:val="24"/>
              </w:rPr>
            </w:pPr>
          </w:p>
        </w:tc>
      </w:tr>
      <w:tr w:rsidR="00CD6BB5" w:rsidRPr="00CD686E" w:rsidTr="001D29E2">
        <w:trPr>
          <w:trHeight w:val="20"/>
        </w:trPr>
        <w:tc>
          <w:tcPr>
            <w:tcW w:w="560" w:type="dxa"/>
            <w:vAlign w:val="center"/>
          </w:tcPr>
          <w:p w:rsidR="00CD6BB5" w:rsidRPr="00363038"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Направление уведомления о соотве</w:t>
            </w:r>
            <w:r w:rsidRPr="00CD686E">
              <w:rPr>
                <w:sz w:val="24"/>
                <w:szCs w:val="24"/>
              </w:rPr>
              <w:t>т</w:t>
            </w:r>
            <w:r w:rsidRPr="00CD686E">
              <w:rPr>
                <w:sz w:val="24"/>
                <w:szCs w:val="24"/>
              </w:rPr>
              <w:t>ствии указанных в уведомлении о пл</w:t>
            </w:r>
            <w:r w:rsidRPr="00CD686E">
              <w:rPr>
                <w:sz w:val="24"/>
                <w:szCs w:val="24"/>
              </w:rPr>
              <w:t>а</w:t>
            </w:r>
            <w:r w:rsidRPr="00CD686E">
              <w:rPr>
                <w:sz w:val="24"/>
                <w:szCs w:val="24"/>
              </w:rPr>
              <w:t>нируемом строительстве параметров объекта индивидуального жилищного строительства или садового дома уст</w:t>
            </w:r>
            <w:r w:rsidRPr="00CD686E">
              <w:rPr>
                <w:sz w:val="24"/>
                <w:szCs w:val="24"/>
              </w:rPr>
              <w:t>а</w:t>
            </w:r>
            <w:r w:rsidRPr="00CD686E">
              <w:rPr>
                <w:sz w:val="24"/>
                <w:szCs w:val="24"/>
              </w:rPr>
              <w:t>новленным параметрам и допустимости их размещения на земельном участке</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tcPr>
          <w:p w:rsidR="00CD6BB5" w:rsidRPr="00EB236B" w:rsidRDefault="00CD6BB5" w:rsidP="00CD6BB5">
            <w:pPr>
              <w:widowControl w:val="0"/>
              <w:ind w:left="57" w:right="57"/>
              <w:contextualSpacing/>
              <w:jc w:val="center"/>
              <w:rPr>
                <w:rFonts w:cs="Times New Roman"/>
                <w:sz w:val="24"/>
                <w:szCs w:val="24"/>
              </w:rPr>
            </w:pPr>
            <w:r w:rsidRPr="00EB236B">
              <w:rPr>
                <w:rFonts w:cs="Times New Roman"/>
                <w:sz w:val="24"/>
                <w:szCs w:val="24"/>
              </w:rPr>
              <w:t>Постановление от 13.08.2019 № 406</w:t>
            </w:r>
          </w:p>
          <w:p w:rsidR="00CD6BB5" w:rsidRPr="00EB236B" w:rsidRDefault="00CD6BB5" w:rsidP="00CD6BB5">
            <w:pPr>
              <w:widowControl w:val="0"/>
              <w:ind w:left="57" w:right="57"/>
              <w:contextualSpacing/>
              <w:jc w:val="center"/>
              <w:rPr>
                <w:rFonts w:cs="Times New Roman"/>
                <w:sz w:val="24"/>
                <w:szCs w:val="24"/>
              </w:rPr>
            </w:pPr>
            <w:r w:rsidRPr="00EB236B">
              <w:rPr>
                <w:rFonts w:cs="Times New Roman"/>
                <w:sz w:val="24"/>
                <w:szCs w:val="24"/>
              </w:rPr>
              <w:t>«Об утверждении Административного регламента пред</w:t>
            </w:r>
            <w:r w:rsidRPr="00EB236B">
              <w:rPr>
                <w:rFonts w:cs="Times New Roman"/>
                <w:sz w:val="24"/>
                <w:szCs w:val="24"/>
              </w:rPr>
              <w:t>о</w:t>
            </w:r>
            <w:r w:rsidRPr="00EB236B">
              <w:rPr>
                <w:rFonts w:cs="Times New Roman"/>
                <w:sz w:val="24"/>
                <w:szCs w:val="24"/>
              </w:rPr>
              <w:t>ставления муниципальной услуги «Направление уведо</w:t>
            </w:r>
            <w:r w:rsidRPr="00EB236B">
              <w:rPr>
                <w:rFonts w:cs="Times New Roman"/>
                <w:sz w:val="24"/>
                <w:szCs w:val="24"/>
              </w:rPr>
              <w:t>м</w:t>
            </w:r>
            <w:r w:rsidRPr="00EB236B">
              <w:rPr>
                <w:rFonts w:cs="Times New Roman"/>
                <w:sz w:val="24"/>
                <w:szCs w:val="24"/>
              </w:rPr>
              <w:t>ления о соответствии указанных в уведомлении о план</w:t>
            </w:r>
            <w:r w:rsidRPr="00EB236B">
              <w:rPr>
                <w:rFonts w:cs="Times New Roman"/>
                <w:sz w:val="24"/>
                <w:szCs w:val="24"/>
              </w:rPr>
              <w:t>и</w:t>
            </w:r>
            <w:r w:rsidRPr="00EB236B">
              <w:rPr>
                <w:rFonts w:cs="Times New Roman"/>
                <w:sz w:val="24"/>
                <w:szCs w:val="24"/>
              </w:rPr>
              <w:t>руемом строительстве параметров объекта индивидуал</w:t>
            </w:r>
            <w:r w:rsidRPr="00EB236B">
              <w:rPr>
                <w:rFonts w:cs="Times New Roman"/>
                <w:sz w:val="24"/>
                <w:szCs w:val="24"/>
              </w:rPr>
              <w:t>ь</w:t>
            </w:r>
            <w:r w:rsidRPr="00EB236B">
              <w:rPr>
                <w:rFonts w:cs="Times New Roman"/>
                <w:sz w:val="24"/>
                <w:szCs w:val="24"/>
              </w:rPr>
              <w:t>ного жилищного строительства или садового дома уст</w:t>
            </w:r>
            <w:r w:rsidRPr="00EB236B">
              <w:rPr>
                <w:rFonts w:cs="Times New Roman"/>
                <w:sz w:val="24"/>
                <w:szCs w:val="24"/>
              </w:rPr>
              <w:t>а</w:t>
            </w:r>
            <w:r w:rsidRPr="00EB236B">
              <w:rPr>
                <w:rFonts w:cs="Times New Roman"/>
                <w:sz w:val="24"/>
                <w:szCs w:val="24"/>
              </w:rPr>
              <w:t>новленным параметрам и допустимости их размещения на земельном участке»»</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Направление уведомлений о соотве</w:t>
            </w:r>
            <w:r w:rsidRPr="00CD686E">
              <w:rPr>
                <w:sz w:val="24"/>
                <w:szCs w:val="24"/>
              </w:rPr>
              <w:t>т</w:t>
            </w:r>
            <w:r w:rsidRPr="00CD686E">
              <w:rPr>
                <w:sz w:val="24"/>
                <w:szCs w:val="24"/>
              </w:rPr>
              <w:t>ствии построенных или реконструир</w:t>
            </w:r>
            <w:r w:rsidRPr="00CD686E">
              <w:rPr>
                <w:sz w:val="24"/>
                <w:szCs w:val="24"/>
              </w:rPr>
              <w:t>о</w:t>
            </w:r>
            <w:r w:rsidRPr="00CD686E">
              <w:rPr>
                <w:sz w:val="24"/>
                <w:szCs w:val="24"/>
              </w:rPr>
              <w:t>ванных объект</w:t>
            </w:r>
            <w:r>
              <w:rPr>
                <w:sz w:val="24"/>
                <w:szCs w:val="24"/>
              </w:rPr>
              <w:t xml:space="preserve">ов </w:t>
            </w:r>
            <w:r w:rsidRPr="00CD686E">
              <w:rPr>
                <w:sz w:val="24"/>
                <w:szCs w:val="24"/>
              </w:rPr>
              <w:t xml:space="preserve">индивидуального </w:t>
            </w:r>
            <w:r>
              <w:rPr>
                <w:sz w:val="24"/>
                <w:szCs w:val="24"/>
              </w:rPr>
              <w:t>ж</w:t>
            </w:r>
            <w:r>
              <w:rPr>
                <w:sz w:val="24"/>
                <w:szCs w:val="24"/>
              </w:rPr>
              <w:t>и</w:t>
            </w:r>
            <w:r>
              <w:rPr>
                <w:sz w:val="24"/>
                <w:szCs w:val="24"/>
              </w:rPr>
              <w:t xml:space="preserve">лищного </w:t>
            </w:r>
            <w:r w:rsidRPr="00CD686E">
              <w:rPr>
                <w:sz w:val="24"/>
                <w:szCs w:val="24"/>
              </w:rPr>
              <w:t xml:space="preserve">строительства или садового дома требованиям законодательства </w:t>
            </w:r>
            <w:r>
              <w:rPr>
                <w:sz w:val="24"/>
                <w:szCs w:val="24"/>
              </w:rPr>
              <w:t xml:space="preserve">Российской Федерации </w:t>
            </w:r>
            <w:r w:rsidRPr="00CD686E">
              <w:rPr>
                <w:sz w:val="24"/>
                <w:szCs w:val="24"/>
              </w:rPr>
              <w:t>о градостро</w:t>
            </w:r>
            <w:r w:rsidRPr="00CD686E">
              <w:rPr>
                <w:sz w:val="24"/>
                <w:szCs w:val="24"/>
              </w:rPr>
              <w:t>и</w:t>
            </w:r>
            <w:r w:rsidRPr="00CD686E">
              <w:rPr>
                <w:sz w:val="24"/>
                <w:szCs w:val="24"/>
              </w:rPr>
              <w:t>тельной деятельности</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16"/>
                <w:szCs w:val="16"/>
              </w:rPr>
            </w:pPr>
            <w:r w:rsidRPr="00120FE6">
              <w:rPr>
                <w:sz w:val="24"/>
                <w:szCs w:val="24"/>
              </w:rPr>
              <w:t>города Сердобска</w:t>
            </w:r>
          </w:p>
        </w:tc>
        <w:tc>
          <w:tcPr>
            <w:tcW w:w="6268" w:type="dxa"/>
            <w:gridSpan w:val="2"/>
          </w:tcPr>
          <w:p w:rsidR="00CD6BB5" w:rsidRPr="00EB236B" w:rsidRDefault="00CD6BB5" w:rsidP="00CD6BB5">
            <w:pPr>
              <w:widowControl w:val="0"/>
              <w:ind w:left="57" w:right="57"/>
              <w:contextualSpacing/>
              <w:jc w:val="center"/>
              <w:rPr>
                <w:rFonts w:cs="Times New Roman"/>
                <w:sz w:val="24"/>
                <w:szCs w:val="24"/>
              </w:rPr>
            </w:pPr>
            <w:r w:rsidRPr="00EB236B">
              <w:rPr>
                <w:rFonts w:cs="Times New Roman"/>
                <w:bCs/>
                <w:sz w:val="24"/>
                <w:szCs w:val="24"/>
              </w:rPr>
              <w:t xml:space="preserve">Постановление </w:t>
            </w:r>
            <w:r w:rsidRPr="00EB236B">
              <w:rPr>
                <w:rFonts w:cs="Times New Roman"/>
                <w:sz w:val="24"/>
                <w:szCs w:val="24"/>
              </w:rPr>
              <w:t>от 13.08.2019 № 407</w:t>
            </w:r>
          </w:p>
          <w:p w:rsidR="00CD6BB5" w:rsidRPr="00EB236B" w:rsidRDefault="00CD6BB5" w:rsidP="00CD6BB5">
            <w:pPr>
              <w:widowControl w:val="0"/>
              <w:ind w:left="57" w:right="57"/>
              <w:contextualSpacing/>
              <w:jc w:val="center"/>
              <w:rPr>
                <w:rFonts w:cs="Times New Roman"/>
                <w:sz w:val="24"/>
                <w:szCs w:val="24"/>
              </w:rPr>
            </w:pPr>
            <w:r w:rsidRPr="00EB236B">
              <w:rPr>
                <w:rFonts w:cs="Times New Roman"/>
                <w:sz w:val="24"/>
                <w:szCs w:val="24"/>
              </w:rPr>
              <w:t>«Об утверждении Административного регламента пред</w:t>
            </w:r>
            <w:r w:rsidRPr="00EB236B">
              <w:rPr>
                <w:rFonts w:cs="Times New Roman"/>
                <w:sz w:val="24"/>
                <w:szCs w:val="24"/>
              </w:rPr>
              <w:t>о</w:t>
            </w:r>
            <w:r w:rsidRPr="00EB236B">
              <w:rPr>
                <w:rFonts w:cs="Times New Roman"/>
                <w:sz w:val="24"/>
                <w:szCs w:val="24"/>
              </w:rPr>
              <w:t>ставления муниципальной услуги «Направление уведо</w:t>
            </w:r>
            <w:r w:rsidRPr="00EB236B">
              <w:rPr>
                <w:rFonts w:cs="Times New Roman"/>
                <w:sz w:val="24"/>
                <w:szCs w:val="24"/>
              </w:rPr>
              <w:t>м</w:t>
            </w:r>
            <w:r w:rsidRPr="00EB236B">
              <w:rPr>
                <w:rFonts w:cs="Times New Roman"/>
                <w:sz w:val="24"/>
                <w:szCs w:val="24"/>
              </w:rPr>
              <w:t>ления о соответствии построенных или реконструир</w:t>
            </w:r>
            <w:r w:rsidRPr="00EB236B">
              <w:rPr>
                <w:rFonts w:cs="Times New Roman"/>
                <w:sz w:val="24"/>
                <w:szCs w:val="24"/>
              </w:rPr>
              <w:t>о</w:t>
            </w:r>
            <w:r w:rsidRPr="00EB236B">
              <w:rPr>
                <w:rFonts w:cs="Times New Roman"/>
                <w:sz w:val="24"/>
                <w:szCs w:val="24"/>
              </w:rPr>
              <w:t>ванных объекта индивидуального жилищного строител</w:t>
            </w:r>
            <w:r w:rsidRPr="00EB236B">
              <w:rPr>
                <w:rFonts w:cs="Times New Roman"/>
                <w:sz w:val="24"/>
                <w:szCs w:val="24"/>
              </w:rPr>
              <w:t>ь</w:t>
            </w:r>
            <w:r w:rsidRPr="00EB236B">
              <w:rPr>
                <w:rFonts w:cs="Times New Roman"/>
                <w:sz w:val="24"/>
                <w:szCs w:val="24"/>
              </w:rPr>
              <w:t>ства или садового дома требованиям законодательства о градостроительной деятельности»»</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15376">
              <w:rPr>
                <w:sz w:val="24"/>
                <w:szCs w:val="24"/>
              </w:rPr>
              <w:t>Выдача разрешения на строительство объекта капитального строительства (в том числе внесение изменений в разр</w:t>
            </w:r>
            <w:r w:rsidRPr="00C15376">
              <w:rPr>
                <w:sz w:val="24"/>
                <w:szCs w:val="24"/>
              </w:rPr>
              <w:t>е</w:t>
            </w:r>
            <w:r w:rsidRPr="00C15376">
              <w:rPr>
                <w:sz w:val="24"/>
                <w:szCs w:val="24"/>
              </w:rPr>
              <w:t>шение на строительство объекта кап</w:t>
            </w:r>
            <w:r w:rsidRPr="00C15376">
              <w:rPr>
                <w:sz w:val="24"/>
                <w:szCs w:val="24"/>
              </w:rPr>
              <w:t>и</w:t>
            </w:r>
            <w:r w:rsidRPr="00C15376">
              <w:rPr>
                <w:sz w:val="24"/>
                <w:szCs w:val="24"/>
              </w:rPr>
              <w:t>тального строительства и внесение и</w:t>
            </w:r>
            <w:r w:rsidRPr="00C15376">
              <w:rPr>
                <w:sz w:val="24"/>
                <w:szCs w:val="24"/>
              </w:rPr>
              <w:t>з</w:t>
            </w:r>
            <w:r w:rsidRPr="00C15376">
              <w:rPr>
                <w:sz w:val="24"/>
                <w:szCs w:val="24"/>
              </w:rPr>
              <w:t>менений в разрешение на строительство объекта капитального строительства в связи с продлением срока действия т</w:t>
            </w:r>
            <w:r w:rsidRPr="00C15376">
              <w:rPr>
                <w:sz w:val="24"/>
                <w:szCs w:val="24"/>
              </w:rPr>
              <w:t>а</w:t>
            </w:r>
            <w:r w:rsidRPr="00C15376">
              <w:rPr>
                <w:sz w:val="24"/>
                <w:szCs w:val="24"/>
              </w:rPr>
              <w:t>кого разрешения).</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A706A0" w:rsidRPr="00A706A0" w:rsidRDefault="006D40E2" w:rsidP="006D40E2">
            <w:pPr>
              <w:spacing w:line="100" w:lineRule="atLeast"/>
              <w:jc w:val="center"/>
              <w:rPr>
                <w:rFonts w:cs="Times New Roman"/>
                <w:sz w:val="24"/>
                <w:szCs w:val="24"/>
              </w:rPr>
            </w:pPr>
            <w:r w:rsidRPr="00A706A0">
              <w:rPr>
                <w:rFonts w:cs="Times New Roman"/>
                <w:bCs/>
                <w:sz w:val="24"/>
                <w:szCs w:val="24"/>
              </w:rPr>
              <w:t xml:space="preserve">Постановление </w:t>
            </w:r>
            <w:r w:rsidRPr="00A706A0">
              <w:rPr>
                <w:rFonts w:cs="Times New Roman"/>
                <w:sz w:val="24"/>
                <w:szCs w:val="24"/>
              </w:rPr>
              <w:t xml:space="preserve">13.12.2017  № 812 </w:t>
            </w:r>
          </w:p>
          <w:p w:rsidR="006D40E2" w:rsidRPr="00A706A0" w:rsidRDefault="006D40E2" w:rsidP="006D40E2">
            <w:pPr>
              <w:spacing w:line="100" w:lineRule="atLeast"/>
              <w:jc w:val="center"/>
              <w:rPr>
                <w:rFonts w:cs="Times New Roman"/>
                <w:sz w:val="24"/>
                <w:szCs w:val="24"/>
              </w:rPr>
            </w:pPr>
            <w:r w:rsidRPr="00A706A0">
              <w:rPr>
                <w:rFonts w:cs="Times New Roman"/>
                <w:sz w:val="24"/>
                <w:szCs w:val="24"/>
              </w:rPr>
              <w:t>«Об утверждении административного регламента пред</w:t>
            </w:r>
            <w:r w:rsidRPr="00A706A0">
              <w:rPr>
                <w:rFonts w:cs="Times New Roman"/>
                <w:sz w:val="24"/>
                <w:szCs w:val="24"/>
              </w:rPr>
              <w:t>о</w:t>
            </w:r>
            <w:r w:rsidRPr="00A706A0">
              <w:rPr>
                <w:rFonts w:cs="Times New Roman"/>
                <w:sz w:val="24"/>
                <w:szCs w:val="24"/>
              </w:rPr>
              <w:t>ставления муниципальной услуги «Выдача разрешения на строительство»» (с последующими изменениями)</w:t>
            </w:r>
          </w:p>
          <w:p w:rsidR="006D40E2" w:rsidRPr="006D40E2" w:rsidRDefault="006D40E2" w:rsidP="006D40E2">
            <w:pPr>
              <w:rPr>
                <w:rFonts w:cs="Times New Roman"/>
                <w:sz w:val="22"/>
                <w:szCs w:val="22"/>
              </w:rPr>
            </w:pPr>
          </w:p>
          <w:p w:rsidR="00CD6BB5" w:rsidRPr="00CD686E" w:rsidRDefault="00CD6BB5" w:rsidP="00CD6BB5">
            <w:pPr>
              <w:jc w:val="center"/>
              <w:rPr>
                <w:sz w:val="24"/>
                <w:szCs w:val="24"/>
              </w:rPr>
            </w:pP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Выдача разрешения на ввод объекта в эксплуатацию.</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CD6BB5" w:rsidRPr="00EB236B" w:rsidRDefault="00CD6BB5" w:rsidP="00CD6BB5">
            <w:pPr>
              <w:widowControl w:val="0"/>
              <w:ind w:left="57" w:right="57"/>
              <w:contextualSpacing/>
              <w:jc w:val="center"/>
              <w:rPr>
                <w:rFonts w:cs="Times New Roman"/>
                <w:sz w:val="24"/>
                <w:szCs w:val="24"/>
                <w:shd w:val="clear" w:color="auto" w:fill="FFFFFF"/>
              </w:rPr>
            </w:pPr>
            <w:r w:rsidRPr="00EB236B">
              <w:rPr>
                <w:rFonts w:cs="Times New Roman"/>
                <w:sz w:val="24"/>
                <w:szCs w:val="24"/>
                <w:shd w:val="clear" w:color="auto" w:fill="FFFFFF"/>
              </w:rPr>
              <w:t>Постановление от 13.12.2017 № 813</w:t>
            </w:r>
          </w:p>
          <w:p w:rsidR="00CD6BB5" w:rsidRPr="00CD686E" w:rsidRDefault="00CD6BB5" w:rsidP="00CD6BB5">
            <w:pPr>
              <w:jc w:val="center"/>
              <w:rPr>
                <w:sz w:val="24"/>
                <w:szCs w:val="24"/>
              </w:rPr>
            </w:pPr>
            <w:r w:rsidRPr="00EB236B">
              <w:rPr>
                <w:rFonts w:cs="Times New Roman"/>
                <w:sz w:val="24"/>
                <w:szCs w:val="24"/>
                <w:shd w:val="clear" w:color="auto" w:fill="FFFFFF"/>
              </w:rPr>
              <w:t>«Об утверждении административного регламента пред</w:t>
            </w:r>
            <w:r w:rsidRPr="00EB236B">
              <w:rPr>
                <w:rFonts w:cs="Times New Roman"/>
                <w:sz w:val="24"/>
                <w:szCs w:val="24"/>
                <w:shd w:val="clear" w:color="auto" w:fill="FFFFFF"/>
              </w:rPr>
              <w:t>о</w:t>
            </w:r>
            <w:r w:rsidRPr="00EB236B">
              <w:rPr>
                <w:rFonts w:cs="Times New Roman"/>
                <w:sz w:val="24"/>
                <w:szCs w:val="24"/>
                <w:shd w:val="clear" w:color="auto" w:fill="FFFFFF"/>
              </w:rPr>
              <w:t>ставления муниципальной услуги «Выдача разрешения на ввод объекта в эксплуатацию»»</w:t>
            </w:r>
            <w:r w:rsidRPr="00EB236B">
              <w:rPr>
                <w:rFonts w:cs="Times New Roman"/>
                <w:color w:val="212529"/>
                <w:sz w:val="24"/>
                <w:szCs w:val="24"/>
                <w:shd w:val="clear" w:color="auto" w:fill="FFFFFF"/>
              </w:rPr>
              <w:t> (с последующими изм</w:t>
            </w:r>
            <w:r w:rsidRPr="00EB236B">
              <w:rPr>
                <w:rFonts w:cs="Times New Roman"/>
                <w:color w:val="212529"/>
                <w:sz w:val="24"/>
                <w:szCs w:val="24"/>
                <w:shd w:val="clear" w:color="auto" w:fill="FFFFFF"/>
              </w:rPr>
              <w:t>е</w:t>
            </w:r>
            <w:r w:rsidRPr="00EB236B">
              <w:rPr>
                <w:rFonts w:cs="Times New Roman"/>
                <w:color w:val="212529"/>
                <w:sz w:val="24"/>
                <w:szCs w:val="24"/>
                <w:shd w:val="clear" w:color="auto" w:fill="FFFFFF"/>
              </w:rPr>
              <w:t>нения)</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pStyle w:val="ConsPlusNormal"/>
            </w:pPr>
            <w:r w:rsidRPr="00CD686E">
              <w:t>Предоставление разрешения на отклон</w:t>
            </w:r>
            <w:r w:rsidRPr="00CD686E">
              <w:t>е</w:t>
            </w:r>
            <w:r w:rsidRPr="00CD686E">
              <w:t>ние от предельных параметров разреше</w:t>
            </w:r>
            <w:r w:rsidRPr="00CD686E">
              <w:t>н</w:t>
            </w:r>
            <w:r w:rsidRPr="00CD686E">
              <w:t>ного строительства, реконструкции объекта капитального строительства</w:t>
            </w:r>
            <w: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6D40E2" w:rsidRPr="00EB236B" w:rsidRDefault="006D40E2" w:rsidP="006D40E2">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Постановление </w:t>
            </w:r>
            <w:r w:rsidRPr="00EB236B">
              <w:rPr>
                <w:rFonts w:cs="Times New Roman"/>
                <w:sz w:val="24"/>
                <w:szCs w:val="24"/>
              </w:rPr>
              <w:t>от 31.07.2019 № 385</w:t>
            </w:r>
          </w:p>
          <w:p w:rsidR="00CD6BB5" w:rsidRPr="00CD686E" w:rsidRDefault="006D40E2" w:rsidP="006D40E2">
            <w:pPr>
              <w:jc w:val="center"/>
              <w:rPr>
                <w:sz w:val="24"/>
                <w:szCs w:val="24"/>
              </w:rPr>
            </w:pPr>
            <w:r w:rsidRPr="00EB236B">
              <w:rPr>
                <w:rFonts w:cs="Times New Roman"/>
                <w:sz w:val="24"/>
                <w:szCs w:val="24"/>
                <w:shd w:val="clear" w:color="auto" w:fill="FFFFFF"/>
              </w:rPr>
              <w:t>«Об утверждении административного регламента пред</w:t>
            </w:r>
            <w:r w:rsidRPr="00EB236B">
              <w:rPr>
                <w:rFonts w:cs="Times New Roman"/>
                <w:sz w:val="24"/>
                <w:szCs w:val="24"/>
                <w:shd w:val="clear" w:color="auto" w:fill="FFFFFF"/>
              </w:rPr>
              <w:t>о</w:t>
            </w:r>
            <w:r w:rsidRPr="00EB236B">
              <w:rPr>
                <w:rFonts w:cs="Times New Roman"/>
                <w:sz w:val="24"/>
                <w:szCs w:val="24"/>
                <w:shd w:val="clear" w:color="auto" w:fill="FFFFFF"/>
              </w:rPr>
              <w:t>ставления администрацией города Сердобска муниц</w:t>
            </w:r>
            <w:r w:rsidRPr="00EB236B">
              <w:rPr>
                <w:rFonts w:cs="Times New Roman"/>
                <w:sz w:val="24"/>
                <w:szCs w:val="24"/>
                <w:shd w:val="clear" w:color="auto" w:fill="FFFFFF"/>
              </w:rPr>
              <w:t>и</w:t>
            </w:r>
            <w:r w:rsidRPr="00EB236B">
              <w:rPr>
                <w:rFonts w:cs="Times New Roman"/>
                <w:sz w:val="24"/>
                <w:szCs w:val="24"/>
                <w:shd w:val="clear" w:color="auto" w:fill="FFFFFF"/>
              </w:rPr>
              <w:t>пальной услуги «</w:t>
            </w:r>
            <w:r w:rsidRPr="00EB236B">
              <w:rPr>
                <w:rFonts w:cs="Times New Roman"/>
                <w:sz w:val="24"/>
                <w:szCs w:val="24"/>
              </w:rPr>
              <w:t>Предоставление разрешения на отклон</w:t>
            </w:r>
            <w:r w:rsidRPr="00EB236B">
              <w:rPr>
                <w:rFonts w:cs="Times New Roman"/>
                <w:sz w:val="24"/>
                <w:szCs w:val="24"/>
              </w:rPr>
              <w:t>е</w:t>
            </w:r>
            <w:r w:rsidRPr="00EB236B">
              <w:rPr>
                <w:rFonts w:cs="Times New Roman"/>
                <w:sz w:val="24"/>
                <w:szCs w:val="24"/>
              </w:rPr>
              <w:t>ние от предельных параметров разрешенного строител</w:t>
            </w:r>
            <w:r w:rsidRPr="00EB236B">
              <w:rPr>
                <w:rFonts w:cs="Times New Roman"/>
                <w:sz w:val="24"/>
                <w:szCs w:val="24"/>
              </w:rPr>
              <w:t>ь</w:t>
            </w:r>
            <w:r w:rsidRPr="00EB236B">
              <w:rPr>
                <w:rFonts w:cs="Times New Roman"/>
                <w:sz w:val="24"/>
                <w:szCs w:val="24"/>
              </w:rPr>
              <w:t>ства, реконструкции объекта капитального строител</w:t>
            </w:r>
            <w:r w:rsidRPr="00EB236B">
              <w:rPr>
                <w:rFonts w:cs="Times New Roman"/>
                <w:sz w:val="24"/>
                <w:szCs w:val="24"/>
              </w:rPr>
              <w:t>ь</w:t>
            </w:r>
            <w:r w:rsidRPr="00EB236B">
              <w:rPr>
                <w:rFonts w:cs="Times New Roman"/>
                <w:sz w:val="24"/>
                <w:szCs w:val="24"/>
              </w:rPr>
              <w:t>ства</w:t>
            </w:r>
            <w:r w:rsidRPr="00EB236B">
              <w:rPr>
                <w:rFonts w:cs="Times New Roman"/>
                <w:sz w:val="24"/>
                <w:szCs w:val="24"/>
                <w:shd w:val="clear" w:color="auto" w:fill="FFFFFF"/>
              </w:rPr>
              <w:t>»»</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Утверждение документации по план</w:t>
            </w:r>
            <w:r w:rsidRPr="00CD686E">
              <w:rPr>
                <w:sz w:val="24"/>
                <w:szCs w:val="24"/>
              </w:rPr>
              <w:t>и</w:t>
            </w:r>
            <w:r w:rsidRPr="00CD686E">
              <w:rPr>
                <w:sz w:val="24"/>
                <w:szCs w:val="24"/>
              </w:rPr>
              <w:t>ровке территории по заявлениям заи</w:t>
            </w:r>
            <w:r w:rsidRPr="00CD686E">
              <w:rPr>
                <w:sz w:val="24"/>
                <w:szCs w:val="24"/>
              </w:rPr>
              <w:t>н</w:t>
            </w:r>
            <w:r w:rsidRPr="00CD686E">
              <w:rPr>
                <w:sz w:val="24"/>
                <w:szCs w:val="24"/>
              </w:rPr>
              <w:t>тересованных лиц</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CD686E" w:rsidRDefault="006D40E2" w:rsidP="00CD6BB5">
            <w:pPr>
              <w:jc w:val="center"/>
              <w:rPr>
                <w:sz w:val="24"/>
                <w:szCs w:val="24"/>
              </w:rPr>
            </w:pPr>
            <w:r w:rsidRPr="00AA0AA9">
              <w:rPr>
                <w:rFonts w:cs="Times New Roman"/>
                <w:color w:val="000000"/>
                <w:sz w:val="24"/>
                <w:szCs w:val="24"/>
                <w:shd w:val="clear" w:color="auto" w:fill="FFFFFF"/>
              </w:rPr>
              <w:t>Постановление от 15.01.2019 № 23  «Об </w:t>
            </w:r>
            <w:r w:rsidRPr="00AA0AA9">
              <w:rPr>
                <w:rFonts w:cs="Times New Roman"/>
                <w:bCs/>
                <w:color w:val="000000"/>
                <w:sz w:val="24"/>
                <w:szCs w:val="24"/>
                <w:shd w:val="clear" w:color="auto" w:fill="FFFFFF"/>
              </w:rPr>
              <w:t>утверждении</w:t>
            </w:r>
            <w:r w:rsidRPr="00AA0AA9">
              <w:rPr>
                <w:rFonts w:cs="Times New Roman"/>
                <w:color w:val="000000"/>
                <w:sz w:val="24"/>
                <w:szCs w:val="24"/>
                <w:shd w:val="clear" w:color="auto" w:fill="FFFFFF"/>
              </w:rPr>
              <w:t> административного регламента пред</w:t>
            </w:r>
            <w:r w:rsidRPr="00AA0AA9">
              <w:rPr>
                <w:rFonts w:cs="Times New Roman"/>
                <w:color w:val="000000"/>
                <w:sz w:val="24"/>
                <w:szCs w:val="24"/>
                <w:shd w:val="clear" w:color="auto" w:fill="FFFFFF"/>
              </w:rPr>
              <w:t>о</w:t>
            </w:r>
            <w:r w:rsidRPr="00AA0AA9">
              <w:rPr>
                <w:rFonts w:cs="Times New Roman"/>
                <w:color w:val="000000"/>
                <w:sz w:val="24"/>
                <w:szCs w:val="24"/>
                <w:shd w:val="clear" w:color="auto" w:fill="FFFFFF"/>
              </w:rPr>
              <w:t>ставления муниципальной услуги «</w:t>
            </w:r>
            <w:r w:rsidRPr="00AA0AA9">
              <w:rPr>
                <w:rFonts w:cs="Times New Roman"/>
                <w:bCs/>
                <w:color w:val="000000"/>
                <w:sz w:val="24"/>
                <w:szCs w:val="24"/>
                <w:shd w:val="clear" w:color="auto" w:fill="FFFFFF"/>
              </w:rPr>
              <w:t>Утвержд</w:t>
            </w:r>
            <w:r w:rsidRPr="00AA0AA9">
              <w:rPr>
                <w:rFonts w:cs="Times New Roman"/>
                <w:bCs/>
                <w:color w:val="000000"/>
                <w:sz w:val="24"/>
                <w:szCs w:val="24"/>
                <w:shd w:val="clear" w:color="auto" w:fill="FFFFFF"/>
              </w:rPr>
              <w:t>е</w:t>
            </w:r>
            <w:r w:rsidRPr="00AA0AA9">
              <w:rPr>
                <w:rFonts w:cs="Times New Roman"/>
                <w:bCs/>
                <w:color w:val="000000"/>
                <w:sz w:val="24"/>
                <w:szCs w:val="24"/>
                <w:shd w:val="clear" w:color="auto" w:fill="FFFFFF"/>
              </w:rPr>
              <w:t>ние</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документации</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по</w:t>
            </w:r>
            <w:r w:rsidRPr="00AA0AA9">
              <w:rPr>
                <w:rFonts w:cs="Times New Roman"/>
                <w:color w:val="000000"/>
                <w:sz w:val="24"/>
                <w:szCs w:val="24"/>
                <w:shd w:val="clear" w:color="auto" w:fill="FFFFFF"/>
              </w:rPr>
              <w:t> планировке территории </w:t>
            </w:r>
            <w:r w:rsidRPr="00AA0AA9">
              <w:rPr>
                <w:rFonts w:cs="Times New Roman"/>
                <w:bCs/>
                <w:color w:val="000000"/>
                <w:sz w:val="24"/>
                <w:szCs w:val="24"/>
                <w:shd w:val="clear" w:color="auto" w:fill="FFFFFF"/>
              </w:rPr>
              <w:t>по заявл</w:t>
            </w:r>
            <w:r w:rsidRPr="00AA0AA9">
              <w:rPr>
                <w:rFonts w:cs="Times New Roman"/>
                <w:bCs/>
                <w:color w:val="000000"/>
                <w:sz w:val="24"/>
                <w:szCs w:val="24"/>
                <w:shd w:val="clear" w:color="auto" w:fill="FFFFFF"/>
              </w:rPr>
              <w:t>е</w:t>
            </w:r>
            <w:r w:rsidRPr="00AA0AA9">
              <w:rPr>
                <w:rFonts w:cs="Times New Roman"/>
                <w:bCs/>
                <w:color w:val="000000"/>
                <w:sz w:val="24"/>
                <w:szCs w:val="24"/>
                <w:shd w:val="clear" w:color="auto" w:fill="FFFFFF"/>
              </w:rPr>
              <w:t>ниям</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заинтересованных</w:t>
            </w:r>
            <w:r w:rsidRPr="00AA0AA9">
              <w:rPr>
                <w:rFonts w:cs="Times New Roman"/>
                <w:color w:val="000000"/>
                <w:sz w:val="24"/>
                <w:szCs w:val="24"/>
                <w:shd w:val="clear" w:color="auto" w:fill="FFFFFF"/>
              </w:rPr>
              <w:t> </w:t>
            </w:r>
            <w:r w:rsidRPr="00AA0AA9">
              <w:rPr>
                <w:rFonts w:cs="Times New Roman"/>
                <w:bCs/>
                <w:color w:val="000000"/>
                <w:sz w:val="24"/>
                <w:szCs w:val="24"/>
                <w:shd w:val="clear" w:color="auto" w:fill="FFFFFF"/>
              </w:rPr>
              <w:t>лиц</w:t>
            </w:r>
            <w:r w:rsidRPr="00AA0AA9">
              <w:rPr>
                <w:rFonts w:cs="Times New Roman"/>
                <w:color w:val="000000"/>
                <w:sz w:val="24"/>
                <w:szCs w:val="24"/>
                <w:shd w:val="clear" w:color="auto" w:fill="FFFFFF"/>
              </w:rPr>
              <w:t>»»</w:t>
            </w:r>
          </w:p>
        </w:tc>
        <w:tc>
          <w:tcPr>
            <w:tcW w:w="1417" w:type="dxa"/>
            <w:vAlign w:val="center"/>
          </w:tcPr>
          <w:p w:rsidR="00CD6BB5" w:rsidRPr="00CD686E" w:rsidRDefault="00CD6BB5" w:rsidP="00CD6BB5">
            <w:pPr>
              <w:jc w:val="center"/>
              <w:rPr>
                <w:sz w:val="24"/>
                <w:szCs w:val="24"/>
              </w:rPr>
            </w:pPr>
          </w:p>
        </w:tc>
      </w:tr>
      <w:tr w:rsidR="00CD6BB5" w:rsidRPr="00CD686E" w:rsidTr="0055184A">
        <w:trPr>
          <w:trHeight w:val="556"/>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15376">
              <w:rPr>
                <w:sz w:val="24"/>
                <w:szCs w:val="24"/>
              </w:rPr>
              <w:t>Выдача акта освидетельствования пр</w:t>
            </w:r>
            <w:r w:rsidRPr="00C15376">
              <w:rPr>
                <w:sz w:val="24"/>
                <w:szCs w:val="24"/>
              </w:rPr>
              <w:t>о</w:t>
            </w:r>
            <w:r w:rsidRPr="00C15376">
              <w:rPr>
                <w:sz w:val="24"/>
                <w:szCs w:val="24"/>
              </w:rPr>
              <w:t>ведения основных работ по строител</w:t>
            </w:r>
            <w:r w:rsidRPr="00C15376">
              <w:rPr>
                <w:sz w:val="24"/>
                <w:szCs w:val="24"/>
              </w:rPr>
              <w:t>ь</w:t>
            </w:r>
            <w:r w:rsidRPr="00C15376">
              <w:rPr>
                <w:sz w:val="24"/>
                <w:szCs w:val="24"/>
              </w:rPr>
              <w:t>ству (реконструкции) объекта индив</w:t>
            </w:r>
            <w:r w:rsidRPr="00C15376">
              <w:rPr>
                <w:sz w:val="24"/>
                <w:szCs w:val="24"/>
              </w:rPr>
              <w:t>и</w:t>
            </w:r>
            <w:r w:rsidRPr="00C15376">
              <w:rPr>
                <w:sz w:val="24"/>
                <w:szCs w:val="24"/>
              </w:rPr>
              <w:lastRenderedPageBreak/>
              <w:t>дуального жилищного строительства с привлечением средств материнского (семейного) капитала.</w:t>
            </w:r>
          </w:p>
        </w:tc>
        <w:tc>
          <w:tcPr>
            <w:tcW w:w="2237" w:type="dxa"/>
            <w:vAlign w:val="center"/>
          </w:tcPr>
          <w:p w:rsidR="00CD6BB5" w:rsidRDefault="00CD6BB5" w:rsidP="00CD6BB5">
            <w:pPr>
              <w:jc w:val="center"/>
              <w:rPr>
                <w:sz w:val="24"/>
                <w:szCs w:val="24"/>
              </w:rPr>
            </w:pPr>
            <w:r w:rsidRPr="00363038">
              <w:rPr>
                <w:sz w:val="24"/>
                <w:szCs w:val="24"/>
              </w:rPr>
              <w:lastRenderedPageBreak/>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6D40E2" w:rsidRPr="00EB236B" w:rsidRDefault="006D40E2" w:rsidP="006D40E2">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21.08.2019 № 417</w:t>
            </w:r>
          </w:p>
          <w:p w:rsidR="00CD6BB5" w:rsidRPr="00CD686E" w:rsidRDefault="0055184A" w:rsidP="0055184A">
            <w:pPr>
              <w:widowControl w:val="0"/>
              <w:ind w:left="57" w:right="57"/>
              <w:contextualSpacing/>
              <w:jc w:val="center"/>
              <w:rPr>
                <w:sz w:val="24"/>
                <w:szCs w:val="24"/>
              </w:rPr>
            </w:pPr>
            <w:r>
              <w:rPr>
                <w:rFonts w:cs="Times New Roman"/>
                <w:color w:val="000000"/>
                <w:sz w:val="24"/>
                <w:szCs w:val="24"/>
                <w:shd w:val="clear" w:color="auto" w:fill="FFFFFF"/>
              </w:rPr>
              <w:t>«</w:t>
            </w:r>
            <w:r w:rsidR="006D40E2" w:rsidRPr="00EB236B">
              <w:rPr>
                <w:rFonts w:cs="Times New Roman"/>
                <w:color w:val="000000"/>
                <w:sz w:val="24"/>
                <w:szCs w:val="24"/>
                <w:shd w:val="clear" w:color="auto" w:fill="FFFFFF"/>
              </w:rPr>
              <w:t>Об утверждении административного регламента пред</w:t>
            </w:r>
            <w:r w:rsidR="006D40E2" w:rsidRPr="00EB236B">
              <w:rPr>
                <w:rFonts w:cs="Times New Roman"/>
                <w:color w:val="000000"/>
                <w:sz w:val="24"/>
                <w:szCs w:val="24"/>
                <w:shd w:val="clear" w:color="auto" w:fill="FFFFFF"/>
              </w:rPr>
              <w:t>о</w:t>
            </w:r>
            <w:r w:rsidR="006D40E2" w:rsidRPr="00EB236B">
              <w:rPr>
                <w:rFonts w:cs="Times New Roman"/>
                <w:color w:val="000000"/>
                <w:sz w:val="24"/>
                <w:szCs w:val="24"/>
                <w:shd w:val="clear" w:color="auto" w:fill="FFFFFF"/>
              </w:rPr>
              <w:t>ставления муниципальной услуги</w:t>
            </w:r>
            <w:r w:rsidR="006D40E2">
              <w:rPr>
                <w:rFonts w:cs="Times New Roman"/>
                <w:color w:val="000000"/>
                <w:sz w:val="24"/>
                <w:szCs w:val="24"/>
                <w:shd w:val="clear" w:color="auto" w:fill="FFFFFF"/>
              </w:rPr>
              <w:t xml:space="preserve"> </w:t>
            </w:r>
            <w:r w:rsidR="006D40E2" w:rsidRPr="00EB236B">
              <w:rPr>
                <w:rFonts w:cs="Times New Roman"/>
                <w:color w:val="000000"/>
                <w:sz w:val="24"/>
                <w:szCs w:val="24"/>
                <w:shd w:val="clear" w:color="auto" w:fill="FFFFFF"/>
              </w:rPr>
              <w:t xml:space="preserve"> «</w:t>
            </w:r>
            <w:r w:rsidR="006D40E2" w:rsidRPr="00EB236B">
              <w:rPr>
                <w:rFonts w:cs="Times New Roman"/>
                <w:bCs/>
                <w:color w:val="000000"/>
                <w:sz w:val="24"/>
                <w:szCs w:val="24"/>
                <w:shd w:val="clear" w:color="auto" w:fill="FFFFFF"/>
              </w:rPr>
              <w:t>Выд</w:t>
            </w:r>
            <w:r w:rsidR="006D40E2">
              <w:rPr>
                <w:rFonts w:cs="Times New Roman"/>
                <w:bCs/>
                <w:color w:val="000000"/>
                <w:sz w:val="24"/>
                <w:szCs w:val="24"/>
                <w:shd w:val="clear" w:color="auto" w:fill="FFFFFF"/>
              </w:rPr>
              <w:t>ача акта освид</w:t>
            </w:r>
            <w:r w:rsidR="006D40E2">
              <w:rPr>
                <w:rFonts w:cs="Times New Roman"/>
                <w:bCs/>
                <w:color w:val="000000"/>
                <w:sz w:val="24"/>
                <w:szCs w:val="24"/>
                <w:shd w:val="clear" w:color="auto" w:fill="FFFFFF"/>
              </w:rPr>
              <w:t>е</w:t>
            </w:r>
            <w:r w:rsidR="006D40E2">
              <w:rPr>
                <w:rFonts w:cs="Times New Roman"/>
                <w:bCs/>
                <w:color w:val="000000"/>
                <w:sz w:val="24"/>
                <w:szCs w:val="24"/>
                <w:shd w:val="clear" w:color="auto" w:fill="FFFFFF"/>
              </w:rPr>
              <w:lastRenderedPageBreak/>
              <w:t>тельствования</w:t>
            </w:r>
            <w:r w:rsidR="006D40E2" w:rsidRPr="00EB236B">
              <w:rPr>
                <w:rFonts w:cs="Times New Roman"/>
                <w:bCs/>
                <w:color w:val="000000"/>
                <w:sz w:val="24"/>
                <w:szCs w:val="24"/>
                <w:shd w:val="clear" w:color="auto" w:fill="FFFFFF"/>
              </w:rPr>
              <w:t xml:space="preserve"> провед</w:t>
            </w:r>
            <w:r w:rsidR="006D40E2">
              <w:rPr>
                <w:rFonts w:cs="Times New Roman"/>
                <w:bCs/>
                <w:color w:val="000000"/>
                <w:sz w:val="24"/>
                <w:szCs w:val="24"/>
                <w:shd w:val="clear" w:color="auto" w:fill="FFFFFF"/>
              </w:rPr>
              <w:t xml:space="preserve">ения </w:t>
            </w:r>
            <w:r w:rsidR="006D40E2" w:rsidRPr="00EB236B">
              <w:rPr>
                <w:rFonts w:cs="Times New Roman"/>
                <w:color w:val="000000"/>
                <w:sz w:val="24"/>
                <w:szCs w:val="24"/>
                <w:shd w:val="clear" w:color="auto" w:fill="FFFFFF"/>
              </w:rPr>
              <w:t>осно</w:t>
            </w:r>
            <w:r w:rsidR="006D40E2">
              <w:rPr>
                <w:rFonts w:cs="Times New Roman"/>
                <w:color w:val="000000"/>
                <w:sz w:val="24"/>
                <w:szCs w:val="24"/>
                <w:shd w:val="clear" w:color="auto" w:fill="FFFFFF"/>
              </w:rPr>
              <w:t>вных работ по строител</w:t>
            </w:r>
            <w:r w:rsidR="006D40E2">
              <w:rPr>
                <w:rFonts w:cs="Times New Roman"/>
                <w:color w:val="000000"/>
                <w:sz w:val="24"/>
                <w:szCs w:val="24"/>
                <w:shd w:val="clear" w:color="auto" w:fill="FFFFFF"/>
              </w:rPr>
              <w:t>ь</w:t>
            </w:r>
            <w:r w:rsidR="006D40E2">
              <w:rPr>
                <w:rFonts w:cs="Times New Roman"/>
                <w:color w:val="000000"/>
                <w:sz w:val="24"/>
                <w:szCs w:val="24"/>
                <w:shd w:val="clear" w:color="auto" w:fill="FFFFFF"/>
              </w:rPr>
              <w:t>ству (реконструкции объекта индивидуального жили</w:t>
            </w:r>
            <w:r w:rsidR="006D40E2">
              <w:rPr>
                <w:rFonts w:cs="Times New Roman"/>
                <w:color w:val="000000"/>
                <w:sz w:val="24"/>
                <w:szCs w:val="24"/>
                <w:shd w:val="clear" w:color="auto" w:fill="FFFFFF"/>
              </w:rPr>
              <w:t>щ</w:t>
            </w:r>
            <w:r w:rsidR="006D40E2">
              <w:rPr>
                <w:rFonts w:cs="Times New Roman"/>
                <w:color w:val="000000"/>
                <w:sz w:val="24"/>
                <w:szCs w:val="24"/>
                <w:shd w:val="clear" w:color="auto" w:fill="FFFFFF"/>
              </w:rPr>
              <w:t>ного строительства с привлечением средств материнск</w:t>
            </w:r>
            <w:r w:rsidR="006D40E2">
              <w:rPr>
                <w:rFonts w:cs="Times New Roman"/>
                <w:color w:val="000000"/>
                <w:sz w:val="24"/>
                <w:szCs w:val="24"/>
                <w:shd w:val="clear" w:color="auto" w:fill="FFFFFF"/>
              </w:rPr>
              <w:t>о</w:t>
            </w:r>
            <w:r w:rsidR="006D40E2">
              <w:rPr>
                <w:rFonts w:cs="Times New Roman"/>
                <w:color w:val="000000"/>
                <w:sz w:val="24"/>
                <w:szCs w:val="24"/>
                <w:shd w:val="clear" w:color="auto" w:fill="FFFFFF"/>
              </w:rPr>
              <w:t>го (семейного) капитала»»</w:t>
            </w:r>
            <w:r w:rsidRPr="00CD686E">
              <w:rPr>
                <w:sz w:val="24"/>
                <w:szCs w:val="24"/>
              </w:rPr>
              <w:t xml:space="preserve"> </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Проведение осмотра зданий, сооруж</w:t>
            </w:r>
            <w:r w:rsidRPr="00CD686E">
              <w:rPr>
                <w:sz w:val="24"/>
                <w:szCs w:val="24"/>
              </w:rPr>
              <w:t>е</w:t>
            </w:r>
            <w:r w:rsidRPr="00CD686E">
              <w:rPr>
                <w:sz w:val="24"/>
                <w:szCs w:val="24"/>
              </w:rPr>
              <w:t>ний в целях оценки их технического с</w:t>
            </w:r>
            <w:r w:rsidRPr="00CD686E">
              <w:rPr>
                <w:sz w:val="24"/>
                <w:szCs w:val="24"/>
              </w:rPr>
              <w:t>о</w:t>
            </w:r>
            <w:r w:rsidRPr="00CD686E">
              <w:rPr>
                <w:sz w:val="24"/>
                <w:szCs w:val="24"/>
              </w:rPr>
              <w:t>стояния и надлежащего технического обслуживания.</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CD6BB5" w:rsidRPr="00CD686E" w:rsidRDefault="00CD6BB5" w:rsidP="00CD6BB5">
            <w:pPr>
              <w:jc w:val="center"/>
              <w:rPr>
                <w:sz w:val="24"/>
                <w:szCs w:val="24"/>
              </w:rPr>
            </w:pP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304A62">
              <w:rPr>
                <w:sz w:val="24"/>
                <w:szCs w:val="24"/>
              </w:rPr>
              <w:t xml:space="preserve">Присвоение и аннулирование </w:t>
            </w:r>
            <w:r>
              <w:rPr>
                <w:sz w:val="24"/>
                <w:szCs w:val="24"/>
              </w:rPr>
              <w:t>адресов</w:t>
            </w:r>
            <w:r w:rsidRPr="00304A62">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027B1C" w:rsidRPr="00EB236B" w:rsidRDefault="00027B1C" w:rsidP="00027B1C">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20.05.2019 № 263</w:t>
            </w:r>
          </w:p>
          <w:p w:rsidR="00CD6BB5" w:rsidRPr="00CD686E" w:rsidRDefault="00027B1C" w:rsidP="00027B1C">
            <w:pPr>
              <w:jc w:val="center"/>
              <w:rPr>
                <w:sz w:val="24"/>
                <w:szCs w:val="24"/>
              </w:rPr>
            </w:pPr>
            <w:r w:rsidRPr="00EB236B">
              <w:rPr>
                <w:rFonts w:cs="Times New Roman"/>
                <w:color w:val="000000"/>
                <w:sz w:val="24"/>
                <w:szCs w:val="24"/>
                <w:shd w:val="clear" w:color="auto" w:fill="FFFFFF"/>
              </w:rPr>
              <w:t>«</w:t>
            </w:r>
            <w:r w:rsidRPr="00EB236B">
              <w:rPr>
                <w:rFonts w:cs="Times New Roman"/>
                <w:sz w:val="24"/>
                <w:szCs w:val="24"/>
                <w:shd w:val="clear" w:color="auto" w:fill="FFFFFF"/>
              </w:rPr>
              <w:t>Об утверждении административного регламента пред</w:t>
            </w:r>
            <w:r w:rsidRPr="00EB236B">
              <w:rPr>
                <w:rFonts w:cs="Times New Roman"/>
                <w:sz w:val="24"/>
                <w:szCs w:val="24"/>
                <w:shd w:val="clear" w:color="auto" w:fill="FFFFFF"/>
              </w:rPr>
              <w:t>о</w:t>
            </w:r>
            <w:r w:rsidRPr="00EB236B">
              <w:rPr>
                <w:rFonts w:cs="Times New Roman"/>
                <w:sz w:val="24"/>
                <w:szCs w:val="24"/>
                <w:shd w:val="clear" w:color="auto" w:fill="FFFFFF"/>
              </w:rPr>
              <w:t>ставления муниципальной услуги «Присвоение и аннул</w:t>
            </w:r>
            <w:r w:rsidRPr="00EB236B">
              <w:rPr>
                <w:rFonts w:cs="Times New Roman"/>
                <w:sz w:val="24"/>
                <w:szCs w:val="24"/>
                <w:shd w:val="clear" w:color="auto" w:fill="FFFFFF"/>
              </w:rPr>
              <w:t>и</w:t>
            </w:r>
            <w:r w:rsidRPr="00EB236B">
              <w:rPr>
                <w:rFonts w:cs="Times New Roman"/>
                <w:sz w:val="24"/>
                <w:szCs w:val="24"/>
                <w:shd w:val="clear" w:color="auto" w:fill="FFFFFF"/>
              </w:rPr>
              <w:t>рование адресов»»</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Согласование проведения переустро</w:t>
            </w:r>
            <w:r w:rsidRPr="00CD686E">
              <w:rPr>
                <w:sz w:val="24"/>
                <w:szCs w:val="24"/>
              </w:rPr>
              <w:t>й</w:t>
            </w:r>
            <w:r w:rsidRPr="00CD686E">
              <w:rPr>
                <w:sz w:val="24"/>
                <w:szCs w:val="24"/>
              </w:rPr>
              <w:t>ства и перепланировки помещений в многоквартирном доме.</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027B1C" w:rsidRPr="00EB236B" w:rsidRDefault="00027B1C" w:rsidP="00027B1C">
            <w:pPr>
              <w:widowControl w:val="0"/>
              <w:ind w:left="57" w:right="57"/>
              <w:contextualSpacing/>
              <w:jc w:val="center"/>
              <w:rPr>
                <w:rFonts w:cs="Times New Roman"/>
                <w:sz w:val="24"/>
                <w:szCs w:val="24"/>
              </w:rPr>
            </w:pPr>
            <w:r w:rsidRPr="00EB236B">
              <w:rPr>
                <w:rFonts w:cs="Times New Roman"/>
                <w:sz w:val="24"/>
                <w:szCs w:val="24"/>
              </w:rPr>
              <w:t xml:space="preserve">Постановление от </w:t>
            </w:r>
            <w:r w:rsidR="004004CE">
              <w:rPr>
                <w:rFonts w:cs="Times New Roman"/>
                <w:sz w:val="24"/>
                <w:szCs w:val="24"/>
              </w:rPr>
              <w:t>23.06.2021</w:t>
            </w:r>
            <w:r w:rsidRPr="00EB236B">
              <w:rPr>
                <w:rFonts w:cs="Times New Roman"/>
                <w:sz w:val="24"/>
                <w:szCs w:val="24"/>
              </w:rPr>
              <w:t xml:space="preserve"> № 2</w:t>
            </w:r>
            <w:r w:rsidR="004004CE">
              <w:rPr>
                <w:rFonts w:cs="Times New Roman"/>
                <w:sz w:val="24"/>
                <w:szCs w:val="24"/>
              </w:rPr>
              <w:t>70</w:t>
            </w:r>
          </w:p>
          <w:p w:rsidR="00CD6BB5" w:rsidRPr="00CD686E" w:rsidRDefault="00027B1C" w:rsidP="00027B1C">
            <w:pPr>
              <w:jc w:val="center"/>
              <w:rPr>
                <w:sz w:val="24"/>
                <w:szCs w:val="24"/>
              </w:rPr>
            </w:pPr>
            <w:r w:rsidRPr="00EB236B">
              <w:rPr>
                <w:rFonts w:cs="Times New Roman"/>
                <w:b/>
                <w:sz w:val="24"/>
                <w:szCs w:val="24"/>
              </w:rPr>
              <w:t>«</w:t>
            </w:r>
            <w:r w:rsidRPr="00027B1C">
              <w:rPr>
                <w:rFonts w:cs="Times New Roman"/>
                <w:sz w:val="24"/>
                <w:szCs w:val="24"/>
              </w:rPr>
              <w:t>Об утверждении административного регламента пред</w:t>
            </w:r>
            <w:r w:rsidRPr="00027B1C">
              <w:rPr>
                <w:rFonts w:cs="Times New Roman"/>
                <w:sz w:val="24"/>
                <w:szCs w:val="24"/>
              </w:rPr>
              <w:t>о</w:t>
            </w:r>
            <w:r w:rsidRPr="00027B1C">
              <w:rPr>
                <w:rFonts w:cs="Times New Roman"/>
                <w:sz w:val="24"/>
                <w:szCs w:val="24"/>
              </w:rPr>
              <w:t>ставления администрацией города Сердобска Сердобского района пензенской области муниципальной услуги «С</w:t>
            </w:r>
            <w:r w:rsidRPr="00027B1C">
              <w:rPr>
                <w:rFonts w:cs="Times New Roman"/>
                <w:sz w:val="24"/>
                <w:szCs w:val="24"/>
              </w:rPr>
              <w:t>о</w:t>
            </w:r>
            <w:r w:rsidRPr="00027B1C">
              <w:rPr>
                <w:rFonts w:cs="Times New Roman"/>
                <w:sz w:val="24"/>
                <w:szCs w:val="24"/>
              </w:rPr>
              <w:t>гласование проведения переустройства и (или переплан</w:t>
            </w:r>
            <w:r w:rsidRPr="00027B1C">
              <w:rPr>
                <w:rFonts w:cs="Times New Roman"/>
                <w:sz w:val="24"/>
                <w:szCs w:val="24"/>
              </w:rPr>
              <w:t>и</w:t>
            </w:r>
            <w:r w:rsidRPr="00027B1C">
              <w:rPr>
                <w:rFonts w:cs="Times New Roman"/>
                <w:sz w:val="24"/>
                <w:szCs w:val="24"/>
              </w:rPr>
              <w:t>ровки жилого дома»</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264580">
              <w:rPr>
                <w:sz w:val="24"/>
                <w:szCs w:val="24"/>
              </w:rPr>
              <w:t>Перевод жилого помещения в нежилое или нежилого помещения в жилое.</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5D6B1C" w:rsidRPr="00EB236B" w:rsidRDefault="005D6B1C" w:rsidP="005D6B1C">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20.05.2019 № 264</w:t>
            </w:r>
          </w:p>
          <w:p w:rsidR="00CD6BB5" w:rsidRPr="00CD686E" w:rsidRDefault="005D6B1C" w:rsidP="005D6B1C">
            <w:pPr>
              <w:jc w:val="center"/>
              <w:rPr>
                <w:sz w:val="24"/>
                <w:szCs w:val="24"/>
              </w:rPr>
            </w:pPr>
            <w:r w:rsidRPr="00EB236B">
              <w:rPr>
                <w:rFonts w:cs="Times New Roman"/>
                <w:color w:val="000000"/>
                <w:sz w:val="24"/>
                <w:szCs w:val="24"/>
                <w:shd w:val="clear" w:color="auto" w:fill="FFFFFF"/>
              </w:rPr>
              <w:t>«Об утверждении административного регламента пред</w:t>
            </w:r>
            <w:r w:rsidRPr="00EB236B">
              <w:rPr>
                <w:rFonts w:cs="Times New Roman"/>
                <w:color w:val="000000"/>
                <w:sz w:val="24"/>
                <w:szCs w:val="24"/>
                <w:shd w:val="clear" w:color="auto" w:fill="FFFFFF"/>
              </w:rPr>
              <w:t>о</w:t>
            </w:r>
            <w:r w:rsidRPr="00EB236B">
              <w:rPr>
                <w:rFonts w:cs="Times New Roman"/>
                <w:color w:val="000000"/>
                <w:sz w:val="24"/>
                <w:szCs w:val="24"/>
                <w:shd w:val="clear" w:color="auto" w:fill="FFFFFF"/>
              </w:rPr>
              <w:t>ставления администрацией города</w:t>
            </w:r>
            <w:r>
              <w:rPr>
                <w:rFonts w:cs="Times New Roman"/>
                <w:color w:val="000000"/>
                <w:sz w:val="24"/>
                <w:szCs w:val="24"/>
                <w:shd w:val="clear" w:color="auto" w:fill="FFFFFF"/>
              </w:rPr>
              <w:t xml:space="preserve"> Сердобска муниц</w:t>
            </w:r>
            <w:r>
              <w:rPr>
                <w:rFonts w:cs="Times New Roman"/>
                <w:color w:val="000000"/>
                <w:sz w:val="24"/>
                <w:szCs w:val="24"/>
                <w:shd w:val="clear" w:color="auto" w:fill="FFFFFF"/>
              </w:rPr>
              <w:t>и</w:t>
            </w:r>
            <w:r>
              <w:rPr>
                <w:rFonts w:cs="Times New Roman"/>
                <w:color w:val="000000"/>
                <w:sz w:val="24"/>
                <w:szCs w:val="24"/>
                <w:shd w:val="clear" w:color="auto" w:fill="FFFFFF"/>
              </w:rPr>
              <w:t xml:space="preserve">пальной услуги </w:t>
            </w:r>
            <w:r w:rsidRPr="00EB236B">
              <w:rPr>
                <w:rFonts w:cs="Times New Roman"/>
                <w:color w:val="000000"/>
                <w:sz w:val="24"/>
                <w:szCs w:val="24"/>
                <w:shd w:val="clear" w:color="auto" w:fill="FFFFFF"/>
              </w:rPr>
              <w:t>«</w:t>
            </w:r>
            <w:r w:rsidRPr="00EB236B">
              <w:rPr>
                <w:rStyle w:val="24"/>
                <w:rFonts w:cs="Times New Roman"/>
                <w:sz w:val="24"/>
                <w:szCs w:val="24"/>
              </w:rPr>
              <w:t xml:space="preserve"> Перевод жилого помещения в нежилое или нежилого</w:t>
            </w:r>
            <w:r w:rsidRPr="00EB236B">
              <w:rPr>
                <w:rStyle w:val="29"/>
                <w:rFonts w:cs="Times New Roman"/>
                <w:sz w:val="24"/>
                <w:szCs w:val="24"/>
                <w:lang w:val="ru"/>
              </w:rPr>
              <w:t xml:space="preserve"> </w:t>
            </w:r>
            <w:r w:rsidRPr="00EB236B">
              <w:rPr>
                <w:rStyle w:val="24"/>
                <w:rFonts w:cs="Times New Roman"/>
                <w:sz w:val="24"/>
                <w:szCs w:val="24"/>
              </w:rPr>
              <w:t>поме</w:t>
            </w:r>
            <w:r>
              <w:rPr>
                <w:rStyle w:val="24"/>
                <w:rFonts w:cs="Times New Roman"/>
                <w:sz w:val="24"/>
                <w:szCs w:val="24"/>
              </w:rPr>
              <w:t>щения в жилое</w:t>
            </w:r>
            <w:r w:rsidRPr="00EB236B">
              <w:rPr>
                <w:rFonts w:cs="Times New Roman"/>
                <w:color w:val="000000"/>
                <w:sz w:val="24"/>
                <w:szCs w:val="24"/>
                <w:shd w:val="clear" w:color="auto" w:fill="FFFFFF"/>
              </w:rPr>
              <w:t>»»</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Постановка на учет малоимущих гра</w:t>
            </w:r>
            <w:r w:rsidRPr="00CD686E">
              <w:rPr>
                <w:sz w:val="24"/>
                <w:szCs w:val="24"/>
              </w:rPr>
              <w:t>ж</w:t>
            </w:r>
            <w:r w:rsidRPr="00CD686E">
              <w:rPr>
                <w:sz w:val="24"/>
                <w:szCs w:val="24"/>
              </w:rPr>
              <w:t>дан в качестве нуждающихся в жилых помещениях</w:t>
            </w:r>
            <w:r>
              <w:rPr>
                <w:sz w:val="24"/>
                <w:szCs w:val="24"/>
              </w:rPr>
              <w:t>.</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0B4C3F" w:rsidRPr="00EB236B" w:rsidRDefault="000B4C3F" w:rsidP="000B4C3F">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11.04.2019 № 177</w:t>
            </w:r>
          </w:p>
          <w:p w:rsidR="000B4C3F" w:rsidRPr="00CD686E" w:rsidRDefault="000B4C3F" w:rsidP="000B4C3F">
            <w:pPr>
              <w:jc w:val="center"/>
              <w:rPr>
                <w:sz w:val="24"/>
                <w:szCs w:val="24"/>
              </w:rPr>
            </w:pPr>
            <w:r w:rsidRPr="00EB236B">
              <w:rPr>
                <w:rFonts w:cs="Times New Roman"/>
                <w:color w:val="000000"/>
                <w:sz w:val="24"/>
                <w:szCs w:val="24"/>
                <w:shd w:val="clear" w:color="auto" w:fill="FFFFFF"/>
              </w:rPr>
              <w:t>«Об утверждении административного регламента пред</w:t>
            </w:r>
            <w:r w:rsidRPr="00EB236B">
              <w:rPr>
                <w:rFonts w:cs="Times New Roman"/>
                <w:color w:val="000000"/>
                <w:sz w:val="24"/>
                <w:szCs w:val="24"/>
                <w:shd w:val="clear" w:color="auto" w:fill="FFFFFF"/>
              </w:rPr>
              <w:t>о</w:t>
            </w:r>
            <w:r w:rsidRPr="00EB236B">
              <w:rPr>
                <w:rFonts w:cs="Times New Roman"/>
                <w:color w:val="000000"/>
                <w:sz w:val="24"/>
                <w:szCs w:val="24"/>
                <w:shd w:val="clear" w:color="auto" w:fill="FFFFFF"/>
              </w:rPr>
              <w:t>ставления муниципальной услуги «</w:t>
            </w:r>
            <w:r w:rsidRPr="00EB236B">
              <w:rPr>
                <w:rFonts w:cs="Times New Roman"/>
                <w:bCs/>
                <w:color w:val="000000"/>
                <w:sz w:val="24"/>
                <w:szCs w:val="24"/>
                <w:shd w:val="clear" w:color="auto" w:fill="FFFFFF"/>
              </w:rPr>
              <w:t>Постановка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 xml:space="preserve">учет </w:t>
            </w:r>
            <w:r w:rsidRPr="00EB236B">
              <w:rPr>
                <w:rFonts w:cs="Times New Roman"/>
                <w:color w:val="000000"/>
                <w:sz w:val="24"/>
                <w:szCs w:val="24"/>
                <w:shd w:val="clear" w:color="auto" w:fill="FFFFFF"/>
              </w:rPr>
              <w:t>малоимущих граждан в качестве нуждающихся в жилых помещениях»»</w:t>
            </w:r>
          </w:p>
        </w:tc>
        <w:tc>
          <w:tcPr>
            <w:tcW w:w="1417" w:type="dxa"/>
            <w:vAlign w:val="center"/>
          </w:tcPr>
          <w:p w:rsidR="00CD6BB5" w:rsidRPr="00CD686E" w:rsidRDefault="00CD6BB5" w:rsidP="00CD6BB5">
            <w:pPr>
              <w:jc w:val="center"/>
              <w:rPr>
                <w:sz w:val="24"/>
                <w:szCs w:val="24"/>
              </w:rPr>
            </w:pPr>
          </w:p>
        </w:tc>
      </w:tr>
      <w:tr w:rsidR="00CD6BB5" w:rsidRPr="00CD686E" w:rsidTr="00472660">
        <w:trPr>
          <w:trHeight w:val="1705"/>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Предоставление малоимущим гражд</w:t>
            </w:r>
            <w:r w:rsidRPr="00CD686E">
              <w:rPr>
                <w:sz w:val="24"/>
                <w:szCs w:val="24"/>
              </w:rPr>
              <w:t>а</w:t>
            </w:r>
            <w:r w:rsidRPr="00CD686E">
              <w:rPr>
                <w:sz w:val="24"/>
                <w:szCs w:val="24"/>
              </w:rPr>
              <w:t>нам по договорам социального найма жилых помещений муниципального жилищного фонда.</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724AF3" w:rsidRPr="00EB236B" w:rsidRDefault="00724AF3" w:rsidP="008D6BE1">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11.04.2019 № 175</w:t>
            </w:r>
          </w:p>
          <w:p w:rsidR="00CD6BB5" w:rsidRPr="00CD686E" w:rsidRDefault="00724AF3" w:rsidP="00724AF3">
            <w:pPr>
              <w:jc w:val="center"/>
              <w:rPr>
                <w:sz w:val="24"/>
                <w:szCs w:val="24"/>
              </w:rPr>
            </w:pPr>
            <w:r w:rsidRPr="00EB236B">
              <w:rPr>
                <w:rFonts w:cs="Times New Roman"/>
                <w:color w:val="000000"/>
                <w:sz w:val="24"/>
                <w:szCs w:val="24"/>
                <w:shd w:val="clear" w:color="auto" w:fill="FFFFFF"/>
              </w:rPr>
              <w:t>«Об утверждении административного регламе</w:t>
            </w:r>
            <w:r w:rsidRPr="00EB236B">
              <w:rPr>
                <w:rFonts w:cs="Times New Roman"/>
                <w:color w:val="000000"/>
                <w:sz w:val="24"/>
                <w:szCs w:val="24"/>
                <w:shd w:val="clear" w:color="auto" w:fill="FFFFFF"/>
              </w:rPr>
              <w:t>н</w:t>
            </w:r>
            <w:r w:rsidRPr="00EB236B">
              <w:rPr>
                <w:rFonts w:cs="Times New Roman"/>
                <w:color w:val="000000"/>
                <w:sz w:val="24"/>
                <w:szCs w:val="24"/>
                <w:shd w:val="clear" w:color="auto" w:fill="FFFFFF"/>
              </w:rPr>
              <w:t>та </w:t>
            </w:r>
            <w:r w:rsidRPr="00EB236B">
              <w:rPr>
                <w:rFonts w:cs="Times New Roman"/>
                <w:bCs/>
                <w:color w:val="000000"/>
                <w:sz w:val="24"/>
                <w:szCs w:val="24"/>
                <w:shd w:val="clear" w:color="auto" w:fill="FFFFFF"/>
              </w:rPr>
              <w:t>предоставления</w:t>
            </w:r>
            <w:r w:rsidRPr="00EB236B">
              <w:rPr>
                <w:rFonts w:cs="Times New Roman"/>
                <w:color w:val="000000"/>
                <w:sz w:val="24"/>
                <w:szCs w:val="24"/>
                <w:shd w:val="clear" w:color="auto" w:fill="FFFFFF"/>
              </w:rPr>
              <w:t> муниципальной услуги «</w:t>
            </w:r>
            <w:r w:rsidRPr="00EB236B">
              <w:rPr>
                <w:rFonts w:cs="Times New Roman"/>
                <w:bCs/>
                <w:color w:val="000000"/>
                <w:sz w:val="24"/>
                <w:szCs w:val="24"/>
                <w:shd w:val="clear" w:color="auto" w:fill="FFFFFF"/>
              </w:rPr>
              <w:t>Предоставл</w:t>
            </w:r>
            <w:r w:rsidRPr="00EB236B">
              <w:rPr>
                <w:rFonts w:cs="Times New Roman"/>
                <w:bCs/>
                <w:color w:val="000000"/>
                <w:sz w:val="24"/>
                <w:szCs w:val="24"/>
                <w:shd w:val="clear" w:color="auto" w:fill="FFFFFF"/>
              </w:rPr>
              <w:t>е</w:t>
            </w:r>
            <w:r w:rsidRPr="00EB236B">
              <w:rPr>
                <w:rFonts w:cs="Times New Roman"/>
                <w:bCs/>
                <w:color w:val="000000"/>
                <w:sz w:val="24"/>
                <w:szCs w:val="24"/>
                <w:shd w:val="clear" w:color="auto" w:fill="FFFFFF"/>
              </w:rPr>
              <w:t>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малоимущим</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гражданам</w:t>
            </w:r>
            <w:r w:rsidRPr="00EB236B">
              <w:rPr>
                <w:rFonts w:cs="Times New Roman"/>
                <w:color w:val="000000"/>
                <w:sz w:val="24"/>
                <w:szCs w:val="24"/>
                <w:shd w:val="clear" w:color="auto" w:fill="FFFFFF"/>
              </w:rPr>
              <w:t> по договорам социального найма жилых помещений муниципального жилищного фонда»»</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Признание жилых помещений муниц</w:t>
            </w:r>
            <w:r w:rsidRPr="00CD686E">
              <w:rPr>
                <w:sz w:val="24"/>
                <w:szCs w:val="24"/>
              </w:rPr>
              <w:t>и</w:t>
            </w:r>
            <w:r w:rsidRPr="00CD686E">
              <w:rPr>
                <w:sz w:val="24"/>
                <w:szCs w:val="24"/>
              </w:rPr>
              <w:lastRenderedPageBreak/>
              <w:t>пального жилищного фонда неприго</w:t>
            </w:r>
            <w:r w:rsidRPr="00CD686E">
              <w:rPr>
                <w:sz w:val="24"/>
                <w:szCs w:val="24"/>
              </w:rPr>
              <w:t>д</w:t>
            </w:r>
            <w:r w:rsidRPr="00CD686E">
              <w:rPr>
                <w:sz w:val="24"/>
                <w:szCs w:val="24"/>
              </w:rPr>
              <w:t>ными для проживания.</w:t>
            </w:r>
          </w:p>
        </w:tc>
        <w:tc>
          <w:tcPr>
            <w:tcW w:w="2237" w:type="dxa"/>
            <w:vAlign w:val="center"/>
          </w:tcPr>
          <w:p w:rsidR="00CD6BB5" w:rsidRDefault="00CD6BB5" w:rsidP="00CD6BB5">
            <w:pPr>
              <w:jc w:val="center"/>
              <w:rPr>
                <w:sz w:val="24"/>
                <w:szCs w:val="24"/>
              </w:rPr>
            </w:pPr>
            <w:r w:rsidRPr="00363038">
              <w:rPr>
                <w:sz w:val="24"/>
                <w:szCs w:val="24"/>
              </w:rPr>
              <w:lastRenderedPageBreak/>
              <w:t xml:space="preserve">Администрация </w:t>
            </w:r>
          </w:p>
          <w:p w:rsidR="00CD6BB5" w:rsidRPr="00CD686E" w:rsidRDefault="00CD6BB5" w:rsidP="00CD6BB5">
            <w:pPr>
              <w:jc w:val="center"/>
            </w:pPr>
            <w:r w:rsidRPr="00120FE6">
              <w:rPr>
                <w:sz w:val="24"/>
                <w:szCs w:val="24"/>
              </w:rPr>
              <w:lastRenderedPageBreak/>
              <w:t>города Сердобска</w:t>
            </w:r>
          </w:p>
        </w:tc>
        <w:tc>
          <w:tcPr>
            <w:tcW w:w="6268" w:type="dxa"/>
            <w:gridSpan w:val="2"/>
            <w:vAlign w:val="center"/>
          </w:tcPr>
          <w:p w:rsidR="00744200" w:rsidRPr="00744200" w:rsidRDefault="00744200" w:rsidP="00744200">
            <w:pPr>
              <w:jc w:val="center"/>
              <w:rPr>
                <w:sz w:val="24"/>
                <w:szCs w:val="24"/>
              </w:rPr>
            </w:pPr>
            <w:r w:rsidRPr="00744200">
              <w:rPr>
                <w:sz w:val="24"/>
                <w:szCs w:val="24"/>
              </w:rPr>
              <w:lastRenderedPageBreak/>
              <w:t>Постановление  от 23.04.2019 № 208</w:t>
            </w:r>
          </w:p>
          <w:p w:rsidR="00CD6BB5" w:rsidRPr="00744200" w:rsidRDefault="00744200" w:rsidP="00744200">
            <w:pPr>
              <w:jc w:val="center"/>
              <w:rPr>
                <w:sz w:val="24"/>
                <w:szCs w:val="24"/>
              </w:rPr>
            </w:pPr>
            <w:r w:rsidRPr="00744200">
              <w:rPr>
                <w:sz w:val="24"/>
                <w:szCs w:val="24"/>
              </w:rPr>
              <w:lastRenderedPageBreak/>
              <w:t>«Об утверждении административного регламента «Пр</w:t>
            </w:r>
            <w:r w:rsidRPr="00744200">
              <w:rPr>
                <w:sz w:val="24"/>
                <w:szCs w:val="24"/>
              </w:rPr>
              <w:t>и</w:t>
            </w:r>
            <w:r w:rsidRPr="00744200">
              <w:rPr>
                <w:sz w:val="24"/>
                <w:szCs w:val="24"/>
              </w:rPr>
              <w:t>знание жилых помещений муниципального жилищного фонда непригодными для проживания"</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Pr>
                <w:sz w:val="24"/>
                <w:szCs w:val="24"/>
              </w:rPr>
              <w:t>Признание садового дома жилым д</w:t>
            </w:r>
            <w:r>
              <w:rPr>
                <w:sz w:val="24"/>
                <w:szCs w:val="24"/>
              </w:rPr>
              <w:t>о</w:t>
            </w:r>
            <w:r>
              <w:rPr>
                <w:sz w:val="24"/>
                <w:szCs w:val="24"/>
              </w:rPr>
              <w:t>мом или жилого дома садовым домом.</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rPr>
                <w:sz w:val="24"/>
                <w:szCs w:val="24"/>
              </w:rPr>
            </w:pPr>
            <w:r w:rsidRPr="00120FE6">
              <w:rPr>
                <w:sz w:val="24"/>
                <w:szCs w:val="24"/>
              </w:rPr>
              <w:t>города Сердобска</w:t>
            </w:r>
          </w:p>
        </w:tc>
        <w:tc>
          <w:tcPr>
            <w:tcW w:w="6268" w:type="dxa"/>
            <w:gridSpan w:val="2"/>
            <w:vAlign w:val="center"/>
          </w:tcPr>
          <w:p w:rsidR="00394DC4" w:rsidRPr="00394DC4" w:rsidRDefault="00394DC4" w:rsidP="00394DC4">
            <w:pPr>
              <w:pStyle w:val="ConsPlusTitle"/>
              <w:ind w:left="57" w:right="57"/>
              <w:contextualSpacing/>
              <w:jc w:val="center"/>
              <w:rPr>
                <w:rFonts w:ascii="Times New Roman" w:hAnsi="Times New Roman" w:cs="Times New Roman"/>
                <w:b w:val="0"/>
                <w:sz w:val="24"/>
                <w:szCs w:val="24"/>
              </w:rPr>
            </w:pPr>
            <w:r w:rsidRPr="00394DC4">
              <w:rPr>
                <w:rFonts w:ascii="Times New Roman" w:hAnsi="Times New Roman" w:cs="Times New Roman"/>
                <w:b w:val="0"/>
                <w:color w:val="000000"/>
                <w:sz w:val="24"/>
                <w:szCs w:val="24"/>
                <w:shd w:val="clear" w:color="auto" w:fill="FFFFFF"/>
              </w:rPr>
              <w:t xml:space="preserve">Постановление </w:t>
            </w:r>
            <w:r w:rsidRPr="00394DC4">
              <w:rPr>
                <w:rFonts w:ascii="Times New Roman" w:hAnsi="Times New Roman" w:cs="Times New Roman"/>
                <w:b w:val="0"/>
                <w:sz w:val="24"/>
                <w:szCs w:val="24"/>
              </w:rPr>
              <w:t>от 31.07.2019 № 383</w:t>
            </w:r>
          </w:p>
          <w:p w:rsidR="00CD6BB5" w:rsidRPr="00CD686E" w:rsidRDefault="00394DC4" w:rsidP="00394DC4">
            <w:pPr>
              <w:jc w:val="center"/>
              <w:rPr>
                <w:sz w:val="24"/>
                <w:szCs w:val="24"/>
              </w:rPr>
            </w:pPr>
            <w:r w:rsidRPr="00394DC4">
              <w:rPr>
                <w:rFonts w:cs="Times New Roman"/>
                <w:sz w:val="24"/>
                <w:szCs w:val="24"/>
              </w:rPr>
              <w:t>«Об утверждении административного регламента пред</w:t>
            </w:r>
            <w:r w:rsidRPr="00394DC4">
              <w:rPr>
                <w:rFonts w:cs="Times New Roman"/>
                <w:sz w:val="24"/>
                <w:szCs w:val="24"/>
              </w:rPr>
              <w:t>о</w:t>
            </w:r>
            <w:r w:rsidRPr="00394DC4">
              <w:rPr>
                <w:rFonts w:cs="Times New Roman"/>
                <w:sz w:val="24"/>
                <w:szCs w:val="24"/>
              </w:rPr>
              <w:t>ставления муниципальной услуги  «Признание садового дома жилым домом и жилого дома садовым домом»»</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Признание частных жилых помещений пригодными (непригодными) для пр</w:t>
            </w:r>
            <w:r w:rsidRPr="00CD686E">
              <w:rPr>
                <w:sz w:val="24"/>
                <w:szCs w:val="24"/>
              </w:rPr>
              <w:t>о</w:t>
            </w:r>
            <w:r w:rsidRPr="00CD686E">
              <w:rPr>
                <w:sz w:val="24"/>
                <w:szCs w:val="24"/>
              </w:rPr>
              <w:t>живания граждан.</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0B4C3F" w:rsidRPr="00EB236B" w:rsidRDefault="000B4C3F" w:rsidP="000B4C3F">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23.04.2019 № 209</w:t>
            </w:r>
          </w:p>
          <w:p w:rsidR="00CD6BB5" w:rsidRPr="00CD686E" w:rsidRDefault="000B4C3F" w:rsidP="000B4C3F">
            <w:pPr>
              <w:widowControl w:val="0"/>
              <w:ind w:left="57" w:right="57"/>
              <w:contextualSpacing/>
              <w:jc w:val="center"/>
              <w:rPr>
                <w:sz w:val="24"/>
                <w:szCs w:val="24"/>
              </w:rPr>
            </w:pPr>
            <w:r w:rsidRPr="00EB236B">
              <w:rPr>
                <w:rFonts w:cs="Times New Roman"/>
                <w:color w:val="000000"/>
                <w:sz w:val="24"/>
                <w:szCs w:val="24"/>
                <w:shd w:val="clear" w:color="auto" w:fill="FFFFFF"/>
              </w:rPr>
              <w:t>«</w:t>
            </w:r>
            <w:r w:rsidRPr="00EB236B">
              <w:rPr>
                <w:rFonts w:cs="Times New Roman"/>
                <w:bCs/>
                <w:color w:val="000000"/>
                <w:sz w:val="24"/>
                <w:szCs w:val="24"/>
                <w:shd w:val="clear" w:color="auto" w:fill="FFFFFF"/>
              </w:rPr>
              <w:t>Об</w:t>
            </w:r>
            <w:r w:rsidRPr="00EB236B">
              <w:rPr>
                <w:rFonts w:cs="Times New Roman"/>
                <w:color w:val="000000"/>
                <w:sz w:val="24"/>
                <w:szCs w:val="24"/>
                <w:shd w:val="clear" w:color="auto" w:fill="FFFFFF"/>
              </w:rPr>
              <w:t> утверждении административного  регламента по  предо</w:t>
            </w:r>
            <w:r>
              <w:rPr>
                <w:rFonts w:cs="Times New Roman"/>
                <w:color w:val="000000"/>
                <w:sz w:val="24"/>
                <w:szCs w:val="24"/>
                <w:shd w:val="clear" w:color="auto" w:fill="FFFFFF"/>
              </w:rPr>
              <w:softHyphen/>
            </w:r>
            <w:r w:rsidRPr="00EB236B">
              <w:rPr>
                <w:rFonts w:cs="Times New Roman"/>
                <w:color w:val="000000"/>
                <w:sz w:val="24"/>
                <w:szCs w:val="24"/>
                <w:shd w:val="clear" w:color="auto" w:fill="FFFFFF"/>
              </w:rPr>
              <w:t>ставлению </w:t>
            </w:r>
            <w:r w:rsidRPr="00EB236B">
              <w:rPr>
                <w:rFonts w:cs="Times New Roman"/>
                <w:bCs/>
                <w:color w:val="000000"/>
                <w:sz w:val="24"/>
                <w:szCs w:val="24"/>
                <w:shd w:val="clear" w:color="auto" w:fill="FFFFFF"/>
              </w:rPr>
              <w:t>муниципальной</w:t>
            </w:r>
            <w:r>
              <w:rPr>
                <w:rFonts w:cs="Times New Roman"/>
                <w:color w:val="000000"/>
                <w:sz w:val="24"/>
                <w:szCs w:val="24"/>
                <w:shd w:val="clear" w:color="auto" w:fill="FFFFFF"/>
              </w:rPr>
              <w:t xml:space="preserve"> услуги </w:t>
            </w:r>
            <w:r w:rsidRPr="00EB236B">
              <w:rPr>
                <w:rFonts w:cs="Times New Roman"/>
                <w:color w:val="000000"/>
                <w:sz w:val="24"/>
                <w:szCs w:val="24"/>
                <w:shd w:val="clear" w:color="auto" w:fill="FFFFFF"/>
              </w:rPr>
              <w:t>«</w:t>
            </w:r>
            <w:r w:rsidRPr="00EB236B">
              <w:rPr>
                <w:rStyle w:val="300"/>
                <w:rFonts w:cs="Times New Roman"/>
                <w:sz w:val="24"/>
                <w:szCs w:val="24"/>
              </w:rPr>
              <w:t>Признание частных жилых помещений пригодными</w:t>
            </w:r>
            <w:r w:rsidRPr="00EB236B">
              <w:rPr>
                <w:rStyle w:val="35"/>
                <w:rFonts w:cs="Times New Roman"/>
                <w:sz w:val="24"/>
                <w:szCs w:val="24"/>
                <w:lang w:val="ru"/>
              </w:rPr>
              <w:t xml:space="preserve"> </w:t>
            </w:r>
            <w:r w:rsidRPr="00EB236B">
              <w:rPr>
                <w:rStyle w:val="300"/>
                <w:rFonts w:cs="Times New Roman"/>
                <w:sz w:val="24"/>
                <w:szCs w:val="24"/>
              </w:rPr>
              <w:t>(непригодными) для проживания граждан</w:t>
            </w:r>
            <w:r w:rsidRPr="00EB236B">
              <w:rPr>
                <w:rFonts w:cs="Times New Roman"/>
                <w:color w:val="000000"/>
                <w:sz w:val="24"/>
                <w:szCs w:val="24"/>
                <w:shd w:val="clear" w:color="auto" w:fill="FFFFFF"/>
              </w:rPr>
              <w:t>»»</w:t>
            </w:r>
          </w:p>
        </w:tc>
        <w:tc>
          <w:tcPr>
            <w:tcW w:w="1417" w:type="dxa"/>
            <w:vAlign w:val="center"/>
          </w:tcPr>
          <w:p w:rsidR="00CD6BB5" w:rsidRPr="00CD686E" w:rsidRDefault="00CD6BB5" w:rsidP="00CD6BB5">
            <w:pPr>
              <w:jc w:val="center"/>
              <w:rPr>
                <w:sz w:val="24"/>
                <w:szCs w:val="24"/>
              </w:rPr>
            </w:pPr>
          </w:p>
        </w:tc>
      </w:tr>
      <w:tr w:rsidR="00CD6BB5" w:rsidRPr="00CD686E" w:rsidTr="001D29E2">
        <w:trPr>
          <w:trHeight w:val="729"/>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vertAlign w:val="superscript"/>
              </w:rPr>
            </w:pPr>
            <w:r w:rsidRPr="00CD686E">
              <w:rPr>
                <w:sz w:val="24"/>
                <w:szCs w:val="24"/>
              </w:rPr>
              <w:t>Выдача порубочного билета и (или) разрешения на пересадку деревьев и к</w:t>
            </w:r>
            <w:r w:rsidRPr="00CD686E">
              <w:rPr>
                <w:sz w:val="24"/>
                <w:szCs w:val="24"/>
              </w:rPr>
              <w:t>у</w:t>
            </w:r>
            <w:r w:rsidRPr="00CD686E">
              <w:rPr>
                <w:sz w:val="24"/>
                <w:szCs w:val="24"/>
              </w:rPr>
              <w:t>старников.</w:t>
            </w:r>
            <w:r w:rsidRPr="00CD686E">
              <w:rPr>
                <w:sz w:val="24"/>
                <w:szCs w:val="24"/>
                <w:vertAlign w:val="superscript"/>
              </w:rPr>
              <w:t>2</w:t>
            </w: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CD6BB5" w:rsidRDefault="00724AF3" w:rsidP="00CD6BB5">
            <w:pPr>
              <w:jc w:val="center"/>
              <w:rPr>
                <w:sz w:val="24"/>
                <w:szCs w:val="24"/>
              </w:rPr>
            </w:pPr>
            <w:r>
              <w:rPr>
                <w:sz w:val="24"/>
                <w:szCs w:val="24"/>
              </w:rPr>
              <w:t>Постановление от 19.02.2019 № 94</w:t>
            </w:r>
          </w:p>
          <w:p w:rsidR="00724AF3" w:rsidRPr="00CD686E" w:rsidRDefault="0055184A" w:rsidP="00724AF3">
            <w:pPr>
              <w:widowControl w:val="0"/>
              <w:autoSpaceDE w:val="0"/>
              <w:autoSpaceDN w:val="0"/>
              <w:adjustRightInd w:val="0"/>
              <w:ind w:left="57" w:right="57"/>
              <w:contextualSpacing/>
              <w:jc w:val="center"/>
              <w:rPr>
                <w:sz w:val="24"/>
                <w:szCs w:val="24"/>
              </w:rPr>
            </w:pPr>
            <w:r>
              <w:rPr>
                <w:rFonts w:cs="Times New Roman"/>
                <w:sz w:val="24"/>
                <w:szCs w:val="24"/>
              </w:rPr>
              <w:t>«</w:t>
            </w:r>
            <w:r w:rsidR="00724AF3" w:rsidRPr="00EB236B">
              <w:rPr>
                <w:rFonts w:cs="Times New Roman"/>
                <w:sz w:val="24"/>
                <w:szCs w:val="24"/>
              </w:rPr>
              <w:t xml:space="preserve">Об утверждении </w:t>
            </w:r>
            <w:r>
              <w:rPr>
                <w:rFonts w:cs="Times New Roman"/>
                <w:sz w:val="24"/>
                <w:szCs w:val="24"/>
              </w:rPr>
              <w:t>административного регламента «</w:t>
            </w:r>
            <w:r w:rsidR="00724AF3" w:rsidRPr="00EB236B">
              <w:rPr>
                <w:rFonts w:cs="Times New Roman"/>
                <w:sz w:val="24"/>
                <w:szCs w:val="24"/>
              </w:rPr>
              <w:t>Предоставление порубочного билета на территории м</w:t>
            </w:r>
            <w:r w:rsidR="00724AF3" w:rsidRPr="00EB236B">
              <w:rPr>
                <w:rFonts w:cs="Times New Roman"/>
                <w:sz w:val="24"/>
                <w:szCs w:val="24"/>
              </w:rPr>
              <w:t>у</w:t>
            </w:r>
            <w:r w:rsidR="00724AF3" w:rsidRPr="00EB236B">
              <w:rPr>
                <w:rFonts w:cs="Times New Roman"/>
                <w:sz w:val="24"/>
                <w:szCs w:val="24"/>
              </w:rPr>
              <w:t>ниципального образования город Сердобск Сердобского района Пензенской области</w:t>
            </w:r>
            <w:r>
              <w:rPr>
                <w:rFonts w:cs="Times New Roman"/>
                <w:sz w:val="24"/>
                <w:szCs w:val="24"/>
              </w:rPr>
              <w:t>»</w:t>
            </w:r>
          </w:p>
          <w:p w:rsidR="00CD6BB5" w:rsidRPr="00CD686E" w:rsidRDefault="00CD6BB5" w:rsidP="00CD6BB5">
            <w:pPr>
              <w:rPr>
                <w:sz w:val="24"/>
                <w:szCs w:val="24"/>
              </w:rPr>
            </w:pPr>
          </w:p>
        </w:tc>
        <w:tc>
          <w:tcPr>
            <w:tcW w:w="1417" w:type="dxa"/>
            <w:vAlign w:val="center"/>
          </w:tcPr>
          <w:p w:rsidR="00CD6BB5" w:rsidRPr="00CD686E" w:rsidRDefault="00CD6BB5" w:rsidP="00CD6BB5">
            <w:pPr>
              <w:jc w:val="center"/>
              <w:rPr>
                <w:sz w:val="24"/>
                <w:szCs w:val="24"/>
              </w:rPr>
            </w:pPr>
          </w:p>
        </w:tc>
      </w:tr>
      <w:tr w:rsidR="00CD6BB5" w:rsidRPr="00CD686E" w:rsidTr="001D29E2">
        <w:trPr>
          <w:trHeight w:val="20"/>
        </w:trPr>
        <w:tc>
          <w:tcPr>
            <w:tcW w:w="560" w:type="dxa"/>
            <w:vAlign w:val="center"/>
          </w:tcPr>
          <w:p w:rsidR="00CD6BB5" w:rsidRPr="00CD686E" w:rsidRDefault="00CD6BB5" w:rsidP="00CD6BB5">
            <w:pPr>
              <w:pStyle w:val="ac"/>
              <w:numPr>
                <w:ilvl w:val="0"/>
                <w:numId w:val="12"/>
              </w:numPr>
              <w:jc w:val="center"/>
              <w:rPr>
                <w:b/>
                <w:sz w:val="24"/>
                <w:szCs w:val="24"/>
              </w:rPr>
            </w:pPr>
          </w:p>
        </w:tc>
        <w:tc>
          <w:tcPr>
            <w:tcW w:w="4368" w:type="dxa"/>
            <w:gridSpan w:val="2"/>
          </w:tcPr>
          <w:p w:rsidR="00CD6BB5" w:rsidRPr="00CD686E" w:rsidRDefault="00CD6BB5" w:rsidP="00CD6BB5">
            <w:pPr>
              <w:rPr>
                <w:sz w:val="24"/>
                <w:szCs w:val="24"/>
              </w:rPr>
            </w:pPr>
            <w:r w:rsidRPr="00CD686E">
              <w:rPr>
                <w:sz w:val="24"/>
                <w:szCs w:val="24"/>
              </w:rPr>
              <w:t>Выдача разрешения на осуществление земляных работ.</w:t>
            </w:r>
          </w:p>
          <w:p w:rsidR="00CD6BB5" w:rsidRPr="00CD686E" w:rsidRDefault="00CD6BB5" w:rsidP="00CD6BB5">
            <w:pPr>
              <w:rPr>
                <w:sz w:val="24"/>
                <w:szCs w:val="24"/>
              </w:rPr>
            </w:pPr>
          </w:p>
        </w:tc>
        <w:tc>
          <w:tcPr>
            <w:tcW w:w="2237" w:type="dxa"/>
            <w:vAlign w:val="center"/>
          </w:tcPr>
          <w:p w:rsidR="00CD6BB5" w:rsidRDefault="00CD6BB5" w:rsidP="00CD6BB5">
            <w:pPr>
              <w:jc w:val="center"/>
              <w:rPr>
                <w:sz w:val="24"/>
                <w:szCs w:val="24"/>
              </w:rPr>
            </w:pPr>
            <w:r w:rsidRPr="00363038">
              <w:rPr>
                <w:sz w:val="24"/>
                <w:szCs w:val="24"/>
              </w:rPr>
              <w:t xml:space="preserve">Администрация </w:t>
            </w:r>
          </w:p>
          <w:p w:rsidR="00CD6BB5" w:rsidRPr="00CD686E" w:rsidRDefault="00CD6BB5" w:rsidP="00CD6BB5">
            <w:pPr>
              <w:jc w:val="center"/>
            </w:pPr>
            <w:r w:rsidRPr="00120FE6">
              <w:rPr>
                <w:sz w:val="24"/>
                <w:szCs w:val="24"/>
              </w:rPr>
              <w:t>города Сердобска</w:t>
            </w:r>
          </w:p>
        </w:tc>
        <w:tc>
          <w:tcPr>
            <w:tcW w:w="6268" w:type="dxa"/>
            <w:gridSpan w:val="2"/>
            <w:vAlign w:val="center"/>
          </w:tcPr>
          <w:p w:rsidR="00510B68" w:rsidRPr="00EB236B" w:rsidRDefault="00510B68" w:rsidP="00510B68">
            <w:pPr>
              <w:widowControl w:val="0"/>
              <w:ind w:left="57" w:right="57"/>
              <w:contextualSpacing/>
              <w:jc w:val="center"/>
              <w:rPr>
                <w:rFonts w:cs="Times New Roman"/>
                <w:sz w:val="24"/>
                <w:szCs w:val="24"/>
                <w:shd w:val="clear" w:color="auto" w:fill="FFFFFF"/>
              </w:rPr>
            </w:pPr>
            <w:r w:rsidRPr="00EB236B">
              <w:rPr>
                <w:rFonts w:cs="Times New Roman"/>
                <w:sz w:val="24"/>
                <w:szCs w:val="24"/>
                <w:shd w:val="clear" w:color="auto" w:fill="FFFFFF"/>
              </w:rPr>
              <w:t>Постановление от 27.10.2017 № 715</w:t>
            </w:r>
          </w:p>
          <w:p w:rsidR="0055184A" w:rsidRDefault="00510B68" w:rsidP="00510B68">
            <w:pPr>
              <w:jc w:val="center"/>
              <w:rPr>
                <w:rFonts w:cs="Times New Roman"/>
                <w:sz w:val="24"/>
                <w:szCs w:val="24"/>
                <w:shd w:val="clear" w:color="auto" w:fill="FFFFFF"/>
              </w:rPr>
            </w:pPr>
            <w:r w:rsidRPr="00EB236B">
              <w:rPr>
                <w:rFonts w:cs="Times New Roman"/>
                <w:sz w:val="24"/>
                <w:szCs w:val="24"/>
                <w:shd w:val="clear" w:color="auto" w:fill="FFFFFF"/>
              </w:rPr>
              <w:t xml:space="preserve">«Об утверждении административного регламента </w:t>
            </w:r>
          </w:p>
          <w:p w:rsidR="00CD6BB5" w:rsidRPr="00CD686E" w:rsidRDefault="00510B68" w:rsidP="0055184A">
            <w:pPr>
              <w:jc w:val="center"/>
              <w:rPr>
                <w:sz w:val="24"/>
                <w:szCs w:val="24"/>
              </w:rPr>
            </w:pPr>
            <w:r w:rsidRPr="00EB236B">
              <w:rPr>
                <w:rFonts w:cs="Times New Roman"/>
                <w:sz w:val="24"/>
                <w:szCs w:val="24"/>
                <w:shd w:val="clear" w:color="auto" w:fill="FFFFFF"/>
              </w:rPr>
              <w:t>«Предоставления администрацией города Сердобска м</w:t>
            </w:r>
            <w:r w:rsidRPr="00EB236B">
              <w:rPr>
                <w:rFonts w:cs="Times New Roman"/>
                <w:sz w:val="24"/>
                <w:szCs w:val="24"/>
                <w:shd w:val="clear" w:color="auto" w:fill="FFFFFF"/>
              </w:rPr>
              <w:t>у</w:t>
            </w:r>
            <w:r w:rsidRPr="00EB236B">
              <w:rPr>
                <w:rFonts w:cs="Times New Roman"/>
                <w:sz w:val="24"/>
                <w:szCs w:val="24"/>
                <w:shd w:val="clear" w:color="auto" w:fill="FFFFFF"/>
              </w:rPr>
              <w:t xml:space="preserve">ниципальной услуги </w:t>
            </w:r>
            <w:r>
              <w:rPr>
                <w:rFonts w:cs="Times New Roman"/>
                <w:sz w:val="24"/>
                <w:szCs w:val="24"/>
                <w:shd w:val="clear" w:color="auto" w:fill="FFFFFF"/>
              </w:rPr>
              <w:t xml:space="preserve"> </w:t>
            </w:r>
            <w:r w:rsidRPr="00EB236B">
              <w:rPr>
                <w:rFonts w:cs="Times New Roman"/>
                <w:sz w:val="24"/>
                <w:szCs w:val="24"/>
                <w:shd w:val="clear" w:color="auto" w:fill="FFFFFF"/>
              </w:rPr>
              <w:t>«</w:t>
            </w:r>
            <w:r w:rsidRPr="00EB236B">
              <w:rPr>
                <w:rStyle w:val="300"/>
                <w:rFonts w:cs="Times New Roman"/>
                <w:sz w:val="24"/>
                <w:szCs w:val="24"/>
              </w:rPr>
              <w:t xml:space="preserve"> Выдача разрешения на осущест</w:t>
            </w:r>
            <w:r w:rsidRPr="00EB236B">
              <w:rPr>
                <w:rStyle w:val="300"/>
                <w:rFonts w:cs="Times New Roman"/>
                <w:sz w:val="24"/>
                <w:szCs w:val="24"/>
              </w:rPr>
              <w:t>в</w:t>
            </w:r>
            <w:r w:rsidRPr="00EB236B">
              <w:rPr>
                <w:rStyle w:val="300"/>
                <w:rFonts w:cs="Times New Roman"/>
                <w:sz w:val="24"/>
                <w:szCs w:val="24"/>
              </w:rPr>
              <w:t>ление земляных работ</w:t>
            </w:r>
            <w:r w:rsidRPr="00EB236B">
              <w:rPr>
                <w:rFonts w:cs="Times New Roman"/>
                <w:bCs/>
                <w:sz w:val="24"/>
                <w:szCs w:val="24"/>
                <w:shd w:val="clear" w:color="auto" w:fill="FFFFFF"/>
              </w:rPr>
              <w:t xml:space="preserve"> на</w:t>
            </w:r>
            <w:r w:rsidRPr="00EB236B">
              <w:rPr>
                <w:rFonts w:cs="Times New Roman"/>
                <w:sz w:val="24"/>
                <w:szCs w:val="24"/>
                <w:shd w:val="clear" w:color="auto" w:fill="FFFFFF"/>
              </w:rPr>
              <w:t> территории города Сердобска»»</w:t>
            </w:r>
          </w:p>
        </w:tc>
        <w:tc>
          <w:tcPr>
            <w:tcW w:w="1417" w:type="dxa"/>
            <w:vAlign w:val="center"/>
          </w:tcPr>
          <w:p w:rsidR="00CD6BB5" w:rsidRPr="00CD686E" w:rsidRDefault="00CD6BB5" w:rsidP="00CD6BB5">
            <w:pPr>
              <w:jc w:val="center"/>
              <w:rPr>
                <w:sz w:val="24"/>
                <w:szCs w:val="24"/>
              </w:rPr>
            </w:pPr>
          </w:p>
        </w:tc>
      </w:tr>
      <w:tr w:rsidR="00190BFC" w:rsidRPr="00CD686E" w:rsidTr="00AE7F4C">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Выдача разрешения на право организ</w:t>
            </w:r>
            <w:r w:rsidRPr="00CD686E">
              <w:rPr>
                <w:sz w:val="24"/>
                <w:szCs w:val="24"/>
              </w:rPr>
              <w:t>а</w:t>
            </w:r>
            <w:r w:rsidRPr="00CD686E">
              <w:rPr>
                <w:sz w:val="24"/>
                <w:szCs w:val="24"/>
              </w:rPr>
              <w:t>ции розничного рынка.</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pPr>
            <w:r w:rsidRPr="00120FE6">
              <w:rPr>
                <w:sz w:val="24"/>
                <w:szCs w:val="24"/>
              </w:rPr>
              <w:t>города Сердобска</w:t>
            </w:r>
          </w:p>
        </w:tc>
        <w:tc>
          <w:tcPr>
            <w:tcW w:w="6268" w:type="dxa"/>
            <w:gridSpan w:val="2"/>
          </w:tcPr>
          <w:p w:rsidR="00190BFC" w:rsidRPr="00EB236B" w:rsidRDefault="00190BFC" w:rsidP="00190BFC">
            <w:pPr>
              <w:widowControl w:val="0"/>
              <w:ind w:left="57" w:right="57"/>
              <w:contextualSpacing/>
              <w:jc w:val="center"/>
              <w:rPr>
                <w:rFonts w:cs="Times New Roman"/>
                <w:sz w:val="24"/>
                <w:szCs w:val="24"/>
              </w:rPr>
            </w:pPr>
            <w:r w:rsidRPr="00EB236B">
              <w:rPr>
                <w:rFonts w:cs="Times New Roman"/>
                <w:sz w:val="24"/>
                <w:szCs w:val="24"/>
              </w:rPr>
              <w:t xml:space="preserve">Постановление от </w:t>
            </w:r>
            <w:r>
              <w:rPr>
                <w:rFonts w:cs="Times New Roman"/>
                <w:sz w:val="24"/>
                <w:szCs w:val="24"/>
              </w:rPr>
              <w:t>05.03.2020</w:t>
            </w:r>
            <w:r w:rsidRPr="00EB236B">
              <w:rPr>
                <w:rFonts w:cs="Times New Roman"/>
                <w:sz w:val="24"/>
                <w:szCs w:val="24"/>
              </w:rPr>
              <w:t xml:space="preserve"> № </w:t>
            </w:r>
            <w:r>
              <w:rPr>
                <w:rFonts w:cs="Times New Roman"/>
                <w:sz w:val="24"/>
                <w:szCs w:val="24"/>
              </w:rPr>
              <w:t>91</w:t>
            </w:r>
          </w:p>
          <w:p w:rsidR="0055184A" w:rsidRDefault="00190BFC" w:rsidP="00190BFC">
            <w:pPr>
              <w:widowControl w:val="0"/>
              <w:ind w:left="57" w:right="57"/>
              <w:contextualSpacing/>
              <w:jc w:val="center"/>
              <w:rPr>
                <w:rFonts w:cs="Times New Roman"/>
                <w:sz w:val="24"/>
                <w:szCs w:val="24"/>
              </w:rPr>
            </w:pPr>
            <w:r w:rsidRPr="00EB236B">
              <w:rPr>
                <w:rFonts w:cs="Times New Roman"/>
                <w:sz w:val="24"/>
                <w:szCs w:val="24"/>
              </w:rPr>
              <w:t xml:space="preserve">«Об утверждении административного регламента по предоставлению муниципальной услуги «Выдача </w:t>
            </w:r>
          </w:p>
          <w:p w:rsidR="00190BFC" w:rsidRPr="00EB236B" w:rsidRDefault="00190BFC" w:rsidP="00190BFC">
            <w:pPr>
              <w:widowControl w:val="0"/>
              <w:ind w:left="57" w:right="57"/>
              <w:contextualSpacing/>
              <w:jc w:val="center"/>
              <w:rPr>
                <w:rFonts w:cs="Times New Roman"/>
                <w:sz w:val="24"/>
                <w:szCs w:val="24"/>
                <w:highlight w:val="yellow"/>
              </w:rPr>
            </w:pPr>
            <w:r w:rsidRPr="00EB236B">
              <w:rPr>
                <w:rFonts w:cs="Times New Roman"/>
                <w:sz w:val="24"/>
                <w:szCs w:val="24"/>
              </w:rPr>
              <w:t>разрешения на право организации розничного рынка, расположенного на территории города Сердобска»»</w:t>
            </w:r>
          </w:p>
        </w:tc>
        <w:tc>
          <w:tcPr>
            <w:tcW w:w="1417" w:type="dxa"/>
            <w:vAlign w:val="center"/>
          </w:tcPr>
          <w:p w:rsidR="00190BFC" w:rsidRPr="00CD686E" w:rsidRDefault="00190BFC" w:rsidP="00190BFC">
            <w:pPr>
              <w:jc w:val="center"/>
              <w:rPr>
                <w:sz w:val="24"/>
                <w:szCs w:val="24"/>
              </w:rPr>
            </w:pPr>
          </w:p>
        </w:tc>
      </w:tr>
      <w:tr w:rsidR="00190BFC" w:rsidRPr="00CD686E" w:rsidTr="00AE7F4C">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Предоставление права на размещение нестационарных торговых объектов.</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rPr>
                <w:sz w:val="24"/>
                <w:szCs w:val="24"/>
              </w:rPr>
            </w:pPr>
            <w:r w:rsidRPr="00120FE6">
              <w:rPr>
                <w:sz w:val="24"/>
                <w:szCs w:val="24"/>
              </w:rPr>
              <w:t>города Сердобска</w:t>
            </w:r>
          </w:p>
        </w:tc>
        <w:tc>
          <w:tcPr>
            <w:tcW w:w="6268" w:type="dxa"/>
            <w:gridSpan w:val="2"/>
          </w:tcPr>
          <w:p w:rsidR="00190BFC" w:rsidRPr="00EB236B" w:rsidRDefault="00190BFC" w:rsidP="00190BFC">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 282 от 29.05.2019</w:t>
            </w:r>
          </w:p>
          <w:p w:rsidR="0055184A" w:rsidRDefault="00190BFC" w:rsidP="00190BFC">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«Об утверждении административного регламента </w:t>
            </w:r>
          </w:p>
          <w:p w:rsidR="0055184A" w:rsidRDefault="00190BFC" w:rsidP="0055184A">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администрации города Сердобска о </w:t>
            </w:r>
            <w:r w:rsidRPr="00EB236B">
              <w:rPr>
                <w:rFonts w:cs="Times New Roman"/>
                <w:bCs/>
                <w:color w:val="000000"/>
                <w:sz w:val="24"/>
                <w:szCs w:val="24"/>
                <w:shd w:val="clear" w:color="auto" w:fill="FFFFFF"/>
              </w:rPr>
              <w:t>предоставлению</w:t>
            </w:r>
            <w:r w:rsidRPr="00EB236B">
              <w:rPr>
                <w:rFonts w:cs="Times New Roman"/>
                <w:color w:val="000000"/>
                <w:sz w:val="24"/>
                <w:szCs w:val="24"/>
                <w:shd w:val="clear" w:color="auto" w:fill="FFFFFF"/>
              </w:rPr>
              <w:t xml:space="preserve"> муниципальной услуги </w:t>
            </w:r>
          </w:p>
          <w:p w:rsidR="0055184A" w:rsidRDefault="00190BFC" w:rsidP="0055184A">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w:t>
            </w:r>
            <w:r w:rsidRPr="00EB236B">
              <w:rPr>
                <w:rStyle w:val="37"/>
                <w:rFonts w:cs="Times New Roman"/>
                <w:sz w:val="24"/>
                <w:szCs w:val="24"/>
              </w:rPr>
              <w:t>Предоставление права на размещение нестационарных</w:t>
            </w:r>
            <w:r w:rsidRPr="00EB236B">
              <w:rPr>
                <w:rStyle w:val="400"/>
                <w:rFonts w:cs="Times New Roman"/>
                <w:sz w:val="24"/>
                <w:szCs w:val="24"/>
                <w:lang w:val="ru"/>
              </w:rPr>
              <w:t xml:space="preserve"> </w:t>
            </w:r>
            <w:r w:rsidRPr="00EB236B">
              <w:rPr>
                <w:rStyle w:val="37"/>
                <w:rFonts w:cs="Times New Roman"/>
                <w:sz w:val="24"/>
                <w:szCs w:val="24"/>
              </w:rPr>
              <w:t>торговых объектов</w:t>
            </w:r>
            <w:r w:rsidRPr="00EB236B">
              <w:rPr>
                <w:rFonts w:cs="Times New Roman"/>
                <w:color w:val="000000"/>
                <w:sz w:val="24"/>
                <w:szCs w:val="24"/>
                <w:shd w:val="clear" w:color="auto" w:fill="FFFFFF"/>
              </w:rPr>
              <w:t>, расположенных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xml:space="preserve"> территории </w:t>
            </w:r>
          </w:p>
          <w:p w:rsidR="00190BFC" w:rsidRPr="00EB236B" w:rsidRDefault="00190BFC" w:rsidP="0055184A">
            <w:pPr>
              <w:widowControl w:val="0"/>
              <w:ind w:left="57" w:right="57"/>
              <w:contextualSpacing/>
              <w:jc w:val="center"/>
              <w:rPr>
                <w:rFonts w:cs="Times New Roman"/>
                <w:sz w:val="24"/>
                <w:szCs w:val="24"/>
              </w:rPr>
            </w:pPr>
            <w:r w:rsidRPr="00EB236B">
              <w:rPr>
                <w:rFonts w:cs="Times New Roman"/>
                <w:color w:val="000000"/>
                <w:sz w:val="24"/>
                <w:szCs w:val="24"/>
                <w:shd w:val="clear" w:color="auto" w:fill="FFFFFF"/>
              </w:rPr>
              <w:t>города Сердобска»»</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vertAlign w:val="superscript"/>
              </w:rPr>
            </w:pPr>
            <w:r w:rsidRPr="00CD686E">
              <w:rPr>
                <w:sz w:val="24"/>
                <w:szCs w:val="24"/>
              </w:rPr>
              <w:t>Согласование создания места (площа</w:t>
            </w:r>
            <w:r w:rsidRPr="00CD686E">
              <w:rPr>
                <w:sz w:val="24"/>
                <w:szCs w:val="24"/>
              </w:rPr>
              <w:t>д</w:t>
            </w:r>
            <w:r w:rsidRPr="00CD686E">
              <w:rPr>
                <w:sz w:val="24"/>
                <w:szCs w:val="24"/>
              </w:rPr>
              <w:lastRenderedPageBreak/>
              <w:t>ки) накоплен</w:t>
            </w:r>
            <w:r>
              <w:rPr>
                <w:sz w:val="24"/>
                <w:szCs w:val="24"/>
              </w:rPr>
              <w:t>ия твердых коммунальных отходов.</w:t>
            </w:r>
          </w:p>
        </w:tc>
        <w:tc>
          <w:tcPr>
            <w:tcW w:w="2237" w:type="dxa"/>
            <w:vAlign w:val="center"/>
          </w:tcPr>
          <w:p w:rsidR="00190BFC" w:rsidRDefault="00190BFC" w:rsidP="00190BFC">
            <w:pPr>
              <w:jc w:val="center"/>
              <w:rPr>
                <w:sz w:val="24"/>
                <w:szCs w:val="24"/>
              </w:rPr>
            </w:pPr>
            <w:r w:rsidRPr="00363038">
              <w:rPr>
                <w:sz w:val="24"/>
                <w:szCs w:val="24"/>
              </w:rPr>
              <w:lastRenderedPageBreak/>
              <w:t xml:space="preserve">Администрация </w:t>
            </w:r>
          </w:p>
          <w:p w:rsidR="00190BFC" w:rsidRPr="00CD686E" w:rsidRDefault="00190BFC" w:rsidP="00190BFC">
            <w:pPr>
              <w:jc w:val="center"/>
              <w:rPr>
                <w:sz w:val="24"/>
                <w:szCs w:val="24"/>
              </w:rPr>
            </w:pPr>
            <w:r w:rsidRPr="00120FE6">
              <w:rPr>
                <w:sz w:val="24"/>
                <w:szCs w:val="24"/>
              </w:rPr>
              <w:lastRenderedPageBreak/>
              <w:t>города Сердобска</w:t>
            </w:r>
          </w:p>
        </w:tc>
        <w:tc>
          <w:tcPr>
            <w:tcW w:w="6268" w:type="dxa"/>
            <w:gridSpan w:val="2"/>
            <w:vAlign w:val="center"/>
          </w:tcPr>
          <w:p w:rsidR="00724AF3" w:rsidRPr="002E7358" w:rsidRDefault="00724AF3" w:rsidP="00724AF3">
            <w:pPr>
              <w:widowControl w:val="0"/>
              <w:ind w:left="57" w:right="57"/>
              <w:contextualSpacing/>
              <w:jc w:val="center"/>
              <w:rPr>
                <w:rFonts w:cs="Times New Roman"/>
                <w:sz w:val="24"/>
                <w:szCs w:val="24"/>
              </w:rPr>
            </w:pPr>
            <w:r w:rsidRPr="002E7358">
              <w:rPr>
                <w:rFonts w:cs="Times New Roman"/>
                <w:sz w:val="24"/>
                <w:szCs w:val="24"/>
              </w:rPr>
              <w:lastRenderedPageBreak/>
              <w:t>Постановление 21.10.2020 № 362</w:t>
            </w:r>
          </w:p>
          <w:p w:rsidR="0055184A" w:rsidRDefault="00724AF3" w:rsidP="00724AF3">
            <w:pPr>
              <w:shd w:val="clear" w:color="auto" w:fill="FFFFFF"/>
              <w:jc w:val="center"/>
              <w:rPr>
                <w:rFonts w:asciiTheme="minorHAnsi" w:hAnsiTheme="minorHAnsi" w:cs="Times New Roman"/>
                <w:color w:val="000000"/>
                <w:sz w:val="23"/>
                <w:szCs w:val="23"/>
              </w:rPr>
            </w:pPr>
            <w:r w:rsidRPr="002E7358">
              <w:rPr>
                <w:rFonts w:cs="Times New Roman"/>
                <w:sz w:val="24"/>
                <w:szCs w:val="24"/>
              </w:rPr>
              <w:lastRenderedPageBreak/>
              <w:t>«</w:t>
            </w:r>
            <w:r w:rsidRPr="002E7358">
              <w:rPr>
                <w:rFonts w:ascii="yandex-sans" w:hAnsi="yandex-sans" w:cs="Times New Roman"/>
                <w:sz w:val="23"/>
                <w:szCs w:val="23"/>
              </w:rPr>
              <w:t>Об</w:t>
            </w:r>
            <w:r w:rsidRPr="002E7358">
              <w:rPr>
                <w:rFonts w:asciiTheme="minorHAnsi" w:hAnsiTheme="minorHAnsi" w:cs="Times New Roman"/>
                <w:sz w:val="23"/>
                <w:szCs w:val="23"/>
              </w:rPr>
              <w:t xml:space="preserve"> </w:t>
            </w:r>
            <w:r w:rsidRPr="007449BB">
              <w:rPr>
                <w:rFonts w:ascii="yandex-sans" w:hAnsi="yandex-sans" w:cs="Times New Roman"/>
                <w:color w:val="000000"/>
                <w:sz w:val="23"/>
                <w:szCs w:val="23"/>
              </w:rPr>
              <w:t>утверждении</w:t>
            </w:r>
            <w:r>
              <w:rPr>
                <w:rFonts w:asciiTheme="minorHAnsi" w:hAnsiTheme="minorHAnsi" w:cs="Times New Roman"/>
                <w:color w:val="000000"/>
                <w:sz w:val="23"/>
                <w:szCs w:val="23"/>
              </w:rPr>
              <w:t xml:space="preserve"> </w:t>
            </w:r>
            <w:r w:rsidRPr="007449BB">
              <w:rPr>
                <w:rFonts w:ascii="yandex-sans" w:hAnsi="yandex-sans" w:cs="Times New Roman"/>
                <w:color w:val="000000"/>
                <w:sz w:val="23"/>
                <w:szCs w:val="23"/>
              </w:rPr>
              <w:t>административного</w:t>
            </w:r>
            <w:r>
              <w:rPr>
                <w:rFonts w:asciiTheme="minorHAnsi" w:hAnsiTheme="minorHAnsi" w:cs="Times New Roman"/>
                <w:color w:val="000000"/>
                <w:sz w:val="23"/>
                <w:szCs w:val="23"/>
              </w:rPr>
              <w:t xml:space="preserve"> </w:t>
            </w:r>
            <w:r w:rsidRPr="007449BB">
              <w:rPr>
                <w:rFonts w:ascii="yandex-sans" w:hAnsi="yandex-sans" w:cs="Times New Roman"/>
                <w:color w:val="000000"/>
                <w:sz w:val="23"/>
                <w:szCs w:val="23"/>
              </w:rPr>
              <w:t>регламента</w:t>
            </w:r>
          </w:p>
          <w:p w:rsidR="0055184A" w:rsidRDefault="00724AF3" w:rsidP="00724AF3">
            <w:pPr>
              <w:shd w:val="clear" w:color="auto" w:fill="FFFFFF"/>
              <w:jc w:val="center"/>
              <w:rPr>
                <w:rFonts w:asciiTheme="minorHAnsi" w:hAnsiTheme="minorHAnsi" w:cs="Times New Roman"/>
                <w:color w:val="000000"/>
                <w:sz w:val="23"/>
                <w:szCs w:val="23"/>
              </w:rPr>
            </w:pPr>
            <w:r>
              <w:rPr>
                <w:rFonts w:asciiTheme="minorHAnsi" w:hAnsiTheme="minorHAnsi" w:cs="Times New Roman"/>
                <w:color w:val="000000"/>
                <w:sz w:val="23"/>
                <w:szCs w:val="23"/>
              </w:rPr>
              <w:t xml:space="preserve"> </w:t>
            </w:r>
            <w:r w:rsidR="0055184A">
              <w:rPr>
                <w:rFonts w:asciiTheme="minorHAnsi" w:hAnsiTheme="minorHAnsi" w:cs="Times New Roman"/>
                <w:color w:val="000000"/>
                <w:sz w:val="23"/>
                <w:szCs w:val="23"/>
              </w:rPr>
              <w:t>п</w:t>
            </w:r>
            <w:r w:rsidRPr="007449BB">
              <w:rPr>
                <w:rFonts w:ascii="yandex-sans" w:hAnsi="yandex-sans" w:cs="Times New Roman"/>
                <w:color w:val="000000"/>
                <w:sz w:val="23"/>
                <w:szCs w:val="23"/>
              </w:rPr>
              <w:t>редоставления</w:t>
            </w:r>
            <w:r w:rsidR="0055184A">
              <w:rPr>
                <w:rFonts w:asciiTheme="minorHAnsi" w:hAnsiTheme="minorHAnsi" w:cs="Times New Roman"/>
                <w:color w:val="000000"/>
                <w:sz w:val="23"/>
                <w:szCs w:val="23"/>
              </w:rPr>
              <w:t xml:space="preserve"> </w:t>
            </w:r>
            <w:r w:rsidRPr="007449BB">
              <w:rPr>
                <w:rFonts w:ascii="yandex-sans" w:hAnsi="yandex-sans" w:cs="Times New Roman"/>
                <w:color w:val="000000"/>
                <w:sz w:val="23"/>
                <w:szCs w:val="23"/>
              </w:rPr>
              <w:t>муниципальной услуги «Согласование</w:t>
            </w:r>
            <w:r>
              <w:rPr>
                <w:rFonts w:asciiTheme="minorHAnsi" w:hAnsiTheme="minorHAnsi" w:cs="Times New Roman"/>
                <w:color w:val="000000"/>
                <w:sz w:val="23"/>
                <w:szCs w:val="23"/>
              </w:rPr>
              <w:t xml:space="preserve"> </w:t>
            </w:r>
          </w:p>
          <w:p w:rsidR="00724AF3" w:rsidRPr="007449BB" w:rsidRDefault="00724AF3" w:rsidP="00724AF3">
            <w:pPr>
              <w:shd w:val="clear" w:color="auto" w:fill="FFFFFF"/>
              <w:jc w:val="center"/>
              <w:rPr>
                <w:rFonts w:ascii="yandex-sans" w:hAnsi="yandex-sans" w:cs="Times New Roman"/>
                <w:color w:val="000000"/>
                <w:sz w:val="23"/>
                <w:szCs w:val="23"/>
              </w:rPr>
            </w:pPr>
            <w:r w:rsidRPr="007449BB">
              <w:rPr>
                <w:rFonts w:ascii="yandex-sans" w:hAnsi="yandex-sans" w:cs="Times New Roman"/>
                <w:color w:val="000000"/>
                <w:sz w:val="23"/>
                <w:szCs w:val="23"/>
              </w:rPr>
              <w:t>создания места (площадки) накопления</w:t>
            </w:r>
            <w:r>
              <w:rPr>
                <w:rFonts w:asciiTheme="minorHAnsi" w:hAnsiTheme="minorHAnsi" w:cs="Times New Roman"/>
                <w:color w:val="000000"/>
                <w:sz w:val="23"/>
                <w:szCs w:val="23"/>
              </w:rPr>
              <w:t xml:space="preserve"> </w:t>
            </w:r>
            <w:r w:rsidRPr="007449BB">
              <w:rPr>
                <w:rFonts w:ascii="yandex-sans" w:hAnsi="yandex-sans" w:cs="Times New Roman"/>
                <w:color w:val="000000"/>
                <w:sz w:val="23"/>
                <w:szCs w:val="23"/>
              </w:rPr>
              <w:t>твердых коммунал</w:t>
            </w:r>
            <w:r w:rsidRPr="007449BB">
              <w:rPr>
                <w:rFonts w:ascii="yandex-sans" w:hAnsi="yandex-sans" w:cs="Times New Roman"/>
                <w:color w:val="000000"/>
                <w:sz w:val="23"/>
                <w:szCs w:val="23"/>
              </w:rPr>
              <w:t>ь</w:t>
            </w:r>
            <w:r w:rsidRPr="007449BB">
              <w:rPr>
                <w:rFonts w:ascii="yandex-sans" w:hAnsi="yandex-sans" w:cs="Times New Roman"/>
                <w:color w:val="000000"/>
                <w:sz w:val="23"/>
                <w:szCs w:val="23"/>
              </w:rPr>
              <w:t>ных отходов»</w:t>
            </w:r>
          </w:p>
          <w:p w:rsidR="00190BFC" w:rsidRPr="00CD686E" w:rsidRDefault="00190BFC" w:rsidP="00190BFC">
            <w:pPr>
              <w:jc w:val="center"/>
              <w:rPr>
                <w:sz w:val="24"/>
                <w:szCs w:val="24"/>
              </w:rPr>
            </w:pP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vertAlign w:val="superscript"/>
              </w:rPr>
            </w:pPr>
            <w:r w:rsidRPr="00CD686E">
              <w:rPr>
                <w:sz w:val="24"/>
                <w:szCs w:val="24"/>
              </w:rPr>
              <w:t>Включение сведений о месте (площа</w:t>
            </w:r>
            <w:r w:rsidRPr="00CD686E">
              <w:rPr>
                <w:sz w:val="24"/>
                <w:szCs w:val="24"/>
              </w:rPr>
              <w:t>д</w:t>
            </w:r>
            <w:r w:rsidRPr="00CD686E">
              <w:rPr>
                <w:sz w:val="24"/>
                <w:szCs w:val="24"/>
              </w:rPr>
              <w:t>ке) накопления твердых</w:t>
            </w:r>
            <w:r>
              <w:rPr>
                <w:sz w:val="24"/>
                <w:szCs w:val="24"/>
              </w:rPr>
              <w:t xml:space="preserve"> коммунальных отходов в реестр.</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rPr>
                <w:sz w:val="24"/>
                <w:szCs w:val="24"/>
              </w:rPr>
            </w:pPr>
            <w:r w:rsidRPr="00120FE6">
              <w:rPr>
                <w:sz w:val="24"/>
                <w:szCs w:val="24"/>
              </w:rPr>
              <w:t>города Сердобска</w:t>
            </w:r>
          </w:p>
        </w:tc>
        <w:tc>
          <w:tcPr>
            <w:tcW w:w="6268" w:type="dxa"/>
            <w:gridSpan w:val="2"/>
            <w:vAlign w:val="center"/>
          </w:tcPr>
          <w:p w:rsidR="00190BFC" w:rsidRDefault="00472660" w:rsidP="00190BFC">
            <w:pPr>
              <w:jc w:val="center"/>
              <w:rPr>
                <w:sz w:val="24"/>
                <w:szCs w:val="24"/>
              </w:rPr>
            </w:pPr>
            <w:r>
              <w:rPr>
                <w:sz w:val="24"/>
                <w:szCs w:val="24"/>
              </w:rPr>
              <w:t>Постановление от 02.12.2019 № 616</w:t>
            </w:r>
          </w:p>
          <w:p w:rsidR="00472660" w:rsidRPr="00CD686E" w:rsidRDefault="00472660" w:rsidP="00472660">
            <w:pPr>
              <w:jc w:val="center"/>
              <w:rPr>
                <w:sz w:val="24"/>
                <w:szCs w:val="24"/>
              </w:rPr>
            </w:pPr>
            <w:r>
              <w:rPr>
                <w:rFonts w:eastAsia="Calibri" w:cs="Times New Roman"/>
                <w:sz w:val="24"/>
                <w:szCs w:val="24"/>
              </w:rPr>
              <w:t>«Об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муниц</w:t>
            </w:r>
            <w:r>
              <w:rPr>
                <w:rFonts w:eastAsia="Calibri" w:cs="Times New Roman"/>
                <w:sz w:val="24"/>
                <w:szCs w:val="24"/>
              </w:rPr>
              <w:t>и</w:t>
            </w:r>
            <w:r>
              <w:rPr>
                <w:rFonts w:eastAsia="Calibri" w:cs="Times New Roman"/>
                <w:sz w:val="24"/>
                <w:szCs w:val="24"/>
              </w:rPr>
              <w:t>пального образования город Сердобск»</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A26752">
              <w:rPr>
                <w:sz w:val="24"/>
                <w:szCs w:val="24"/>
              </w:rPr>
              <w:t>Выдача специального разрешения на движение по автомобильным дорогам тяжеловесного и (или) крупногабари</w:t>
            </w:r>
            <w:r w:rsidRPr="00A26752">
              <w:rPr>
                <w:sz w:val="24"/>
                <w:szCs w:val="24"/>
              </w:rPr>
              <w:t>т</w:t>
            </w:r>
            <w:r w:rsidRPr="00A26752">
              <w:rPr>
                <w:sz w:val="24"/>
                <w:szCs w:val="24"/>
              </w:rPr>
              <w:t>ного транспортного средства в случае, если маршрут, часть маршрута тяжел</w:t>
            </w:r>
            <w:r w:rsidRPr="00A26752">
              <w:rPr>
                <w:sz w:val="24"/>
                <w:szCs w:val="24"/>
              </w:rPr>
              <w:t>о</w:t>
            </w:r>
            <w:r w:rsidRPr="00A26752">
              <w:rPr>
                <w:sz w:val="24"/>
                <w:szCs w:val="24"/>
              </w:rPr>
              <w:t>весного (или) крупногабаритного транспортного средства проходят по а</w:t>
            </w:r>
            <w:r w:rsidRPr="00A26752">
              <w:rPr>
                <w:sz w:val="24"/>
                <w:szCs w:val="24"/>
              </w:rPr>
              <w:t>в</w:t>
            </w:r>
            <w:r w:rsidRPr="00A26752">
              <w:rPr>
                <w:sz w:val="24"/>
                <w:szCs w:val="24"/>
              </w:rPr>
              <w:t>томобильным дорогам местного знач</w:t>
            </w:r>
            <w:r w:rsidRPr="00A26752">
              <w:rPr>
                <w:sz w:val="24"/>
                <w:szCs w:val="24"/>
              </w:rPr>
              <w:t>е</w:t>
            </w:r>
            <w:r w:rsidRPr="00A26752">
              <w:rPr>
                <w:sz w:val="24"/>
                <w:szCs w:val="24"/>
              </w:rPr>
              <w:t>ния городского поселения, при условии, что маршрут указанного транспортного средства проходит в границах этого г</w:t>
            </w:r>
            <w:r w:rsidRPr="00A26752">
              <w:rPr>
                <w:sz w:val="24"/>
                <w:szCs w:val="24"/>
              </w:rPr>
              <w:t>о</w:t>
            </w:r>
            <w:r w:rsidRPr="00A26752">
              <w:rPr>
                <w:sz w:val="24"/>
                <w:szCs w:val="24"/>
              </w:rPr>
              <w:t>родского поселения и маршрут, часть маршрута не проходят по автомобил</w:t>
            </w:r>
            <w:r w:rsidRPr="00A26752">
              <w:rPr>
                <w:sz w:val="24"/>
                <w:szCs w:val="24"/>
              </w:rPr>
              <w:t>ь</w:t>
            </w:r>
            <w:r w:rsidRPr="00A26752">
              <w:rPr>
                <w:sz w:val="24"/>
                <w:szCs w:val="24"/>
              </w:rPr>
              <w:t>ным дорогам федерального, регионал</w:t>
            </w:r>
            <w:r w:rsidRPr="00A26752">
              <w:rPr>
                <w:sz w:val="24"/>
                <w:szCs w:val="24"/>
              </w:rPr>
              <w:t>ь</w:t>
            </w:r>
            <w:r w:rsidRPr="00A26752">
              <w:rPr>
                <w:sz w:val="24"/>
                <w:szCs w:val="24"/>
              </w:rPr>
              <w:t>ного или межмуниципального, местн</w:t>
            </w:r>
            <w:r w:rsidRPr="00A26752">
              <w:rPr>
                <w:sz w:val="24"/>
                <w:szCs w:val="24"/>
              </w:rPr>
              <w:t>о</w:t>
            </w:r>
            <w:r w:rsidRPr="00A26752">
              <w:rPr>
                <w:sz w:val="24"/>
                <w:szCs w:val="24"/>
              </w:rPr>
              <w:t>го значения муниципального района, участкам таким автомобильных дорог.</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pPr>
            <w:r w:rsidRPr="00120FE6">
              <w:rPr>
                <w:sz w:val="24"/>
                <w:szCs w:val="24"/>
              </w:rPr>
              <w:t>города Сердобска</w:t>
            </w:r>
          </w:p>
        </w:tc>
        <w:tc>
          <w:tcPr>
            <w:tcW w:w="6268" w:type="dxa"/>
            <w:gridSpan w:val="2"/>
            <w:vAlign w:val="center"/>
          </w:tcPr>
          <w:p w:rsidR="00724AF3" w:rsidRDefault="00724AF3" w:rsidP="00724AF3">
            <w:pPr>
              <w:widowControl w:val="0"/>
              <w:ind w:left="57" w:right="57"/>
              <w:contextualSpacing/>
              <w:jc w:val="center"/>
              <w:rPr>
                <w:rFonts w:cs="Times New Roman"/>
                <w:sz w:val="24"/>
                <w:szCs w:val="24"/>
              </w:rPr>
            </w:pPr>
            <w:r w:rsidRPr="00EB236B">
              <w:rPr>
                <w:rFonts w:cs="Times New Roman"/>
                <w:sz w:val="24"/>
                <w:szCs w:val="24"/>
              </w:rPr>
              <w:t>Постановление от 16.04.2019  № 85</w:t>
            </w:r>
          </w:p>
          <w:p w:rsidR="0055184A" w:rsidRDefault="00724AF3" w:rsidP="00724AF3">
            <w:pPr>
              <w:jc w:val="center"/>
              <w:rPr>
                <w:rFonts w:cs="Times New Roman"/>
                <w:sz w:val="24"/>
                <w:szCs w:val="24"/>
              </w:rPr>
            </w:pPr>
            <w:r w:rsidRPr="00EB236B">
              <w:rPr>
                <w:rFonts w:cs="Times New Roman"/>
                <w:sz w:val="24"/>
                <w:szCs w:val="24"/>
              </w:rPr>
              <w:t xml:space="preserve">«Об утверждении административного регламента </w:t>
            </w:r>
          </w:p>
          <w:p w:rsidR="0055184A" w:rsidRDefault="00724AF3" w:rsidP="00724AF3">
            <w:pPr>
              <w:jc w:val="center"/>
              <w:rPr>
                <w:rFonts w:cs="Times New Roman"/>
                <w:sz w:val="24"/>
                <w:szCs w:val="24"/>
              </w:rPr>
            </w:pPr>
            <w:r w:rsidRPr="00EB236B">
              <w:rPr>
                <w:rFonts w:cs="Times New Roman"/>
                <w:sz w:val="24"/>
                <w:szCs w:val="24"/>
              </w:rPr>
              <w:t xml:space="preserve">«Выдача специального разрешения на движение по </w:t>
            </w:r>
          </w:p>
          <w:p w:rsidR="0055184A" w:rsidRDefault="00724AF3" w:rsidP="00724AF3">
            <w:pPr>
              <w:jc w:val="center"/>
              <w:rPr>
                <w:rFonts w:cs="Times New Roman"/>
                <w:sz w:val="24"/>
                <w:szCs w:val="24"/>
              </w:rPr>
            </w:pPr>
            <w:r w:rsidRPr="00EB236B">
              <w:rPr>
                <w:rFonts w:cs="Times New Roman"/>
                <w:sz w:val="24"/>
                <w:szCs w:val="24"/>
              </w:rPr>
              <w:t>автомобильным дорогам тяжеловесного и (или)</w:t>
            </w:r>
          </w:p>
          <w:p w:rsidR="00190BFC" w:rsidRPr="00CD686E" w:rsidRDefault="00724AF3" w:rsidP="00724AF3">
            <w:pPr>
              <w:jc w:val="center"/>
              <w:rPr>
                <w:sz w:val="24"/>
                <w:szCs w:val="24"/>
              </w:rPr>
            </w:pPr>
            <w:r w:rsidRPr="00EB236B">
              <w:rPr>
                <w:rFonts w:cs="Times New Roman"/>
                <w:sz w:val="24"/>
                <w:szCs w:val="24"/>
              </w:rPr>
              <w:t xml:space="preserve"> крупногабаритного транспортного средства, а также транспортного средства, осуществляющего перевозки опасных грузов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«город Сердобск»,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Назначение пенсии за выслугу лет м</w:t>
            </w:r>
            <w:r w:rsidRPr="00CD686E">
              <w:rPr>
                <w:sz w:val="24"/>
                <w:szCs w:val="24"/>
              </w:rPr>
              <w:t>у</w:t>
            </w:r>
            <w:r w:rsidRPr="00CD686E">
              <w:rPr>
                <w:sz w:val="24"/>
                <w:szCs w:val="24"/>
              </w:rPr>
              <w:t>ниципальным служащим.</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pPr>
            <w:r w:rsidRPr="00120FE6">
              <w:rPr>
                <w:sz w:val="24"/>
                <w:szCs w:val="24"/>
              </w:rPr>
              <w:t>города Сердобска</w:t>
            </w:r>
          </w:p>
        </w:tc>
        <w:tc>
          <w:tcPr>
            <w:tcW w:w="6268" w:type="dxa"/>
            <w:gridSpan w:val="2"/>
            <w:vAlign w:val="center"/>
          </w:tcPr>
          <w:p w:rsidR="00581B3F" w:rsidRPr="00EB236B" w:rsidRDefault="00581B3F" w:rsidP="00581B3F">
            <w:pPr>
              <w:widowControl w:val="0"/>
              <w:shd w:val="clear" w:color="auto" w:fill="FFFFFF"/>
              <w:ind w:left="57" w:right="57"/>
              <w:contextualSpacing/>
              <w:jc w:val="center"/>
              <w:rPr>
                <w:rFonts w:cs="Times New Roman"/>
                <w:sz w:val="24"/>
                <w:szCs w:val="24"/>
              </w:rPr>
            </w:pPr>
            <w:r w:rsidRPr="00EB236B">
              <w:rPr>
                <w:rFonts w:cs="Times New Roman"/>
                <w:sz w:val="24"/>
                <w:szCs w:val="24"/>
                <w:shd w:val="clear" w:color="auto" w:fill="FFFFFF"/>
              </w:rPr>
              <w:t>Постановление от 11.03.2013 № 115</w:t>
            </w:r>
          </w:p>
          <w:p w:rsidR="00190BFC" w:rsidRPr="00CD686E" w:rsidRDefault="00581B3F" w:rsidP="00581B3F">
            <w:pPr>
              <w:jc w:val="center"/>
              <w:rPr>
                <w:sz w:val="24"/>
                <w:szCs w:val="24"/>
              </w:rPr>
            </w:pPr>
            <w:r w:rsidRPr="00EB236B">
              <w:rPr>
                <w:rFonts w:cs="Times New Roman"/>
                <w:sz w:val="24"/>
                <w:szCs w:val="24"/>
              </w:rPr>
              <w:t>«</w:t>
            </w:r>
            <w:r w:rsidRPr="00EB236B">
              <w:rPr>
                <w:rFonts w:cs="Times New Roman"/>
                <w:color w:val="000000"/>
                <w:sz w:val="24"/>
                <w:szCs w:val="24"/>
              </w:rPr>
              <w:t>Об утверждении Административного  регламента по предоставлению муниципальной услуги «Назначение и выплата пенсии за выслугу лет муниципальным служ</w:t>
            </w:r>
            <w:r w:rsidRPr="00EB236B">
              <w:rPr>
                <w:rFonts w:cs="Times New Roman"/>
                <w:color w:val="000000"/>
                <w:sz w:val="24"/>
                <w:szCs w:val="24"/>
              </w:rPr>
              <w:t>а</w:t>
            </w:r>
            <w:r w:rsidRPr="00EB236B">
              <w:rPr>
                <w:rFonts w:cs="Times New Roman"/>
                <w:color w:val="000000"/>
                <w:sz w:val="24"/>
                <w:szCs w:val="24"/>
              </w:rPr>
              <w:t>щим и лицам, замещающим муниципальные должности города Сердобска»</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Выдача копий муниципальных прав</w:t>
            </w:r>
            <w:r w:rsidRPr="00CD686E">
              <w:rPr>
                <w:sz w:val="24"/>
                <w:szCs w:val="24"/>
              </w:rPr>
              <w:t>о</w:t>
            </w:r>
            <w:r w:rsidRPr="00CD686E">
              <w:rPr>
                <w:sz w:val="24"/>
                <w:szCs w:val="24"/>
              </w:rPr>
              <w:t>вых актов.</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pPr>
            <w:r w:rsidRPr="00120FE6">
              <w:rPr>
                <w:sz w:val="24"/>
                <w:szCs w:val="24"/>
              </w:rPr>
              <w:t>города Сердобска</w:t>
            </w:r>
          </w:p>
        </w:tc>
        <w:tc>
          <w:tcPr>
            <w:tcW w:w="6268" w:type="dxa"/>
            <w:gridSpan w:val="2"/>
            <w:vAlign w:val="center"/>
          </w:tcPr>
          <w:p w:rsidR="00190BFC" w:rsidRPr="00EB236B" w:rsidRDefault="00190BFC" w:rsidP="00190BFC">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11.04.2019 № 178</w:t>
            </w:r>
          </w:p>
          <w:p w:rsidR="00190BFC" w:rsidRPr="00CD686E" w:rsidRDefault="00190BFC" w:rsidP="00190BFC">
            <w:pPr>
              <w:jc w:val="center"/>
              <w:rPr>
                <w:sz w:val="24"/>
                <w:szCs w:val="24"/>
              </w:rPr>
            </w:pPr>
            <w:r w:rsidRPr="00EB236B">
              <w:rPr>
                <w:rFonts w:cs="Times New Roman"/>
                <w:color w:val="000000"/>
                <w:sz w:val="24"/>
                <w:szCs w:val="24"/>
                <w:shd w:val="clear" w:color="auto" w:fill="FFFFFF"/>
              </w:rPr>
              <w:t xml:space="preserve">«Об утверждении административного регламента по </w:t>
            </w:r>
            <w:r w:rsidRPr="00EB236B">
              <w:rPr>
                <w:rFonts w:cs="Times New Roman"/>
                <w:color w:val="000000"/>
                <w:sz w:val="24"/>
                <w:szCs w:val="24"/>
                <w:shd w:val="clear" w:color="auto" w:fill="FFFFFF"/>
              </w:rPr>
              <w:lastRenderedPageBreak/>
              <w:t>предоставлению </w:t>
            </w:r>
            <w:r w:rsidRPr="00EB236B">
              <w:rPr>
                <w:rFonts w:cs="Times New Roman"/>
                <w:bCs/>
                <w:color w:val="000000"/>
                <w:sz w:val="24"/>
                <w:szCs w:val="24"/>
                <w:shd w:val="clear" w:color="auto" w:fill="FFFFFF"/>
              </w:rPr>
              <w:t>муниципальной</w:t>
            </w:r>
            <w:r w:rsidRPr="00EB236B">
              <w:rPr>
                <w:rFonts w:cs="Times New Roman"/>
                <w:color w:val="000000"/>
                <w:sz w:val="24"/>
                <w:szCs w:val="24"/>
                <w:shd w:val="clear" w:color="auto" w:fill="FFFFFF"/>
              </w:rPr>
              <w:t> услуги «</w:t>
            </w:r>
            <w:r w:rsidRPr="00EB236B">
              <w:rPr>
                <w:rStyle w:val="44"/>
                <w:sz w:val="24"/>
                <w:szCs w:val="24"/>
              </w:rPr>
              <w:t xml:space="preserve"> Выдача копий муниципальных правовых актов</w:t>
            </w:r>
            <w:r w:rsidRPr="00EB236B">
              <w:rPr>
                <w:rFonts w:cs="Times New Roman"/>
                <w:bCs/>
                <w:color w:val="000000"/>
                <w:sz w:val="24"/>
                <w:szCs w:val="24"/>
                <w:shd w:val="clear" w:color="auto" w:fill="FFFFFF"/>
              </w:rPr>
              <w:t xml:space="preserve"> »</w:t>
            </w:r>
            <w:r w:rsidRPr="00EB236B">
              <w:rPr>
                <w:rFonts w:cs="Times New Roman"/>
                <w:color w:val="000000"/>
                <w:sz w:val="24"/>
                <w:szCs w:val="24"/>
                <w:shd w:val="clear" w:color="auto" w:fill="FFFFFF"/>
              </w:rPr>
              <w:t>»</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keepNext/>
              <w:keepLines/>
              <w:suppressLineNumbers/>
              <w:suppressAutoHyphens/>
              <w:rPr>
                <w:sz w:val="24"/>
                <w:szCs w:val="24"/>
              </w:rPr>
            </w:pPr>
            <w:r w:rsidRPr="00CD686E">
              <w:rPr>
                <w:sz w:val="24"/>
                <w:szCs w:val="24"/>
              </w:rPr>
              <w:t>Предоставление информации по документам архивных фондов</w:t>
            </w:r>
            <w:r>
              <w:rPr>
                <w:sz w:val="24"/>
                <w:szCs w:val="24"/>
              </w:rPr>
              <w:t>.</w:t>
            </w:r>
          </w:p>
        </w:tc>
        <w:tc>
          <w:tcPr>
            <w:tcW w:w="2237" w:type="dxa"/>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rPr>
                <w:sz w:val="16"/>
                <w:szCs w:val="16"/>
              </w:rPr>
            </w:pPr>
            <w:r w:rsidRPr="00120FE6">
              <w:rPr>
                <w:sz w:val="24"/>
                <w:szCs w:val="24"/>
              </w:rPr>
              <w:t>города Сердобска</w:t>
            </w:r>
          </w:p>
        </w:tc>
        <w:tc>
          <w:tcPr>
            <w:tcW w:w="6268" w:type="dxa"/>
            <w:gridSpan w:val="2"/>
            <w:vAlign w:val="center"/>
          </w:tcPr>
          <w:p w:rsidR="00190BFC" w:rsidRPr="00CD686E" w:rsidRDefault="00190BFC" w:rsidP="00190BFC">
            <w:pPr>
              <w:jc w:val="center"/>
              <w:rPr>
                <w:sz w:val="24"/>
                <w:szCs w:val="24"/>
              </w:rPr>
            </w:pP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Предоставление выписок из похозя</w:t>
            </w:r>
            <w:r w:rsidRPr="00CD686E">
              <w:rPr>
                <w:sz w:val="24"/>
                <w:szCs w:val="24"/>
              </w:rPr>
              <w:t>й</w:t>
            </w:r>
            <w:r w:rsidRPr="00CD686E">
              <w:rPr>
                <w:sz w:val="24"/>
                <w:szCs w:val="24"/>
              </w:rPr>
              <w:t>ственной книги</w:t>
            </w:r>
            <w:r>
              <w:rPr>
                <w:sz w:val="24"/>
                <w:szCs w:val="24"/>
              </w:rPr>
              <w:t>.</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rPr>
                <w:sz w:val="16"/>
                <w:szCs w:val="16"/>
              </w:rPr>
            </w:pPr>
            <w:r w:rsidRPr="00120FE6">
              <w:rPr>
                <w:sz w:val="24"/>
                <w:szCs w:val="24"/>
              </w:rPr>
              <w:t>города Сердобска</w:t>
            </w:r>
          </w:p>
        </w:tc>
        <w:tc>
          <w:tcPr>
            <w:tcW w:w="6268" w:type="dxa"/>
            <w:gridSpan w:val="2"/>
            <w:vAlign w:val="center"/>
          </w:tcPr>
          <w:p w:rsidR="00724AF3" w:rsidRDefault="00724AF3" w:rsidP="00724AF3">
            <w:pPr>
              <w:widowControl w:val="0"/>
              <w:ind w:left="57" w:right="57"/>
              <w:contextualSpacing/>
              <w:jc w:val="center"/>
              <w:rPr>
                <w:rFonts w:cs="Times New Roman"/>
                <w:sz w:val="24"/>
                <w:szCs w:val="24"/>
              </w:rPr>
            </w:pPr>
            <w:r>
              <w:rPr>
                <w:rFonts w:cs="Times New Roman"/>
                <w:sz w:val="24"/>
                <w:szCs w:val="24"/>
              </w:rPr>
              <w:t>Постановление от 19.02.2019 № 9</w:t>
            </w:r>
            <w:r w:rsidR="00657700">
              <w:rPr>
                <w:rFonts w:cs="Times New Roman"/>
                <w:sz w:val="24"/>
                <w:szCs w:val="24"/>
              </w:rPr>
              <w:t>5</w:t>
            </w:r>
          </w:p>
          <w:p w:rsidR="0055184A" w:rsidRDefault="00724AF3" w:rsidP="00657700">
            <w:pPr>
              <w:jc w:val="center"/>
              <w:rPr>
                <w:rFonts w:cs="Times New Roman"/>
                <w:sz w:val="24"/>
                <w:szCs w:val="24"/>
              </w:rPr>
            </w:pPr>
            <w:r w:rsidRPr="00EB236B">
              <w:rPr>
                <w:rFonts w:cs="Times New Roman"/>
                <w:sz w:val="24"/>
                <w:szCs w:val="24"/>
              </w:rPr>
              <w:t xml:space="preserve">«Об утверждении административного Регламента </w:t>
            </w:r>
          </w:p>
          <w:p w:rsidR="0055184A" w:rsidRDefault="00724AF3" w:rsidP="00657700">
            <w:pPr>
              <w:jc w:val="center"/>
              <w:rPr>
                <w:rFonts w:cs="Times New Roman"/>
                <w:sz w:val="24"/>
                <w:szCs w:val="24"/>
              </w:rPr>
            </w:pPr>
            <w:r w:rsidRPr="00EB236B">
              <w:rPr>
                <w:rFonts w:cs="Times New Roman"/>
                <w:sz w:val="24"/>
                <w:szCs w:val="24"/>
              </w:rPr>
              <w:t>предоставления города Сердобска администрацией города Сердобска Сердобского района Пензенской области м</w:t>
            </w:r>
            <w:r w:rsidRPr="00EB236B">
              <w:rPr>
                <w:rFonts w:cs="Times New Roman"/>
                <w:sz w:val="24"/>
                <w:szCs w:val="24"/>
              </w:rPr>
              <w:t>у</w:t>
            </w:r>
            <w:r w:rsidRPr="00EB236B">
              <w:rPr>
                <w:rFonts w:cs="Times New Roman"/>
                <w:sz w:val="24"/>
                <w:szCs w:val="24"/>
              </w:rPr>
              <w:t xml:space="preserve">ниципальной услуги «Предоставление выписок из </w:t>
            </w:r>
          </w:p>
          <w:p w:rsidR="00190BFC" w:rsidRPr="00CD686E" w:rsidRDefault="00724AF3" w:rsidP="00657700">
            <w:pPr>
              <w:jc w:val="center"/>
              <w:rPr>
                <w:sz w:val="24"/>
                <w:szCs w:val="24"/>
              </w:rPr>
            </w:pPr>
            <w:r w:rsidRPr="00EB236B">
              <w:rPr>
                <w:rFonts w:cs="Times New Roman"/>
                <w:sz w:val="24"/>
                <w:szCs w:val="24"/>
              </w:rPr>
              <w:t>похозяйственной книги»</w:t>
            </w:r>
          </w:p>
        </w:tc>
        <w:tc>
          <w:tcPr>
            <w:tcW w:w="1417" w:type="dxa"/>
            <w:vAlign w:val="center"/>
          </w:tcPr>
          <w:p w:rsidR="00190BFC" w:rsidRPr="00CD686E" w:rsidRDefault="00190BFC" w:rsidP="00190BFC">
            <w:pPr>
              <w:jc w:val="center"/>
              <w:rPr>
                <w:sz w:val="24"/>
                <w:szCs w:val="24"/>
              </w:rPr>
            </w:pPr>
          </w:p>
        </w:tc>
      </w:tr>
      <w:tr w:rsidR="00190BFC" w:rsidRPr="00CD686E" w:rsidTr="001D29E2">
        <w:trPr>
          <w:trHeight w:val="20"/>
        </w:trPr>
        <w:tc>
          <w:tcPr>
            <w:tcW w:w="560" w:type="dxa"/>
            <w:vAlign w:val="center"/>
          </w:tcPr>
          <w:p w:rsidR="00190BFC" w:rsidRPr="00CD686E" w:rsidRDefault="00190BFC" w:rsidP="00190BFC">
            <w:pPr>
              <w:pStyle w:val="ac"/>
              <w:numPr>
                <w:ilvl w:val="0"/>
                <w:numId w:val="12"/>
              </w:numPr>
              <w:jc w:val="center"/>
              <w:rPr>
                <w:b/>
                <w:sz w:val="24"/>
                <w:szCs w:val="24"/>
              </w:rPr>
            </w:pPr>
          </w:p>
        </w:tc>
        <w:tc>
          <w:tcPr>
            <w:tcW w:w="4368" w:type="dxa"/>
            <w:gridSpan w:val="2"/>
          </w:tcPr>
          <w:p w:rsidR="00190BFC" w:rsidRPr="00CD686E" w:rsidRDefault="00190BFC" w:rsidP="00190BFC">
            <w:pPr>
              <w:rPr>
                <w:sz w:val="24"/>
                <w:szCs w:val="24"/>
              </w:rPr>
            </w:pPr>
            <w:r w:rsidRPr="00CD686E">
              <w:rPr>
                <w:sz w:val="24"/>
                <w:szCs w:val="24"/>
              </w:rPr>
              <w:t>Регистрация устава территориального общественного самоуправления.</w:t>
            </w:r>
          </w:p>
        </w:tc>
        <w:tc>
          <w:tcPr>
            <w:tcW w:w="2237" w:type="dxa"/>
            <w:vAlign w:val="center"/>
          </w:tcPr>
          <w:p w:rsidR="00190BFC" w:rsidRDefault="00190BFC" w:rsidP="00190BFC">
            <w:pPr>
              <w:jc w:val="center"/>
              <w:rPr>
                <w:sz w:val="24"/>
                <w:szCs w:val="24"/>
              </w:rPr>
            </w:pPr>
            <w:r w:rsidRPr="00363038">
              <w:rPr>
                <w:sz w:val="24"/>
                <w:szCs w:val="24"/>
              </w:rPr>
              <w:t xml:space="preserve">Администрация </w:t>
            </w:r>
          </w:p>
          <w:p w:rsidR="00190BFC" w:rsidRPr="00CD686E" w:rsidRDefault="00190BFC" w:rsidP="00190BFC">
            <w:pPr>
              <w:jc w:val="center"/>
            </w:pPr>
            <w:r w:rsidRPr="00120FE6">
              <w:rPr>
                <w:sz w:val="24"/>
                <w:szCs w:val="24"/>
              </w:rPr>
              <w:t>города Сердобска</w:t>
            </w:r>
          </w:p>
        </w:tc>
        <w:tc>
          <w:tcPr>
            <w:tcW w:w="6268" w:type="dxa"/>
            <w:gridSpan w:val="2"/>
            <w:vAlign w:val="center"/>
          </w:tcPr>
          <w:p w:rsidR="006B71E2" w:rsidRPr="00EB236B" w:rsidRDefault="006B71E2" w:rsidP="006B71E2">
            <w:pPr>
              <w:widowControl w:val="0"/>
              <w:shd w:val="clear" w:color="auto" w:fill="FFFFFF"/>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 xml:space="preserve">Постановление от </w:t>
            </w:r>
            <w:r>
              <w:rPr>
                <w:rFonts w:cs="Times New Roman"/>
                <w:color w:val="000000"/>
                <w:sz w:val="24"/>
                <w:szCs w:val="24"/>
                <w:shd w:val="clear" w:color="auto" w:fill="FFFFFF"/>
              </w:rPr>
              <w:t>02.12</w:t>
            </w:r>
            <w:r w:rsidR="000B4C3F">
              <w:rPr>
                <w:rFonts w:cs="Times New Roman"/>
                <w:color w:val="000000"/>
                <w:sz w:val="24"/>
                <w:szCs w:val="24"/>
                <w:shd w:val="clear" w:color="auto" w:fill="FFFFFF"/>
              </w:rPr>
              <w:t>.</w:t>
            </w:r>
            <w:r>
              <w:rPr>
                <w:rFonts w:cs="Times New Roman"/>
                <w:color w:val="000000"/>
                <w:sz w:val="24"/>
                <w:szCs w:val="24"/>
                <w:shd w:val="clear" w:color="auto" w:fill="FFFFFF"/>
              </w:rPr>
              <w:t>2019</w:t>
            </w:r>
            <w:r w:rsidRPr="00EB236B">
              <w:rPr>
                <w:rFonts w:cs="Times New Roman"/>
                <w:color w:val="000000"/>
                <w:sz w:val="24"/>
                <w:szCs w:val="24"/>
                <w:shd w:val="clear" w:color="auto" w:fill="FFFFFF"/>
              </w:rPr>
              <w:t xml:space="preserve"> № </w:t>
            </w:r>
            <w:r>
              <w:rPr>
                <w:rFonts w:cs="Times New Roman"/>
                <w:color w:val="000000"/>
                <w:sz w:val="24"/>
                <w:szCs w:val="24"/>
                <w:shd w:val="clear" w:color="auto" w:fill="FFFFFF"/>
              </w:rPr>
              <w:t>617</w:t>
            </w:r>
          </w:p>
          <w:p w:rsidR="00190BFC" w:rsidRPr="00CD686E" w:rsidRDefault="006B71E2" w:rsidP="006B71E2">
            <w:pPr>
              <w:jc w:val="center"/>
              <w:rPr>
                <w:sz w:val="24"/>
                <w:szCs w:val="24"/>
              </w:rPr>
            </w:pPr>
            <w:r w:rsidRPr="00EB236B">
              <w:rPr>
                <w:rFonts w:cs="Times New Roman"/>
                <w:color w:val="000000"/>
                <w:sz w:val="24"/>
                <w:szCs w:val="24"/>
                <w:shd w:val="clear" w:color="auto" w:fill="FFFFFF"/>
              </w:rPr>
              <w:t>«</w:t>
            </w:r>
            <w:r w:rsidRPr="00EB236B">
              <w:rPr>
                <w:rFonts w:cs="Times New Roman"/>
                <w:color w:val="000000"/>
                <w:sz w:val="24"/>
                <w:szCs w:val="24"/>
              </w:rPr>
              <w:t>Об утверждении Административного регламента по предоставлению муниципальной услуги «Регистрация устава территориального общественного самоуправл</w:t>
            </w:r>
            <w:r w:rsidRPr="00EB236B">
              <w:rPr>
                <w:rFonts w:cs="Times New Roman"/>
                <w:color w:val="000000"/>
                <w:sz w:val="24"/>
                <w:szCs w:val="24"/>
              </w:rPr>
              <w:t>е</w:t>
            </w:r>
            <w:r w:rsidRPr="00EB236B">
              <w:rPr>
                <w:rFonts w:cs="Times New Roman"/>
                <w:color w:val="000000"/>
                <w:sz w:val="24"/>
                <w:szCs w:val="24"/>
              </w:rPr>
              <w:t>ния»»</w:t>
            </w:r>
          </w:p>
        </w:tc>
        <w:tc>
          <w:tcPr>
            <w:tcW w:w="1417" w:type="dxa"/>
            <w:vAlign w:val="center"/>
          </w:tcPr>
          <w:p w:rsidR="00190BFC" w:rsidRPr="00CD686E" w:rsidRDefault="00190BFC" w:rsidP="00190BFC">
            <w:pPr>
              <w:jc w:val="center"/>
              <w:rPr>
                <w:sz w:val="24"/>
                <w:szCs w:val="24"/>
              </w:rPr>
            </w:pPr>
          </w:p>
        </w:tc>
      </w:tr>
      <w:tr w:rsidR="00DF1009" w:rsidRPr="00CD686E" w:rsidTr="00AE7F4C">
        <w:trPr>
          <w:trHeight w:val="743"/>
        </w:trPr>
        <w:tc>
          <w:tcPr>
            <w:tcW w:w="560" w:type="dxa"/>
            <w:vAlign w:val="center"/>
          </w:tcPr>
          <w:p w:rsidR="00DF1009" w:rsidRPr="00CD686E" w:rsidRDefault="00DF1009" w:rsidP="00DF1009">
            <w:pPr>
              <w:pStyle w:val="ac"/>
              <w:numPr>
                <w:ilvl w:val="0"/>
                <w:numId w:val="12"/>
              </w:numPr>
              <w:jc w:val="center"/>
              <w:rPr>
                <w:b/>
                <w:sz w:val="24"/>
                <w:szCs w:val="24"/>
              </w:rPr>
            </w:pPr>
          </w:p>
        </w:tc>
        <w:tc>
          <w:tcPr>
            <w:tcW w:w="4368" w:type="dxa"/>
            <w:gridSpan w:val="2"/>
          </w:tcPr>
          <w:p w:rsidR="00DF1009" w:rsidRPr="00CD686E" w:rsidRDefault="00DF1009" w:rsidP="00DF1009">
            <w:pPr>
              <w:rPr>
                <w:sz w:val="24"/>
                <w:szCs w:val="24"/>
                <w:vertAlign w:val="superscript"/>
              </w:rPr>
            </w:pPr>
            <w:r w:rsidRPr="00CD686E">
              <w:rPr>
                <w:sz w:val="24"/>
                <w:szCs w:val="24"/>
              </w:rPr>
              <w:t>Возмещение затрат на оказание рит</w:t>
            </w:r>
            <w:r w:rsidRPr="00CD686E">
              <w:rPr>
                <w:sz w:val="24"/>
                <w:szCs w:val="24"/>
              </w:rPr>
              <w:t>у</w:t>
            </w:r>
            <w:r w:rsidRPr="00CD686E">
              <w:rPr>
                <w:sz w:val="24"/>
                <w:szCs w:val="24"/>
              </w:rPr>
              <w:t>альных услуг и услуг по погребению умершего (погибшего) Почетного гражданина.</w:t>
            </w:r>
            <w:r w:rsidRPr="00CD686E">
              <w:rPr>
                <w:sz w:val="24"/>
                <w:szCs w:val="24"/>
                <w:vertAlign w:val="superscript"/>
              </w:rPr>
              <w:t>3</w:t>
            </w:r>
          </w:p>
        </w:tc>
        <w:tc>
          <w:tcPr>
            <w:tcW w:w="2237" w:type="dxa"/>
            <w:vAlign w:val="center"/>
          </w:tcPr>
          <w:p w:rsidR="00DF1009" w:rsidRDefault="00DF1009" w:rsidP="00DF1009">
            <w:pPr>
              <w:jc w:val="center"/>
              <w:rPr>
                <w:sz w:val="24"/>
                <w:szCs w:val="24"/>
              </w:rPr>
            </w:pPr>
            <w:r w:rsidRPr="00363038">
              <w:rPr>
                <w:sz w:val="24"/>
                <w:szCs w:val="24"/>
              </w:rPr>
              <w:t xml:space="preserve">Администрация </w:t>
            </w:r>
          </w:p>
          <w:p w:rsidR="00DF1009" w:rsidRPr="00EF6653" w:rsidRDefault="00DF1009" w:rsidP="00DF1009">
            <w:pPr>
              <w:jc w:val="center"/>
              <w:rPr>
                <w:i/>
                <w:sz w:val="24"/>
                <w:szCs w:val="24"/>
              </w:rPr>
            </w:pPr>
            <w:r w:rsidRPr="00120FE6">
              <w:rPr>
                <w:sz w:val="24"/>
                <w:szCs w:val="24"/>
              </w:rPr>
              <w:t>города Сердобска</w:t>
            </w:r>
          </w:p>
        </w:tc>
        <w:tc>
          <w:tcPr>
            <w:tcW w:w="6268" w:type="dxa"/>
            <w:gridSpan w:val="2"/>
          </w:tcPr>
          <w:p w:rsidR="00DF1009" w:rsidRPr="00EB236B" w:rsidRDefault="00DF1009" w:rsidP="00DF1009">
            <w:pPr>
              <w:widowControl w:val="0"/>
              <w:ind w:left="57" w:right="57"/>
              <w:contextualSpacing/>
              <w:jc w:val="center"/>
              <w:rPr>
                <w:rFonts w:cs="Times New Roman"/>
                <w:sz w:val="24"/>
                <w:szCs w:val="24"/>
                <w:shd w:val="clear" w:color="auto" w:fill="FFFFFF"/>
              </w:rPr>
            </w:pPr>
            <w:r w:rsidRPr="00EB236B">
              <w:rPr>
                <w:rFonts w:cs="Times New Roman"/>
                <w:sz w:val="24"/>
                <w:szCs w:val="24"/>
                <w:shd w:val="clear" w:color="auto" w:fill="FFFFFF"/>
              </w:rPr>
              <w:t xml:space="preserve">Постановление от </w:t>
            </w:r>
            <w:r>
              <w:rPr>
                <w:rFonts w:cs="Times New Roman"/>
                <w:sz w:val="24"/>
                <w:szCs w:val="24"/>
                <w:shd w:val="clear" w:color="auto" w:fill="FFFFFF"/>
              </w:rPr>
              <w:t>06.05.2020</w:t>
            </w:r>
            <w:r w:rsidRPr="00EB236B">
              <w:rPr>
                <w:rFonts w:cs="Times New Roman"/>
                <w:sz w:val="24"/>
                <w:szCs w:val="24"/>
                <w:shd w:val="clear" w:color="auto" w:fill="FFFFFF"/>
              </w:rPr>
              <w:t xml:space="preserve"> № </w:t>
            </w:r>
            <w:r>
              <w:rPr>
                <w:rFonts w:cs="Times New Roman"/>
                <w:sz w:val="24"/>
                <w:szCs w:val="24"/>
                <w:shd w:val="clear" w:color="auto" w:fill="FFFFFF"/>
              </w:rPr>
              <w:t>142</w:t>
            </w:r>
          </w:p>
          <w:p w:rsidR="0055184A" w:rsidRDefault="00DF1009" w:rsidP="00DF1009">
            <w:pPr>
              <w:widowControl w:val="0"/>
              <w:ind w:left="57" w:right="57"/>
              <w:contextualSpacing/>
              <w:jc w:val="center"/>
              <w:rPr>
                <w:rFonts w:cs="Times New Roman"/>
                <w:sz w:val="24"/>
                <w:szCs w:val="24"/>
              </w:rPr>
            </w:pPr>
            <w:r w:rsidRPr="00EB236B">
              <w:rPr>
                <w:rFonts w:cs="Times New Roman"/>
                <w:sz w:val="24"/>
                <w:szCs w:val="24"/>
              </w:rPr>
              <w:t>«Об утверждении Административного регламента по предоставлению муниципальной услуги  «Возмещение затрат на оказание ритуальных услуг и услуг по погреб</w:t>
            </w:r>
            <w:r w:rsidRPr="00EB236B">
              <w:rPr>
                <w:rFonts w:cs="Times New Roman"/>
                <w:sz w:val="24"/>
                <w:szCs w:val="24"/>
              </w:rPr>
              <w:t>е</w:t>
            </w:r>
            <w:r w:rsidRPr="00EB236B">
              <w:rPr>
                <w:rFonts w:cs="Times New Roman"/>
                <w:sz w:val="24"/>
                <w:szCs w:val="24"/>
              </w:rPr>
              <w:t>нию умершего (погибшего) Почетного гражданина</w:t>
            </w:r>
            <w:r>
              <w:rPr>
                <w:rFonts w:cs="Times New Roman"/>
                <w:sz w:val="24"/>
                <w:szCs w:val="24"/>
              </w:rPr>
              <w:t>»</w:t>
            </w:r>
          </w:p>
          <w:p w:rsidR="00DF1009" w:rsidRPr="00EB236B" w:rsidRDefault="00DF1009" w:rsidP="00DF1009">
            <w:pPr>
              <w:widowControl w:val="0"/>
              <w:ind w:left="57" w:right="57"/>
              <w:contextualSpacing/>
              <w:jc w:val="center"/>
              <w:rPr>
                <w:rFonts w:cs="Times New Roman"/>
                <w:sz w:val="24"/>
                <w:szCs w:val="24"/>
              </w:rPr>
            </w:pPr>
            <w:r w:rsidRPr="00EB236B">
              <w:rPr>
                <w:rFonts w:cs="Times New Roman"/>
                <w:sz w:val="24"/>
                <w:szCs w:val="24"/>
              </w:rPr>
              <w:t xml:space="preserve"> города Сердобска»</w:t>
            </w:r>
          </w:p>
        </w:tc>
        <w:tc>
          <w:tcPr>
            <w:tcW w:w="1417" w:type="dxa"/>
            <w:vAlign w:val="center"/>
          </w:tcPr>
          <w:p w:rsidR="00DF1009" w:rsidRPr="00CD686E" w:rsidRDefault="00DF1009" w:rsidP="00DF1009">
            <w:pPr>
              <w:jc w:val="center"/>
              <w:rPr>
                <w:sz w:val="24"/>
                <w:szCs w:val="24"/>
              </w:rPr>
            </w:pPr>
          </w:p>
        </w:tc>
      </w:tr>
      <w:tr w:rsidR="00DF1009" w:rsidRPr="00CD686E" w:rsidTr="00AE7F4C">
        <w:trPr>
          <w:trHeight w:val="20"/>
        </w:trPr>
        <w:tc>
          <w:tcPr>
            <w:tcW w:w="560" w:type="dxa"/>
            <w:vAlign w:val="center"/>
          </w:tcPr>
          <w:p w:rsidR="00DF1009" w:rsidRPr="00CD686E" w:rsidRDefault="00DF1009" w:rsidP="00DF1009">
            <w:pPr>
              <w:pStyle w:val="ac"/>
              <w:numPr>
                <w:ilvl w:val="0"/>
                <w:numId w:val="12"/>
              </w:numPr>
              <w:jc w:val="center"/>
              <w:rPr>
                <w:b/>
                <w:sz w:val="24"/>
                <w:szCs w:val="24"/>
              </w:rPr>
            </w:pPr>
          </w:p>
        </w:tc>
        <w:tc>
          <w:tcPr>
            <w:tcW w:w="4368" w:type="dxa"/>
            <w:gridSpan w:val="2"/>
          </w:tcPr>
          <w:p w:rsidR="00DF1009" w:rsidRPr="00CD686E" w:rsidRDefault="00DF1009" w:rsidP="00DF1009">
            <w:pPr>
              <w:rPr>
                <w:sz w:val="24"/>
                <w:szCs w:val="24"/>
                <w:vertAlign w:val="superscript"/>
              </w:rPr>
            </w:pPr>
            <w:r w:rsidRPr="00CD686E">
              <w:rPr>
                <w:sz w:val="24"/>
                <w:szCs w:val="24"/>
              </w:rPr>
              <w:t>Возмещение затрат, связанных с изг</w:t>
            </w:r>
            <w:r w:rsidRPr="00CD686E">
              <w:rPr>
                <w:sz w:val="24"/>
                <w:szCs w:val="24"/>
              </w:rPr>
              <w:t>о</w:t>
            </w:r>
            <w:r w:rsidRPr="00CD686E">
              <w:rPr>
                <w:sz w:val="24"/>
                <w:szCs w:val="24"/>
              </w:rPr>
              <w:t>товлением и установкой надгробных сооружений на могиле умершего (п</w:t>
            </w:r>
            <w:r w:rsidRPr="00CD686E">
              <w:rPr>
                <w:sz w:val="24"/>
                <w:szCs w:val="24"/>
              </w:rPr>
              <w:t>о</w:t>
            </w:r>
            <w:r w:rsidRPr="00CD686E">
              <w:rPr>
                <w:sz w:val="24"/>
                <w:szCs w:val="24"/>
              </w:rPr>
              <w:t>гибшего) Почетного гражданина.</w:t>
            </w:r>
            <w:r w:rsidRPr="00CD686E">
              <w:rPr>
                <w:sz w:val="24"/>
                <w:szCs w:val="24"/>
                <w:vertAlign w:val="superscript"/>
              </w:rPr>
              <w:t>3</w:t>
            </w:r>
          </w:p>
        </w:tc>
        <w:tc>
          <w:tcPr>
            <w:tcW w:w="2237" w:type="dxa"/>
            <w:vAlign w:val="center"/>
          </w:tcPr>
          <w:p w:rsidR="00DF1009" w:rsidRDefault="00DF1009" w:rsidP="00DF1009">
            <w:pPr>
              <w:jc w:val="center"/>
              <w:rPr>
                <w:sz w:val="24"/>
                <w:szCs w:val="24"/>
              </w:rPr>
            </w:pPr>
            <w:r w:rsidRPr="00363038">
              <w:rPr>
                <w:sz w:val="24"/>
                <w:szCs w:val="24"/>
              </w:rPr>
              <w:t xml:space="preserve">Администрация </w:t>
            </w:r>
          </w:p>
          <w:p w:rsidR="00DF1009" w:rsidRPr="00CD686E" w:rsidRDefault="00DF1009" w:rsidP="00DF1009">
            <w:pPr>
              <w:jc w:val="center"/>
              <w:rPr>
                <w:sz w:val="24"/>
                <w:szCs w:val="24"/>
              </w:rPr>
            </w:pPr>
            <w:r w:rsidRPr="00120FE6">
              <w:rPr>
                <w:sz w:val="24"/>
                <w:szCs w:val="24"/>
              </w:rPr>
              <w:t>города Сердобска</w:t>
            </w:r>
          </w:p>
        </w:tc>
        <w:tc>
          <w:tcPr>
            <w:tcW w:w="6268" w:type="dxa"/>
            <w:gridSpan w:val="2"/>
            <w:vAlign w:val="bottom"/>
          </w:tcPr>
          <w:p w:rsidR="00DF1009" w:rsidRPr="00EB236B" w:rsidRDefault="00DF1009" w:rsidP="00DF1009">
            <w:pPr>
              <w:widowControl w:val="0"/>
              <w:ind w:left="57" w:right="57"/>
              <w:contextualSpacing/>
              <w:jc w:val="center"/>
              <w:rPr>
                <w:rFonts w:cs="Times New Roman"/>
                <w:color w:val="000000"/>
                <w:sz w:val="24"/>
                <w:szCs w:val="24"/>
                <w:shd w:val="clear" w:color="auto" w:fill="FFFFFF"/>
              </w:rPr>
            </w:pPr>
            <w:r w:rsidRPr="00EB236B">
              <w:rPr>
                <w:rFonts w:cs="Times New Roman"/>
                <w:color w:val="000000"/>
                <w:sz w:val="24"/>
                <w:szCs w:val="24"/>
                <w:shd w:val="clear" w:color="auto" w:fill="FFFFFF"/>
              </w:rPr>
              <w:t>Постановление от  23.05.2019 № 274</w:t>
            </w:r>
          </w:p>
          <w:p w:rsidR="00DF1009" w:rsidRPr="00EB236B" w:rsidRDefault="00DF1009" w:rsidP="00DF1009">
            <w:pPr>
              <w:widowControl w:val="0"/>
              <w:ind w:left="57" w:right="57"/>
              <w:contextualSpacing/>
              <w:jc w:val="center"/>
              <w:rPr>
                <w:rFonts w:cs="Times New Roman"/>
                <w:sz w:val="24"/>
                <w:szCs w:val="24"/>
              </w:rPr>
            </w:pPr>
            <w:r w:rsidRPr="00EB236B">
              <w:rPr>
                <w:rFonts w:cs="Times New Roman"/>
                <w:color w:val="000000"/>
                <w:sz w:val="24"/>
                <w:szCs w:val="24"/>
                <w:shd w:val="clear" w:color="auto" w:fill="FFFFFF"/>
              </w:rPr>
              <w:t>«Об утверждении административного регламента по предоставлению муниципальной услуги «</w:t>
            </w:r>
            <w:r w:rsidRPr="00EB236B">
              <w:rPr>
                <w:rFonts w:cs="Times New Roman"/>
                <w:bCs/>
                <w:color w:val="000000"/>
                <w:sz w:val="24"/>
                <w:szCs w:val="24"/>
                <w:shd w:val="clear" w:color="auto" w:fill="FFFFFF"/>
              </w:rPr>
              <w:t>Возмещ</w:t>
            </w:r>
            <w:r w:rsidRPr="00EB236B">
              <w:rPr>
                <w:rFonts w:cs="Times New Roman"/>
                <w:bCs/>
                <w:color w:val="000000"/>
                <w:sz w:val="24"/>
                <w:szCs w:val="24"/>
                <w:shd w:val="clear" w:color="auto" w:fill="FFFFFF"/>
              </w:rPr>
              <w:t>е</w:t>
            </w:r>
            <w:r w:rsidRPr="00EB236B">
              <w:rPr>
                <w:rFonts w:cs="Times New Roman"/>
                <w:bCs/>
                <w:color w:val="000000"/>
                <w:sz w:val="24"/>
                <w:szCs w:val="24"/>
                <w:shd w:val="clear" w:color="auto" w:fill="FFFFFF"/>
              </w:rPr>
              <w:t>ние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затрат</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связанных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изготовлением</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и</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установкой</w:t>
            </w:r>
            <w:r w:rsidRPr="00EB236B">
              <w:rPr>
                <w:rFonts w:cs="Times New Roman"/>
                <w:color w:val="000000"/>
                <w:sz w:val="24"/>
                <w:szCs w:val="24"/>
                <w:shd w:val="clear" w:color="auto" w:fill="FFFFFF"/>
              </w:rPr>
              <w:t> н</w:t>
            </w:r>
            <w:r>
              <w:rPr>
                <w:rFonts w:cs="Times New Roman"/>
                <w:bCs/>
                <w:color w:val="000000"/>
                <w:sz w:val="24"/>
                <w:szCs w:val="24"/>
                <w:shd w:val="clear" w:color="auto" w:fill="FFFFFF"/>
              </w:rPr>
              <w:t>адгроб</w:t>
            </w:r>
            <w:r w:rsidRPr="00EB236B">
              <w:rPr>
                <w:rFonts w:cs="Times New Roman"/>
                <w:bCs/>
                <w:color w:val="000000"/>
                <w:sz w:val="24"/>
                <w:szCs w:val="24"/>
                <w:shd w:val="clear" w:color="auto" w:fill="FFFFFF"/>
              </w:rPr>
              <w:t>ных</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сооружений</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на</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могиле</w:t>
            </w:r>
            <w:r w:rsidRPr="00EB236B">
              <w:rPr>
                <w:rFonts w:cs="Times New Roman"/>
                <w:color w:val="000000"/>
                <w:sz w:val="24"/>
                <w:szCs w:val="24"/>
                <w:shd w:val="clear" w:color="auto" w:fill="FFFFFF"/>
              </w:rPr>
              <w:t> </w:t>
            </w:r>
            <w:r w:rsidRPr="00EB236B">
              <w:rPr>
                <w:rFonts w:cs="Times New Roman"/>
                <w:bCs/>
                <w:color w:val="000000"/>
                <w:sz w:val="24"/>
                <w:szCs w:val="24"/>
                <w:shd w:val="clear" w:color="auto" w:fill="FFFFFF"/>
              </w:rPr>
              <w:t>умершего</w:t>
            </w:r>
            <w:r w:rsidRPr="00EB236B">
              <w:rPr>
                <w:rFonts w:cs="Times New Roman"/>
                <w:color w:val="000000"/>
                <w:sz w:val="24"/>
                <w:szCs w:val="24"/>
                <w:shd w:val="clear" w:color="auto" w:fill="FFFFFF"/>
              </w:rPr>
              <w:t> </w:t>
            </w:r>
            <w:r>
              <w:rPr>
                <w:rFonts w:cs="Times New Roman"/>
                <w:color w:val="000000"/>
                <w:sz w:val="24"/>
                <w:szCs w:val="24"/>
                <w:shd w:val="clear" w:color="auto" w:fill="FFFFFF"/>
              </w:rPr>
              <w:t xml:space="preserve"> </w:t>
            </w:r>
            <w:r w:rsidRPr="00EB236B">
              <w:rPr>
                <w:rFonts w:cs="Times New Roman"/>
                <w:color w:val="000000"/>
                <w:sz w:val="24"/>
                <w:szCs w:val="24"/>
                <w:shd w:val="clear" w:color="auto" w:fill="FFFFFF"/>
              </w:rPr>
              <w:t>(</w:t>
            </w:r>
            <w:r w:rsidRPr="00EB236B">
              <w:rPr>
                <w:rStyle w:val="49"/>
                <w:sz w:val="24"/>
                <w:szCs w:val="24"/>
              </w:rPr>
              <w:t>погибшего) Почетного гражданина</w:t>
            </w:r>
            <w:r w:rsidRPr="00EB236B">
              <w:rPr>
                <w:rFonts w:cs="Times New Roman"/>
                <w:bCs/>
                <w:color w:val="000000"/>
                <w:sz w:val="24"/>
                <w:szCs w:val="24"/>
                <w:shd w:val="clear" w:color="auto" w:fill="FFFFFF"/>
              </w:rPr>
              <w:t xml:space="preserve"> </w:t>
            </w:r>
            <w:r w:rsidRPr="00EB236B">
              <w:rPr>
                <w:rFonts w:cs="Times New Roman"/>
                <w:color w:val="000000"/>
                <w:sz w:val="24"/>
                <w:szCs w:val="24"/>
                <w:shd w:val="clear" w:color="auto" w:fill="FFFFFF"/>
              </w:rPr>
              <w:t> города Сердобска»»</w:t>
            </w:r>
          </w:p>
        </w:tc>
        <w:tc>
          <w:tcPr>
            <w:tcW w:w="1417" w:type="dxa"/>
            <w:vAlign w:val="center"/>
          </w:tcPr>
          <w:p w:rsidR="00DF1009" w:rsidRPr="00CD686E" w:rsidRDefault="00DF1009" w:rsidP="00DF1009">
            <w:pPr>
              <w:jc w:val="center"/>
              <w:rPr>
                <w:sz w:val="24"/>
                <w:szCs w:val="24"/>
              </w:rPr>
            </w:pPr>
          </w:p>
        </w:tc>
      </w:tr>
      <w:tr w:rsidR="000615D5" w:rsidRPr="00CD686E" w:rsidTr="00AE7F4C">
        <w:trPr>
          <w:trHeight w:val="20"/>
        </w:trPr>
        <w:tc>
          <w:tcPr>
            <w:tcW w:w="560" w:type="dxa"/>
            <w:vAlign w:val="center"/>
          </w:tcPr>
          <w:p w:rsidR="000615D5" w:rsidRPr="00CD686E" w:rsidRDefault="000615D5" w:rsidP="00DF1009">
            <w:pPr>
              <w:pStyle w:val="ac"/>
              <w:numPr>
                <w:ilvl w:val="0"/>
                <w:numId w:val="12"/>
              </w:numPr>
              <w:jc w:val="center"/>
              <w:rPr>
                <w:b/>
                <w:sz w:val="24"/>
                <w:szCs w:val="24"/>
              </w:rPr>
            </w:pPr>
          </w:p>
        </w:tc>
        <w:tc>
          <w:tcPr>
            <w:tcW w:w="4368" w:type="dxa"/>
            <w:gridSpan w:val="2"/>
          </w:tcPr>
          <w:p w:rsidR="000615D5" w:rsidRPr="00CD686E" w:rsidRDefault="000615D5" w:rsidP="00DF1009">
            <w:pPr>
              <w:rPr>
                <w:sz w:val="24"/>
                <w:szCs w:val="24"/>
              </w:rPr>
            </w:pPr>
            <w:r>
              <w:rPr>
                <w:sz w:val="24"/>
                <w:szCs w:val="24"/>
              </w:rPr>
              <w:t>Дача письменных разъяснений налог</w:t>
            </w:r>
            <w:r>
              <w:rPr>
                <w:sz w:val="24"/>
                <w:szCs w:val="24"/>
              </w:rPr>
              <w:t>о</w:t>
            </w:r>
            <w:r>
              <w:rPr>
                <w:sz w:val="24"/>
                <w:szCs w:val="24"/>
              </w:rPr>
              <w:t>плательщикам по вопросам применения нормативных правовых актов муниц</w:t>
            </w:r>
            <w:r>
              <w:rPr>
                <w:sz w:val="24"/>
                <w:szCs w:val="24"/>
              </w:rPr>
              <w:t>и</w:t>
            </w:r>
            <w:r>
              <w:rPr>
                <w:sz w:val="24"/>
                <w:szCs w:val="24"/>
              </w:rPr>
              <w:t>пального образования о местных нал</w:t>
            </w:r>
            <w:r>
              <w:rPr>
                <w:sz w:val="24"/>
                <w:szCs w:val="24"/>
              </w:rPr>
              <w:t>о</w:t>
            </w:r>
            <w:r>
              <w:rPr>
                <w:sz w:val="24"/>
                <w:szCs w:val="24"/>
              </w:rPr>
              <w:t>гах и сборах</w:t>
            </w:r>
          </w:p>
        </w:tc>
        <w:tc>
          <w:tcPr>
            <w:tcW w:w="2237" w:type="dxa"/>
            <w:vAlign w:val="center"/>
          </w:tcPr>
          <w:p w:rsidR="000615D5" w:rsidRDefault="000615D5" w:rsidP="000615D5">
            <w:pPr>
              <w:jc w:val="center"/>
              <w:rPr>
                <w:sz w:val="24"/>
                <w:szCs w:val="24"/>
              </w:rPr>
            </w:pPr>
            <w:r w:rsidRPr="00363038">
              <w:rPr>
                <w:sz w:val="24"/>
                <w:szCs w:val="24"/>
              </w:rPr>
              <w:t xml:space="preserve">Администрация </w:t>
            </w:r>
          </w:p>
          <w:p w:rsidR="000615D5" w:rsidRPr="00363038" w:rsidRDefault="000615D5" w:rsidP="000615D5">
            <w:pPr>
              <w:jc w:val="center"/>
              <w:rPr>
                <w:sz w:val="24"/>
                <w:szCs w:val="24"/>
              </w:rPr>
            </w:pPr>
            <w:r w:rsidRPr="00120FE6">
              <w:rPr>
                <w:sz w:val="24"/>
                <w:szCs w:val="24"/>
              </w:rPr>
              <w:t>города Сердобска</w:t>
            </w:r>
          </w:p>
        </w:tc>
        <w:tc>
          <w:tcPr>
            <w:tcW w:w="6268" w:type="dxa"/>
            <w:gridSpan w:val="2"/>
            <w:vAlign w:val="bottom"/>
          </w:tcPr>
          <w:p w:rsidR="000615D5" w:rsidRPr="00EB236B" w:rsidRDefault="000615D5" w:rsidP="00DF1009">
            <w:pPr>
              <w:widowControl w:val="0"/>
              <w:ind w:left="57" w:right="57"/>
              <w:contextualSpacing/>
              <w:jc w:val="center"/>
              <w:rPr>
                <w:rFonts w:cs="Times New Roman"/>
                <w:color w:val="000000"/>
                <w:sz w:val="24"/>
                <w:szCs w:val="24"/>
                <w:shd w:val="clear" w:color="auto" w:fill="FFFFFF"/>
              </w:rPr>
            </w:pPr>
          </w:p>
        </w:tc>
        <w:tc>
          <w:tcPr>
            <w:tcW w:w="1417" w:type="dxa"/>
            <w:vAlign w:val="center"/>
          </w:tcPr>
          <w:p w:rsidR="000615D5" w:rsidRPr="00CD686E" w:rsidRDefault="000615D5" w:rsidP="00DF1009">
            <w:pPr>
              <w:jc w:val="center"/>
              <w:rPr>
                <w:sz w:val="24"/>
                <w:szCs w:val="24"/>
              </w:rPr>
            </w:pPr>
          </w:p>
        </w:tc>
      </w:tr>
      <w:tr w:rsidR="00DF1009" w:rsidRPr="00CD686E" w:rsidTr="001D29E2">
        <w:trPr>
          <w:trHeight w:val="20"/>
        </w:trPr>
        <w:tc>
          <w:tcPr>
            <w:tcW w:w="14850" w:type="dxa"/>
            <w:gridSpan w:val="7"/>
          </w:tcPr>
          <w:p w:rsidR="00DF1009" w:rsidRPr="00CD686E" w:rsidRDefault="00DF1009" w:rsidP="00DF1009">
            <w:pPr>
              <w:jc w:val="center"/>
              <w:rPr>
                <w:b/>
                <w:sz w:val="24"/>
                <w:szCs w:val="24"/>
                <w:vertAlign w:val="superscript"/>
              </w:rPr>
            </w:pPr>
            <w:r w:rsidRPr="00CD686E">
              <w:rPr>
                <w:b/>
                <w:sz w:val="24"/>
                <w:szCs w:val="24"/>
                <w:lang w:val="en-US"/>
              </w:rPr>
              <w:t>II</w:t>
            </w:r>
            <w:r w:rsidRPr="00CD686E">
              <w:rPr>
                <w:b/>
                <w:sz w:val="24"/>
                <w:szCs w:val="24"/>
              </w:rPr>
              <w:t>. Перечень услуг, оказываемых муниципальными учреждениями, в которых размещается муниципальное задание (заказ) и пред</w:t>
            </w:r>
            <w:r w:rsidRPr="00CD686E">
              <w:rPr>
                <w:b/>
                <w:sz w:val="24"/>
                <w:szCs w:val="24"/>
              </w:rPr>
              <w:t>о</w:t>
            </w:r>
            <w:r w:rsidRPr="00CD686E">
              <w:rPr>
                <w:b/>
                <w:sz w:val="24"/>
                <w:szCs w:val="24"/>
              </w:rPr>
              <w:t>ставляемых в электронном виде</w:t>
            </w:r>
          </w:p>
        </w:tc>
      </w:tr>
      <w:tr w:rsidR="00DF1009" w:rsidRPr="00CD686E" w:rsidTr="001D29E2">
        <w:trPr>
          <w:trHeight w:val="20"/>
        </w:trPr>
        <w:tc>
          <w:tcPr>
            <w:tcW w:w="671" w:type="dxa"/>
            <w:gridSpan w:val="2"/>
            <w:vAlign w:val="center"/>
          </w:tcPr>
          <w:p w:rsidR="00DF1009" w:rsidRPr="00CD686E" w:rsidRDefault="00DF1009" w:rsidP="00DF1009">
            <w:pPr>
              <w:jc w:val="center"/>
              <w:rPr>
                <w:b/>
                <w:sz w:val="24"/>
                <w:szCs w:val="24"/>
              </w:rPr>
            </w:pPr>
            <w:r w:rsidRPr="00CD686E">
              <w:rPr>
                <w:b/>
                <w:sz w:val="24"/>
                <w:szCs w:val="24"/>
              </w:rPr>
              <w:t>№ п/п</w:t>
            </w:r>
          </w:p>
        </w:tc>
        <w:tc>
          <w:tcPr>
            <w:tcW w:w="8744" w:type="dxa"/>
            <w:gridSpan w:val="3"/>
            <w:vAlign w:val="center"/>
          </w:tcPr>
          <w:p w:rsidR="00DF1009" w:rsidRPr="00CD686E" w:rsidRDefault="00DF1009" w:rsidP="00DF1009">
            <w:pPr>
              <w:jc w:val="center"/>
              <w:rPr>
                <w:b/>
                <w:sz w:val="24"/>
                <w:szCs w:val="24"/>
              </w:rPr>
            </w:pPr>
            <w:r w:rsidRPr="00CD686E">
              <w:rPr>
                <w:b/>
                <w:sz w:val="24"/>
                <w:szCs w:val="24"/>
              </w:rPr>
              <w:t>Наименование муниципальной услуги</w:t>
            </w:r>
          </w:p>
        </w:tc>
        <w:tc>
          <w:tcPr>
            <w:tcW w:w="5435" w:type="dxa"/>
            <w:gridSpan w:val="2"/>
            <w:vAlign w:val="center"/>
          </w:tcPr>
          <w:p w:rsidR="00DF1009" w:rsidRPr="00CD686E" w:rsidRDefault="00DF1009" w:rsidP="00DF1009">
            <w:pPr>
              <w:jc w:val="center"/>
              <w:rPr>
                <w:b/>
                <w:sz w:val="24"/>
                <w:szCs w:val="24"/>
              </w:rPr>
            </w:pPr>
            <w:r w:rsidRPr="00CD686E">
              <w:rPr>
                <w:b/>
                <w:sz w:val="24"/>
                <w:szCs w:val="24"/>
              </w:rPr>
              <w:t>Категория муниципальных учреждений и о</w:t>
            </w:r>
            <w:r w:rsidRPr="00CD686E">
              <w:rPr>
                <w:b/>
                <w:sz w:val="24"/>
                <w:szCs w:val="24"/>
              </w:rPr>
              <w:t>р</w:t>
            </w:r>
            <w:r w:rsidRPr="00CD686E">
              <w:rPr>
                <w:b/>
                <w:sz w:val="24"/>
                <w:szCs w:val="24"/>
              </w:rPr>
              <w:t>ганизаций, предоставляющих услугу</w:t>
            </w:r>
          </w:p>
        </w:tc>
      </w:tr>
      <w:tr w:rsidR="00DF1009" w:rsidRPr="00CD686E" w:rsidTr="001D29E2">
        <w:trPr>
          <w:trHeight w:val="20"/>
        </w:trPr>
        <w:tc>
          <w:tcPr>
            <w:tcW w:w="671" w:type="dxa"/>
            <w:gridSpan w:val="2"/>
            <w:shd w:val="clear" w:color="auto" w:fill="FFFFFF"/>
            <w:vAlign w:val="center"/>
          </w:tcPr>
          <w:p w:rsidR="00DF1009" w:rsidRPr="00CD686E" w:rsidRDefault="00DF1009" w:rsidP="00DF1009">
            <w:pPr>
              <w:pStyle w:val="ac"/>
              <w:numPr>
                <w:ilvl w:val="0"/>
                <w:numId w:val="9"/>
              </w:numPr>
              <w:jc w:val="center"/>
              <w:rPr>
                <w:b/>
                <w:sz w:val="24"/>
                <w:szCs w:val="24"/>
              </w:rPr>
            </w:pPr>
          </w:p>
        </w:tc>
        <w:tc>
          <w:tcPr>
            <w:tcW w:w="8744" w:type="dxa"/>
            <w:gridSpan w:val="3"/>
            <w:shd w:val="clear" w:color="auto" w:fill="FFFFFF"/>
          </w:tcPr>
          <w:p w:rsidR="00DF1009" w:rsidRPr="00CD686E" w:rsidRDefault="00DF1009" w:rsidP="00DF1009">
            <w:pPr>
              <w:numPr>
                <w:ilvl w:val="0"/>
                <w:numId w:val="9"/>
              </w:numPr>
              <w:jc w:val="center"/>
              <w:rPr>
                <w:b/>
                <w:sz w:val="24"/>
                <w:szCs w:val="24"/>
              </w:rPr>
            </w:pPr>
          </w:p>
        </w:tc>
        <w:tc>
          <w:tcPr>
            <w:tcW w:w="5435" w:type="dxa"/>
            <w:gridSpan w:val="2"/>
            <w:shd w:val="clear" w:color="auto" w:fill="FFFFFF"/>
            <w:vAlign w:val="center"/>
          </w:tcPr>
          <w:p w:rsidR="00DF1009" w:rsidRPr="00CD686E" w:rsidRDefault="00DF1009" w:rsidP="00DF1009">
            <w:pPr>
              <w:numPr>
                <w:ilvl w:val="0"/>
                <w:numId w:val="9"/>
              </w:numPr>
              <w:jc w:val="center"/>
              <w:rPr>
                <w:b/>
                <w:sz w:val="24"/>
                <w:szCs w:val="24"/>
              </w:rPr>
            </w:pPr>
          </w:p>
        </w:tc>
      </w:tr>
      <w:tr w:rsidR="00DF1009" w:rsidRPr="00CD686E" w:rsidTr="001D29E2">
        <w:trPr>
          <w:trHeight w:val="20"/>
        </w:trPr>
        <w:tc>
          <w:tcPr>
            <w:tcW w:w="671" w:type="dxa"/>
            <w:gridSpan w:val="2"/>
            <w:vAlign w:val="center"/>
          </w:tcPr>
          <w:p w:rsidR="00DF1009" w:rsidRPr="00CD686E" w:rsidRDefault="00DF1009" w:rsidP="00DF1009">
            <w:pPr>
              <w:pStyle w:val="ac"/>
              <w:numPr>
                <w:ilvl w:val="0"/>
                <w:numId w:val="8"/>
              </w:numPr>
              <w:jc w:val="center"/>
              <w:rPr>
                <w:b/>
                <w:sz w:val="24"/>
                <w:szCs w:val="24"/>
              </w:rPr>
            </w:pPr>
          </w:p>
        </w:tc>
        <w:tc>
          <w:tcPr>
            <w:tcW w:w="8744" w:type="dxa"/>
            <w:gridSpan w:val="3"/>
          </w:tcPr>
          <w:p w:rsidR="00DF1009" w:rsidRPr="00CD686E" w:rsidRDefault="00DF1009" w:rsidP="00DF1009">
            <w:pPr>
              <w:rPr>
                <w:sz w:val="24"/>
                <w:szCs w:val="24"/>
              </w:rPr>
            </w:pPr>
            <w:r w:rsidRPr="00CD686E">
              <w:rPr>
                <w:sz w:val="24"/>
                <w:szCs w:val="24"/>
              </w:rPr>
              <w:t>Предоставление информации о проведении ярмарок, выставок народного творч</w:t>
            </w:r>
            <w:r w:rsidRPr="00CD686E">
              <w:rPr>
                <w:sz w:val="24"/>
                <w:szCs w:val="24"/>
              </w:rPr>
              <w:t>е</w:t>
            </w:r>
            <w:r w:rsidRPr="00CD686E">
              <w:rPr>
                <w:sz w:val="24"/>
                <w:szCs w:val="24"/>
              </w:rPr>
              <w:t>ства, ремесел на территории муниципального образования.</w:t>
            </w:r>
          </w:p>
          <w:p w:rsidR="00DF1009" w:rsidRPr="00CD686E" w:rsidRDefault="00DF1009" w:rsidP="00DF1009">
            <w:pPr>
              <w:rPr>
                <w:sz w:val="24"/>
                <w:szCs w:val="24"/>
              </w:rPr>
            </w:pPr>
          </w:p>
        </w:tc>
        <w:tc>
          <w:tcPr>
            <w:tcW w:w="5435" w:type="dxa"/>
            <w:gridSpan w:val="2"/>
          </w:tcPr>
          <w:p w:rsidR="00DF1009" w:rsidRPr="00120FE6" w:rsidRDefault="00DF1009" w:rsidP="00DF1009">
            <w:pPr>
              <w:widowControl w:val="0"/>
              <w:shd w:val="clear" w:color="auto" w:fill="FFFFFF"/>
              <w:autoSpaceDE w:val="0"/>
              <w:autoSpaceDN w:val="0"/>
              <w:adjustRightInd w:val="0"/>
              <w:ind w:left="57" w:right="57"/>
              <w:contextualSpacing/>
              <w:jc w:val="both"/>
              <w:rPr>
                <w:sz w:val="24"/>
                <w:szCs w:val="24"/>
              </w:rPr>
            </w:pPr>
            <w:r w:rsidRPr="00120FE6">
              <w:rPr>
                <w:color w:val="000000"/>
                <w:sz w:val="24"/>
                <w:szCs w:val="24"/>
              </w:rPr>
              <w:t>Муниципальное бюджетное учреждение культ</w:t>
            </w:r>
            <w:r w:rsidRPr="00120FE6">
              <w:rPr>
                <w:color w:val="000000"/>
                <w:sz w:val="24"/>
                <w:szCs w:val="24"/>
              </w:rPr>
              <w:t>у</w:t>
            </w:r>
            <w:r w:rsidRPr="00120FE6">
              <w:rPr>
                <w:color w:val="000000"/>
                <w:sz w:val="24"/>
                <w:szCs w:val="24"/>
              </w:rPr>
              <w:t>ры «Культурно-досуговый центр» города Се</w:t>
            </w:r>
            <w:r w:rsidRPr="00120FE6">
              <w:rPr>
                <w:color w:val="000000"/>
                <w:sz w:val="24"/>
                <w:szCs w:val="24"/>
              </w:rPr>
              <w:t>р</w:t>
            </w:r>
            <w:r w:rsidRPr="00120FE6">
              <w:rPr>
                <w:color w:val="000000"/>
                <w:sz w:val="24"/>
                <w:szCs w:val="24"/>
              </w:rPr>
              <w:t>добска Сердобского района</w:t>
            </w:r>
          </w:p>
        </w:tc>
      </w:tr>
      <w:tr w:rsidR="00DF1009" w:rsidRPr="00CD686E" w:rsidTr="001D29E2">
        <w:trPr>
          <w:trHeight w:val="20"/>
        </w:trPr>
        <w:tc>
          <w:tcPr>
            <w:tcW w:w="671" w:type="dxa"/>
            <w:gridSpan w:val="2"/>
            <w:vAlign w:val="center"/>
          </w:tcPr>
          <w:p w:rsidR="00DF1009" w:rsidRPr="00CD686E" w:rsidRDefault="00DF1009" w:rsidP="00DF1009">
            <w:pPr>
              <w:pStyle w:val="ac"/>
              <w:numPr>
                <w:ilvl w:val="0"/>
                <w:numId w:val="8"/>
              </w:numPr>
              <w:jc w:val="center"/>
              <w:rPr>
                <w:b/>
                <w:sz w:val="24"/>
                <w:szCs w:val="24"/>
              </w:rPr>
            </w:pPr>
          </w:p>
        </w:tc>
        <w:tc>
          <w:tcPr>
            <w:tcW w:w="8744" w:type="dxa"/>
            <w:gridSpan w:val="3"/>
          </w:tcPr>
          <w:p w:rsidR="00DF1009" w:rsidRPr="00CD686E" w:rsidRDefault="00DF1009" w:rsidP="00DF1009">
            <w:pPr>
              <w:rPr>
                <w:sz w:val="24"/>
                <w:szCs w:val="24"/>
              </w:rPr>
            </w:pPr>
            <w:r w:rsidRPr="00CD686E">
              <w:rPr>
                <w:sz w:val="24"/>
                <w:szCs w:val="24"/>
              </w:rPr>
              <w:t>Запись на обзорные, тематические и интерактивные экскурсии.</w:t>
            </w:r>
          </w:p>
          <w:p w:rsidR="00DF1009" w:rsidRPr="00CD686E" w:rsidRDefault="00DF1009" w:rsidP="00DF1009">
            <w:pPr>
              <w:rPr>
                <w:sz w:val="24"/>
                <w:szCs w:val="24"/>
              </w:rPr>
            </w:pPr>
          </w:p>
        </w:tc>
        <w:tc>
          <w:tcPr>
            <w:tcW w:w="5435" w:type="dxa"/>
            <w:gridSpan w:val="2"/>
          </w:tcPr>
          <w:p w:rsidR="00DF1009" w:rsidRPr="00120FE6" w:rsidRDefault="00DF1009" w:rsidP="00DF1009">
            <w:pPr>
              <w:widowControl w:val="0"/>
              <w:shd w:val="clear" w:color="auto" w:fill="FFFFFF"/>
              <w:autoSpaceDE w:val="0"/>
              <w:autoSpaceDN w:val="0"/>
              <w:adjustRightInd w:val="0"/>
              <w:ind w:left="57" w:right="57"/>
              <w:contextualSpacing/>
              <w:jc w:val="both"/>
              <w:rPr>
                <w:sz w:val="24"/>
                <w:szCs w:val="24"/>
              </w:rPr>
            </w:pPr>
            <w:r w:rsidRPr="00120FE6">
              <w:rPr>
                <w:color w:val="000000"/>
                <w:sz w:val="24"/>
                <w:szCs w:val="24"/>
              </w:rPr>
              <w:t>Муниципальное бюджетное учреждение культ</w:t>
            </w:r>
            <w:r w:rsidRPr="00120FE6">
              <w:rPr>
                <w:color w:val="000000"/>
                <w:sz w:val="24"/>
                <w:szCs w:val="24"/>
              </w:rPr>
              <w:t>у</w:t>
            </w:r>
            <w:r w:rsidRPr="00120FE6">
              <w:rPr>
                <w:color w:val="000000"/>
                <w:sz w:val="24"/>
                <w:szCs w:val="24"/>
              </w:rPr>
              <w:t>ры «Историко-краеведческий музей» города Сердобска Сердобского района</w:t>
            </w:r>
          </w:p>
        </w:tc>
      </w:tr>
      <w:tr w:rsidR="00DF1009" w:rsidRPr="00CD686E" w:rsidTr="001D29E2">
        <w:trPr>
          <w:trHeight w:val="20"/>
        </w:trPr>
        <w:tc>
          <w:tcPr>
            <w:tcW w:w="671" w:type="dxa"/>
            <w:gridSpan w:val="2"/>
            <w:vAlign w:val="center"/>
          </w:tcPr>
          <w:p w:rsidR="00DF1009" w:rsidRPr="00CD686E" w:rsidRDefault="00DF1009" w:rsidP="00DF1009">
            <w:pPr>
              <w:pStyle w:val="ac"/>
              <w:numPr>
                <w:ilvl w:val="0"/>
                <w:numId w:val="8"/>
              </w:numPr>
              <w:jc w:val="center"/>
              <w:rPr>
                <w:b/>
                <w:sz w:val="24"/>
                <w:szCs w:val="24"/>
              </w:rPr>
            </w:pPr>
          </w:p>
        </w:tc>
        <w:tc>
          <w:tcPr>
            <w:tcW w:w="8744" w:type="dxa"/>
            <w:gridSpan w:val="3"/>
          </w:tcPr>
          <w:p w:rsidR="00DF1009" w:rsidRPr="00B83120" w:rsidRDefault="00DF1009" w:rsidP="00DF1009">
            <w:pPr>
              <w:rPr>
                <w:sz w:val="24"/>
                <w:szCs w:val="24"/>
                <w:vertAlign w:val="superscript"/>
              </w:rPr>
            </w:pPr>
            <w:r w:rsidRPr="00CD686E">
              <w:rPr>
                <w:sz w:val="24"/>
                <w:szCs w:val="24"/>
              </w:rPr>
              <w:t>Предоставление доступа к изданиям, переведенным в электронный вид, хран</w:t>
            </w:r>
            <w:r w:rsidRPr="00CD686E">
              <w:rPr>
                <w:sz w:val="24"/>
                <w:szCs w:val="24"/>
              </w:rPr>
              <w:t>я</w:t>
            </w:r>
            <w:r w:rsidRPr="00CD686E">
              <w:rPr>
                <w:sz w:val="24"/>
                <w:szCs w:val="24"/>
              </w:rPr>
              <w:t>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4"/>
                <w:szCs w:val="24"/>
                <w:vertAlign w:val="superscript"/>
              </w:rPr>
              <w:t>4</w:t>
            </w:r>
          </w:p>
          <w:p w:rsidR="00DF1009" w:rsidRPr="00CD686E" w:rsidRDefault="00DF1009" w:rsidP="00DF1009">
            <w:pPr>
              <w:rPr>
                <w:sz w:val="24"/>
                <w:szCs w:val="24"/>
              </w:rPr>
            </w:pPr>
          </w:p>
        </w:tc>
        <w:tc>
          <w:tcPr>
            <w:tcW w:w="5435" w:type="dxa"/>
            <w:gridSpan w:val="2"/>
          </w:tcPr>
          <w:p w:rsidR="00DF1009" w:rsidRPr="00120FE6" w:rsidRDefault="00DF1009" w:rsidP="00DF1009">
            <w:pPr>
              <w:widowControl w:val="0"/>
              <w:shd w:val="clear" w:color="auto" w:fill="FFFFFF"/>
              <w:autoSpaceDE w:val="0"/>
              <w:autoSpaceDN w:val="0"/>
              <w:adjustRightInd w:val="0"/>
              <w:ind w:left="57" w:right="57"/>
              <w:contextualSpacing/>
              <w:jc w:val="both"/>
              <w:rPr>
                <w:sz w:val="24"/>
                <w:szCs w:val="24"/>
              </w:rPr>
            </w:pPr>
            <w:r w:rsidRPr="00120FE6">
              <w:rPr>
                <w:color w:val="000000"/>
                <w:sz w:val="24"/>
                <w:szCs w:val="24"/>
              </w:rPr>
              <w:t>Муниципальное бюджетное учреждение культ</w:t>
            </w:r>
            <w:r w:rsidRPr="00120FE6">
              <w:rPr>
                <w:color w:val="000000"/>
                <w:sz w:val="24"/>
                <w:szCs w:val="24"/>
              </w:rPr>
              <w:t>у</w:t>
            </w:r>
            <w:r w:rsidRPr="00120FE6">
              <w:rPr>
                <w:color w:val="000000"/>
                <w:sz w:val="24"/>
                <w:szCs w:val="24"/>
              </w:rPr>
              <w:t>ры "Культурно-досуговый центр" города Се</w:t>
            </w:r>
            <w:r w:rsidRPr="00120FE6">
              <w:rPr>
                <w:color w:val="000000"/>
                <w:sz w:val="24"/>
                <w:szCs w:val="24"/>
              </w:rPr>
              <w:t>р</w:t>
            </w:r>
            <w:r w:rsidRPr="00120FE6">
              <w:rPr>
                <w:color w:val="000000"/>
                <w:sz w:val="24"/>
                <w:szCs w:val="24"/>
              </w:rPr>
              <w:t>добска Сердобского района</w:t>
            </w:r>
          </w:p>
        </w:tc>
      </w:tr>
      <w:tr w:rsidR="00DF1009" w:rsidRPr="00CD686E" w:rsidTr="001D29E2">
        <w:trPr>
          <w:trHeight w:val="20"/>
        </w:trPr>
        <w:tc>
          <w:tcPr>
            <w:tcW w:w="671" w:type="dxa"/>
            <w:gridSpan w:val="2"/>
            <w:vAlign w:val="center"/>
          </w:tcPr>
          <w:p w:rsidR="00DF1009" w:rsidRPr="00CD686E" w:rsidRDefault="00DF1009" w:rsidP="00DF1009">
            <w:pPr>
              <w:pStyle w:val="ac"/>
              <w:numPr>
                <w:ilvl w:val="0"/>
                <w:numId w:val="8"/>
              </w:numPr>
              <w:jc w:val="center"/>
              <w:rPr>
                <w:b/>
                <w:sz w:val="24"/>
                <w:szCs w:val="24"/>
              </w:rPr>
            </w:pPr>
          </w:p>
        </w:tc>
        <w:tc>
          <w:tcPr>
            <w:tcW w:w="8744" w:type="dxa"/>
            <w:gridSpan w:val="3"/>
          </w:tcPr>
          <w:p w:rsidR="00DF1009" w:rsidRPr="00B83120" w:rsidRDefault="00DF1009" w:rsidP="00DF1009">
            <w:pPr>
              <w:rPr>
                <w:sz w:val="24"/>
                <w:szCs w:val="24"/>
                <w:vertAlign w:val="superscript"/>
              </w:rPr>
            </w:pPr>
            <w:r w:rsidRPr="00CD686E">
              <w:rPr>
                <w:sz w:val="24"/>
                <w:szCs w:val="24"/>
              </w:rPr>
              <w:t>Предоставление доступа к справочно-поисковому аппарату и базам данных мун</w:t>
            </w:r>
            <w:r w:rsidRPr="00CD686E">
              <w:rPr>
                <w:sz w:val="24"/>
                <w:szCs w:val="24"/>
              </w:rPr>
              <w:t>и</w:t>
            </w:r>
            <w:r w:rsidRPr="00CD686E">
              <w:rPr>
                <w:sz w:val="24"/>
                <w:szCs w:val="24"/>
              </w:rPr>
              <w:t>ципальных библиотек.</w:t>
            </w:r>
            <w:r>
              <w:rPr>
                <w:sz w:val="24"/>
                <w:szCs w:val="24"/>
                <w:vertAlign w:val="superscript"/>
              </w:rPr>
              <w:t>5</w:t>
            </w:r>
          </w:p>
          <w:p w:rsidR="00DF1009" w:rsidRPr="00CD686E" w:rsidRDefault="00DF1009" w:rsidP="00DF1009">
            <w:pPr>
              <w:rPr>
                <w:sz w:val="24"/>
                <w:szCs w:val="24"/>
              </w:rPr>
            </w:pPr>
          </w:p>
        </w:tc>
        <w:tc>
          <w:tcPr>
            <w:tcW w:w="5435" w:type="dxa"/>
            <w:gridSpan w:val="2"/>
          </w:tcPr>
          <w:p w:rsidR="00DF1009" w:rsidRPr="00120FE6" w:rsidRDefault="00DF1009" w:rsidP="00DF1009">
            <w:pPr>
              <w:widowControl w:val="0"/>
              <w:shd w:val="clear" w:color="auto" w:fill="FFFFFF"/>
              <w:autoSpaceDE w:val="0"/>
              <w:autoSpaceDN w:val="0"/>
              <w:adjustRightInd w:val="0"/>
              <w:ind w:left="57" w:right="57"/>
              <w:contextualSpacing/>
              <w:jc w:val="both"/>
              <w:rPr>
                <w:sz w:val="24"/>
                <w:szCs w:val="24"/>
              </w:rPr>
            </w:pPr>
            <w:r w:rsidRPr="00120FE6">
              <w:rPr>
                <w:color w:val="000000"/>
                <w:sz w:val="24"/>
                <w:szCs w:val="24"/>
              </w:rPr>
              <w:t>Муниципальное бюджетное учреждение культ</w:t>
            </w:r>
            <w:r w:rsidRPr="00120FE6">
              <w:rPr>
                <w:color w:val="000000"/>
                <w:sz w:val="24"/>
                <w:szCs w:val="24"/>
              </w:rPr>
              <w:t>у</w:t>
            </w:r>
            <w:r w:rsidRPr="00120FE6">
              <w:rPr>
                <w:color w:val="000000"/>
                <w:sz w:val="24"/>
                <w:szCs w:val="24"/>
              </w:rPr>
              <w:t>ры «Культурно-досуговый центр» города Се</w:t>
            </w:r>
            <w:r w:rsidRPr="00120FE6">
              <w:rPr>
                <w:color w:val="000000"/>
                <w:sz w:val="24"/>
                <w:szCs w:val="24"/>
              </w:rPr>
              <w:t>р</w:t>
            </w:r>
            <w:r w:rsidRPr="00120FE6">
              <w:rPr>
                <w:color w:val="000000"/>
                <w:sz w:val="24"/>
                <w:szCs w:val="24"/>
              </w:rPr>
              <w:t>добска Сердобского района</w:t>
            </w:r>
          </w:p>
        </w:tc>
      </w:tr>
    </w:tbl>
    <w:p w:rsidR="008362E5" w:rsidRDefault="008362E5" w:rsidP="00CA4919">
      <w:pPr>
        <w:jc w:val="center"/>
        <w:rPr>
          <w:rFonts w:cs="Times New Roman"/>
          <w:b/>
          <w:sz w:val="24"/>
          <w:szCs w:val="24"/>
        </w:rPr>
      </w:pPr>
    </w:p>
    <w:p w:rsidR="00991543" w:rsidRPr="00CA4919" w:rsidRDefault="00991543" w:rsidP="00CA4919">
      <w:pPr>
        <w:jc w:val="center"/>
        <w:rPr>
          <w:rFonts w:cs="Times New Roman"/>
          <w:sz w:val="24"/>
          <w:szCs w:val="24"/>
        </w:rPr>
      </w:pPr>
    </w:p>
    <w:p w:rsidR="008635A7" w:rsidRPr="00CA4919" w:rsidRDefault="008635A7" w:rsidP="00CA4919">
      <w:pPr>
        <w:ind w:firstLine="708"/>
        <w:jc w:val="both"/>
        <w:rPr>
          <w:rFonts w:cs="Times New Roman"/>
          <w:b/>
          <w:sz w:val="24"/>
          <w:szCs w:val="24"/>
        </w:rPr>
      </w:pPr>
      <w:r w:rsidRPr="00CA4919">
        <w:rPr>
          <w:rFonts w:cs="Times New Roman"/>
          <w:b/>
          <w:sz w:val="24"/>
          <w:szCs w:val="24"/>
        </w:rPr>
        <w:t>Примечание:</w:t>
      </w:r>
    </w:p>
    <w:p w:rsidR="008635A7" w:rsidRPr="00CA4919" w:rsidRDefault="008635A7" w:rsidP="00CA4919">
      <w:pPr>
        <w:ind w:firstLine="708"/>
        <w:jc w:val="both"/>
        <w:rPr>
          <w:rFonts w:cs="Times New Roman"/>
          <w:b/>
          <w:sz w:val="24"/>
          <w:szCs w:val="24"/>
        </w:rPr>
      </w:pPr>
    </w:p>
    <w:p w:rsidR="008635A7" w:rsidRPr="00CA4919" w:rsidRDefault="008635A7" w:rsidP="00CA4919">
      <w:pPr>
        <w:autoSpaceDE w:val="0"/>
        <w:autoSpaceDN w:val="0"/>
        <w:adjustRightInd w:val="0"/>
        <w:ind w:firstLine="720"/>
        <w:jc w:val="both"/>
        <w:rPr>
          <w:rFonts w:cs="Times New Roman"/>
          <w:b/>
          <w:iCs/>
          <w:sz w:val="24"/>
          <w:szCs w:val="24"/>
        </w:rPr>
      </w:pPr>
      <w:r w:rsidRPr="00CA4919">
        <w:rPr>
          <w:rFonts w:cs="Times New Roman"/>
          <w:b/>
          <w:sz w:val="24"/>
          <w:szCs w:val="24"/>
        </w:rPr>
        <w:t>1 Включаются в соответствии с решением представительного органа муниципального образования «О</w:t>
      </w:r>
      <w:r w:rsidRPr="00CA4919">
        <w:rPr>
          <w:rFonts w:cs="Times New Roman"/>
          <w:i/>
          <w:iCs/>
          <w:sz w:val="24"/>
          <w:szCs w:val="24"/>
        </w:rPr>
        <w:t xml:space="preserve"> </w:t>
      </w:r>
      <w:r w:rsidRPr="00CA4919">
        <w:rPr>
          <w:rFonts w:cs="Times New Roman"/>
          <w:b/>
          <w:iCs/>
          <w:sz w:val="24"/>
          <w:szCs w:val="24"/>
        </w:rPr>
        <w:t>Перечне услуг, кот</w:t>
      </w:r>
      <w:r w:rsidRPr="00CA4919">
        <w:rPr>
          <w:rFonts w:cs="Times New Roman"/>
          <w:b/>
          <w:iCs/>
          <w:sz w:val="24"/>
          <w:szCs w:val="24"/>
        </w:rPr>
        <w:t>о</w:t>
      </w:r>
      <w:r w:rsidRPr="00CA4919">
        <w:rPr>
          <w:rFonts w:cs="Times New Roman"/>
          <w:b/>
          <w:iCs/>
          <w:sz w:val="24"/>
          <w:szCs w:val="24"/>
        </w:rPr>
        <w:t>рые являются необходимыми и обязательными для предоставления муниципальных услуг».</w:t>
      </w:r>
    </w:p>
    <w:p w:rsidR="008635A7" w:rsidRPr="00CA4919" w:rsidRDefault="008635A7" w:rsidP="00CA4919">
      <w:pPr>
        <w:autoSpaceDE w:val="0"/>
        <w:autoSpaceDN w:val="0"/>
        <w:adjustRightInd w:val="0"/>
        <w:ind w:firstLine="720"/>
        <w:jc w:val="both"/>
        <w:rPr>
          <w:rFonts w:cs="Times New Roman"/>
          <w:b/>
          <w:iCs/>
          <w:sz w:val="24"/>
          <w:szCs w:val="24"/>
        </w:rPr>
      </w:pPr>
      <w:r w:rsidRPr="00CA4919">
        <w:rPr>
          <w:rFonts w:cs="Times New Roman"/>
          <w:b/>
          <w:iCs/>
          <w:sz w:val="24"/>
          <w:szCs w:val="24"/>
        </w:rPr>
        <w:t xml:space="preserve">2 </w:t>
      </w:r>
      <w:r w:rsidRPr="00CA4919">
        <w:rPr>
          <w:rFonts w:cs="Times New Roman"/>
          <w:b/>
          <w:sz w:val="24"/>
          <w:szCs w:val="24"/>
        </w:rPr>
        <w:t>Муниципальная услуга включается в Реестр в соответствии с муниципальным нормативным правовым актом, устанавл</w:t>
      </w:r>
      <w:r w:rsidRPr="00CA4919">
        <w:rPr>
          <w:rFonts w:cs="Times New Roman"/>
          <w:b/>
          <w:sz w:val="24"/>
          <w:szCs w:val="24"/>
        </w:rPr>
        <w:t>и</w:t>
      </w:r>
      <w:r w:rsidRPr="00CA4919">
        <w:rPr>
          <w:rFonts w:cs="Times New Roman"/>
          <w:b/>
          <w:sz w:val="24"/>
          <w:szCs w:val="24"/>
        </w:rPr>
        <w:t>вающим порядок выдачи порубочного билета и (или) разрешения на пересадку деревьев и кустарников.</w:t>
      </w:r>
    </w:p>
    <w:p w:rsidR="008635A7" w:rsidRPr="00CA4919" w:rsidRDefault="008635A7" w:rsidP="00CA4919">
      <w:pPr>
        <w:ind w:firstLine="708"/>
        <w:jc w:val="both"/>
        <w:rPr>
          <w:rFonts w:cs="Times New Roman"/>
          <w:b/>
          <w:sz w:val="24"/>
          <w:szCs w:val="24"/>
        </w:rPr>
      </w:pPr>
      <w:r w:rsidRPr="00CA4919">
        <w:rPr>
          <w:rFonts w:cs="Times New Roman"/>
          <w:b/>
          <w:sz w:val="24"/>
          <w:szCs w:val="24"/>
        </w:rPr>
        <w:t>3 Муниципальная услуга включается в Реестр в соответствии с муниципальным нормативным правовым актом, устанавл</w:t>
      </w:r>
      <w:r w:rsidRPr="00CA4919">
        <w:rPr>
          <w:rFonts w:cs="Times New Roman"/>
          <w:b/>
          <w:sz w:val="24"/>
          <w:szCs w:val="24"/>
        </w:rPr>
        <w:t>и</w:t>
      </w:r>
      <w:r w:rsidRPr="00CA4919">
        <w:rPr>
          <w:rFonts w:cs="Times New Roman"/>
          <w:b/>
          <w:sz w:val="24"/>
          <w:szCs w:val="24"/>
        </w:rPr>
        <w:t>вающим льготу указанной категории лиц, при этом наименование муниципальной услуги в муниципальном нормативном правовом акте должно полностью совпадать с наименованием муниципальной услуги в Реестре. При наличии иных категории граждан, кот</w:t>
      </w:r>
      <w:r w:rsidRPr="00CA4919">
        <w:rPr>
          <w:rFonts w:cs="Times New Roman"/>
          <w:b/>
          <w:sz w:val="24"/>
          <w:szCs w:val="24"/>
        </w:rPr>
        <w:t>о</w:t>
      </w:r>
      <w:r w:rsidRPr="00CA4919">
        <w:rPr>
          <w:rFonts w:cs="Times New Roman"/>
          <w:b/>
          <w:sz w:val="24"/>
          <w:szCs w:val="24"/>
        </w:rPr>
        <w:t>рым предоставляются социальные льготы на основании муниципальных нормативных правовых актов за счет местного бюджета, данные муниципальные услуги включаются в Реестр.</w:t>
      </w:r>
    </w:p>
    <w:p w:rsidR="008635A7" w:rsidRPr="00CA4919" w:rsidRDefault="008635A7" w:rsidP="00CA4919">
      <w:pPr>
        <w:ind w:firstLine="708"/>
        <w:jc w:val="both"/>
        <w:rPr>
          <w:rFonts w:cs="Times New Roman"/>
          <w:b/>
          <w:sz w:val="24"/>
          <w:szCs w:val="24"/>
        </w:rPr>
      </w:pPr>
      <w:r w:rsidRPr="00CA4919">
        <w:rPr>
          <w:rFonts w:cs="Times New Roman"/>
          <w:b/>
          <w:sz w:val="24"/>
          <w:szCs w:val="24"/>
        </w:rPr>
        <w:t>4 Муниципальная услуга включается в Реестр при наличии муниципальных библиотек, находящихся в ведении городского поселения.</w:t>
      </w:r>
    </w:p>
    <w:p w:rsidR="008635A7" w:rsidRPr="00CA4919" w:rsidRDefault="008635A7" w:rsidP="00CA4919">
      <w:pPr>
        <w:ind w:firstLine="708"/>
        <w:jc w:val="both"/>
        <w:rPr>
          <w:rFonts w:cs="Times New Roman"/>
          <w:b/>
          <w:sz w:val="24"/>
          <w:szCs w:val="24"/>
        </w:rPr>
      </w:pPr>
      <w:r w:rsidRPr="00CA4919">
        <w:rPr>
          <w:rFonts w:cs="Times New Roman"/>
          <w:b/>
          <w:sz w:val="24"/>
          <w:szCs w:val="24"/>
        </w:rPr>
        <w:t>5 Муниципальная услуга включается в Реестр при наличии муниципальных библиотек, находящихся в ведении городского поселения.</w:t>
      </w:r>
    </w:p>
    <w:p w:rsidR="00E04305" w:rsidRPr="00CA4919" w:rsidRDefault="00E04305" w:rsidP="00CA4919">
      <w:pPr>
        <w:pStyle w:val="ConsPlusNormal"/>
        <w:jc w:val="right"/>
        <w:rPr>
          <w:rFonts w:ascii="Times New Roman" w:hAnsi="Times New Roman" w:cs="Times New Roman"/>
          <w:sz w:val="24"/>
          <w:szCs w:val="24"/>
        </w:rPr>
      </w:pPr>
    </w:p>
    <w:p w:rsidR="006D5B90" w:rsidRPr="00CA4919" w:rsidRDefault="006D5B90" w:rsidP="00CA4919">
      <w:pPr>
        <w:pStyle w:val="ConsNonformat"/>
        <w:widowControl/>
        <w:ind w:right="0"/>
        <w:rPr>
          <w:rFonts w:ascii="Times New Roman" w:hAnsi="Times New Roman"/>
          <w:sz w:val="24"/>
          <w:szCs w:val="24"/>
        </w:rPr>
      </w:pPr>
    </w:p>
    <w:p w:rsidR="001E54C7" w:rsidRDefault="001E54C7" w:rsidP="00CA4919">
      <w:pPr>
        <w:pStyle w:val="ConsPlusNormal"/>
        <w:jc w:val="both"/>
        <w:rPr>
          <w:rFonts w:ascii="Times New Roman" w:hAnsi="Times New Roman" w:cs="Times New Roman"/>
          <w:b/>
          <w:sz w:val="24"/>
          <w:szCs w:val="24"/>
        </w:rPr>
        <w:sectPr w:rsidR="001E54C7" w:rsidSect="00EB236B">
          <w:pgSz w:w="16838" w:h="11906" w:orient="landscape"/>
          <w:pgMar w:top="1134" w:right="851" w:bottom="0" w:left="1418" w:header="510" w:footer="57" w:gutter="0"/>
          <w:cols w:space="708"/>
          <w:docGrid w:linePitch="381"/>
        </w:sectPr>
      </w:pPr>
    </w:p>
    <w:p w:rsidR="001F1A62" w:rsidRPr="00CA4919" w:rsidRDefault="001F1A62" w:rsidP="00CA4919">
      <w:pPr>
        <w:pStyle w:val="ConsPlusNormal"/>
        <w:jc w:val="right"/>
        <w:rPr>
          <w:rFonts w:ascii="Times New Roman" w:hAnsi="Times New Roman" w:cs="Times New Roman"/>
          <w:sz w:val="24"/>
          <w:szCs w:val="24"/>
        </w:rPr>
      </w:pPr>
      <w:bookmarkStart w:id="0" w:name="_GoBack"/>
      <w:bookmarkEnd w:id="0"/>
    </w:p>
    <w:p w:rsidR="00AA0AA9" w:rsidRPr="00CA4919" w:rsidRDefault="00AA0AA9" w:rsidP="00CA4919">
      <w:pPr>
        <w:pStyle w:val="ConsPlusNormal"/>
        <w:jc w:val="right"/>
        <w:rPr>
          <w:rFonts w:ascii="Times New Roman" w:hAnsi="Times New Roman" w:cs="Times New Roman"/>
          <w:sz w:val="24"/>
          <w:szCs w:val="24"/>
        </w:rPr>
      </w:pPr>
    </w:p>
    <w:sectPr w:rsidR="00AA0AA9" w:rsidRPr="00CA4919" w:rsidSect="00605566">
      <w:pgSz w:w="11906" w:h="16838"/>
      <w:pgMar w:top="1134" w:right="851" w:bottom="244" w:left="1701" w:header="624"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4D" w:rsidRDefault="00E86E4D" w:rsidP="002051A6">
      <w:r>
        <w:separator/>
      </w:r>
    </w:p>
  </w:endnote>
  <w:endnote w:type="continuationSeparator" w:id="0">
    <w:p w:rsidR="00E86E4D" w:rsidRDefault="00E86E4D" w:rsidP="0020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41312"/>
      <w:docPartObj>
        <w:docPartGallery w:val="Page Numbers (Bottom of Page)"/>
        <w:docPartUnique/>
      </w:docPartObj>
    </w:sdtPr>
    <w:sdtEndPr/>
    <w:sdtContent>
      <w:p w:rsidR="00B82541" w:rsidRDefault="00B82541">
        <w:pPr>
          <w:pStyle w:val="a7"/>
          <w:jc w:val="center"/>
        </w:pPr>
        <w:r>
          <w:fldChar w:fldCharType="begin"/>
        </w:r>
        <w:r>
          <w:instrText>PAGE   \* MERGEFORMAT</w:instrText>
        </w:r>
        <w:r>
          <w:fldChar w:fldCharType="separate"/>
        </w:r>
        <w:r w:rsidR="002938D1">
          <w:rPr>
            <w:noProof/>
          </w:rPr>
          <w:t>12</w:t>
        </w:r>
        <w:r>
          <w:fldChar w:fldCharType="end"/>
        </w:r>
      </w:p>
    </w:sdtContent>
  </w:sdt>
  <w:p w:rsidR="00B82541" w:rsidRDefault="00B825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4D" w:rsidRDefault="00E86E4D" w:rsidP="002051A6">
      <w:r>
        <w:separator/>
      </w:r>
    </w:p>
  </w:footnote>
  <w:footnote w:type="continuationSeparator" w:id="0">
    <w:p w:rsidR="00E86E4D" w:rsidRDefault="00E86E4D" w:rsidP="0020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72A"/>
    <w:multiLevelType w:val="hybridMultilevel"/>
    <w:tmpl w:val="AA5AD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14B41"/>
    <w:multiLevelType w:val="hybridMultilevel"/>
    <w:tmpl w:val="A39AC6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7FD7B16"/>
    <w:multiLevelType w:val="hybridMultilevel"/>
    <w:tmpl w:val="BF360F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4213C3F"/>
    <w:multiLevelType w:val="hybridMultilevel"/>
    <w:tmpl w:val="DD36F95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948B9"/>
    <w:multiLevelType w:val="multilevel"/>
    <w:tmpl w:val="C8DAF392"/>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nsid w:val="38A426A2"/>
    <w:multiLevelType w:val="hybridMultilevel"/>
    <w:tmpl w:val="B55C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94176"/>
    <w:multiLevelType w:val="hybridMultilevel"/>
    <w:tmpl w:val="0CEAC1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A97691"/>
    <w:multiLevelType w:val="hybridMultilevel"/>
    <w:tmpl w:val="ED2EA41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6D61B0"/>
    <w:multiLevelType w:val="hybridMultilevel"/>
    <w:tmpl w:val="35403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55348"/>
    <w:multiLevelType w:val="hybridMultilevel"/>
    <w:tmpl w:val="5374D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00F2D"/>
    <w:multiLevelType w:val="hybridMultilevel"/>
    <w:tmpl w:val="25709A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72863"/>
    <w:multiLevelType w:val="hybridMultilevel"/>
    <w:tmpl w:val="534035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5725C86"/>
    <w:multiLevelType w:val="hybridMultilevel"/>
    <w:tmpl w:val="AF48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47CB4"/>
    <w:multiLevelType w:val="multilevel"/>
    <w:tmpl w:val="9F6219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D94A05"/>
    <w:multiLevelType w:val="multilevel"/>
    <w:tmpl w:val="C8DAF392"/>
    <w:lvl w:ilvl="0">
      <w:start w:val="1"/>
      <w:numFmt w:val="decimal"/>
      <w:lvlText w:val="%1."/>
      <w:lvlJc w:val="left"/>
      <w:pPr>
        <w:ind w:left="720" w:hanging="360"/>
      </w:pPr>
    </w:lvl>
    <w:lvl w:ilvl="1">
      <w:start w:val="1"/>
      <w:numFmt w:val="decimal"/>
      <w:isLgl/>
      <w:lvlText w:val="%1.%2."/>
      <w:lvlJc w:val="left"/>
      <w:pPr>
        <w:ind w:left="7383"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5"/>
  </w:num>
  <w:num w:numId="2">
    <w:abstractNumId w:val="10"/>
  </w:num>
  <w:num w:numId="3">
    <w:abstractNumId w:val="0"/>
  </w:num>
  <w:num w:numId="4">
    <w:abstractNumId w:val="6"/>
  </w:num>
  <w:num w:numId="5">
    <w:abstractNumId w:val="9"/>
  </w:num>
  <w:num w:numId="6">
    <w:abstractNumId w:val="12"/>
  </w:num>
  <w:num w:numId="7">
    <w:abstractNumId w:val="13"/>
  </w:num>
  <w:num w:numId="8">
    <w:abstractNumId w:val="2"/>
  </w:num>
  <w:num w:numId="9">
    <w:abstractNumId w:val="7"/>
  </w:num>
  <w:num w:numId="10">
    <w:abstractNumId w:val="8"/>
  </w:num>
  <w:num w:numId="11">
    <w:abstractNumId w:val="4"/>
  </w:num>
  <w:num w:numId="12">
    <w:abstractNumId w:val="1"/>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567"/>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noTabHangInd/>
    <w:spacingInWholePoints/>
    <w:alignTablesRowByRow/>
    <w:forgetLastTabAlignmen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05"/>
    <w:rsid w:val="00020B4B"/>
    <w:rsid w:val="00027B1C"/>
    <w:rsid w:val="00032042"/>
    <w:rsid w:val="0004305B"/>
    <w:rsid w:val="000615D5"/>
    <w:rsid w:val="00061C0A"/>
    <w:rsid w:val="00061F84"/>
    <w:rsid w:val="000B1E01"/>
    <w:rsid w:val="000B4C3F"/>
    <w:rsid w:val="000D0E05"/>
    <w:rsid w:val="000F0827"/>
    <w:rsid w:val="000F1F68"/>
    <w:rsid w:val="000F7759"/>
    <w:rsid w:val="00183793"/>
    <w:rsid w:val="00190BFC"/>
    <w:rsid w:val="001D29E2"/>
    <w:rsid w:val="001E01D8"/>
    <w:rsid w:val="001E2446"/>
    <w:rsid w:val="001E2ED7"/>
    <w:rsid w:val="001E54C7"/>
    <w:rsid w:val="001F1A62"/>
    <w:rsid w:val="001F7E74"/>
    <w:rsid w:val="002051A6"/>
    <w:rsid w:val="0020530D"/>
    <w:rsid w:val="002104C0"/>
    <w:rsid w:val="002112E7"/>
    <w:rsid w:val="002147D7"/>
    <w:rsid w:val="00216E3A"/>
    <w:rsid w:val="00225402"/>
    <w:rsid w:val="002938D1"/>
    <w:rsid w:val="002D0901"/>
    <w:rsid w:val="002E7358"/>
    <w:rsid w:val="002F66C6"/>
    <w:rsid w:val="00314413"/>
    <w:rsid w:val="00314545"/>
    <w:rsid w:val="00370A1E"/>
    <w:rsid w:val="003940D9"/>
    <w:rsid w:val="00394DC4"/>
    <w:rsid w:val="003C400A"/>
    <w:rsid w:val="003D6381"/>
    <w:rsid w:val="004004CE"/>
    <w:rsid w:val="00416338"/>
    <w:rsid w:val="0041741E"/>
    <w:rsid w:val="004231C6"/>
    <w:rsid w:val="00445D46"/>
    <w:rsid w:val="00472660"/>
    <w:rsid w:val="004976D4"/>
    <w:rsid w:val="004C2697"/>
    <w:rsid w:val="004C619C"/>
    <w:rsid w:val="0050050C"/>
    <w:rsid w:val="00510B68"/>
    <w:rsid w:val="00515716"/>
    <w:rsid w:val="00523279"/>
    <w:rsid w:val="0052386D"/>
    <w:rsid w:val="0052650D"/>
    <w:rsid w:val="0053503E"/>
    <w:rsid w:val="00547BC3"/>
    <w:rsid w:val="0055184A"/>
    <w:rsid w:val="00581B3F"/>
    <w:rsid w:val="00592F76"/>
    <w:rsid w:val="005D1425"/>
    <w:rsid w:val="005D1FD7"/>
    <w:rsid w:val="005D6B1C"/>
    <w:rsid w:val="005E3CFE"/>
    <w:rsid w:val="005E4DF2"/>
    <w:rsid w:val="00605566"/>
    <w:rsid w:val="0063023D"/>
    <w:rsid w:val="00657700"/>
    <w:rsid w:val="00674CF3"/>
    <w:rsid w:val="00677150"/>
    <w:rsid w:val="00683ECF"/>
    <w:rsid w:val="00693E56"/>
    <w:rsid w:val="006A6419"/>
    <w:rsid w:val="006B71E2"/>
    <w:rsid w:val="006C3A44"/>
    <w:rsid w:val="006D40E2"/>
    <w:rsid w:val="006D5B90"/>
    <w:rsid w:val="00700BB1"/>
    <w:rsid w:val="00715AC6"/>
    <w:rsid w:val="00724AF3"/>
    <w:rsid w:val="0073404A"/>
    <w:rsid w:val="00737F6F"/>
    <w:rsid w:val="00744200"/>
    <w:rsid w:val="007449BB"/>
    <w:rsid w:val="00756471"/>
    <w:rsid w:val="007569D2"/>
    <w:rsid w:val="00775255"/>
    <w:rsid w:val="007925C4"/>
    <w:rsid w:val="007D4E17"/>
    <w:rsid w:val="008362E5"/>
    <w:rsid w:val="00836FDC"/>
    <w:rsid w:val="008450D3"/>
    <w:rsid w:val="0085581E"/>
    <w:rsid w:val="008635A7"/>
    <w:rsid w:val="0087208B"/>
    <w:rsid w:val="00876A57"/>
    <w:rsid w:val="008948FE"/>
    <w:rsid w:val="008D1D62"/>
    <w:rsid w:val="008D6BE1"/>
    <w:rsid w:val="00943C60"/>
    <w:rsid w:val="0096223D"/>
    <w:rsid w:val="009753FB"/>
    <w:rsid w:val="00975886"/>
    <w:rsid w:val="0098194B"/>
    <w:rsid w:val="00990992"/>
    <w:rsid w:val="00991543"/>
    <w:rsid w:val="009A7354"/>
    <w:rsid w:val="009B66EB"/>
    <w:rsid w:val="009C02CD"/>
    <w:rsid w:val="009C3577"/>
    <w:rsid w:val="009C678F"/>
    <w:rsid w:val="009D1217"/>
    <w:rsid w:val="00A2562A"/>
    <w:rsid w:val="00A270CE"/>
    <w:rsid w:val="00A42BA5"/>
    <w:rsid w:val="00A4413D"/>
    <w:rsid w:val="00A5653C"/>
    <w:rsid w:val="00A706A0"/>
    <w:rsid w:val="00AA0AA9"/>
    <w:rsid w:val="00AD38CA"/>
    <w:rsid w:val="00AE0CEB"/>
    <w:rsid w:val="00AE7F4C"/>
    <w:rsid w:val="00AF14B3"/>
    <w:rsid w:val="00B012F3"/>
    <w:rsid w:val="00B4428E"/>
    <w:rsid w:val="00B53DEE"/>
    <w:rsid w:val="00B75418"/>
    <w:rsid w:val="00B7635E"/>
    <w:rsid w:val="00B82541"/>
    <w:rsid w:val="00B85C65"/>
    <w:rsid w:val="00BA1421"/>
    <w:rsid w:val="00BF4DED"/>
    <w:rsid w:val="00C0101E"/>
    <w:rsid w:val="00C03ABA"/>
    <w:rsid w:val="00C412CB"/>
    <w:rsid w:val="00C74D86"/>
    <w:rsid w:val="00CA4919"/>
    <w:rsid w:val="00CA4D3C"/>
    <w:rsid w:val="00CC2ECF"/>
    <w:rsid w:val="00CD6BB5"/>
    <w:rsid w:val="00CE040A"/>
    <w:rsid w:val="00D11A0A"/>
    <w:rsid w:val="00D708CC"/>
    <w:rsid w:val="00DE5F51"/>
    <w:rsid w:val="00DF1009"/>
    <w:rsid w:val="00E00C73"/>
    <w:rsid w:val="00E04305"/>
    <w:rsid w:val="00E10C1D"/>
    <w:rsid w:val="00E25573"/>
    <w:rsid w:val="00E61735"/>
    <w:rsid w:val="00E65F40"/>
    <w:rsid w:val="00E86E4D"/>
    <w:rsid w:val="00E923FD"/>
    <w:rsid w:val="00EB236B"/>
    <w:rsid w:val="00EB2D74"/>
    <w:rsid w:val="00EC128B"/>
    <w:rsid w:val="00EC5976"/>
    <w:rsid w:val="00F11A25"/>
    <w:rsid w:val="00F3417A"/>
    <w:rsid w:val="00F34D55"/>
    <w:rsid w:val="00F371FB"/>
    <w:rsid w:val="00F4492A"/>
    <w:rsid w:val="00F46D9A"/>
    <w:rsid w:val="00F56A58"/>
    <w:rsid w:val="00F67354"/>
    <w:rsid w:val="00F70300"/>
    <w:rsid w:val="00F7747B"/>
    <w:rsid w:val="00FC4FA8"/>
    <w:rsid w:val="00FF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40"/>
    <w:rPr>
      <w:rFonts w:ascii="Times New Roman" w:eastAsia="Times New Roman" w:hAnsi="Times New Roman"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05"/>
    <w:pPr>
      <w:widowControl w:val="0"/>
      <w:autoSpaceDE w:val="0"/>
      <w:autoSpaceDN w:val="0"/>
    </w:pPr>
    <w:rPr>
      <w:rFonts w:eastAsia="Times New Roman" w:cs="Calibri"/>
      <w:sz w:val="22"/>
    </w:rPr>
  </w:style>
  <w:style w:type="paragraph" w:customStyle="1" w:styleId="ConsPlusNonformat">
    <w:name w:val="ConsPlusNonformat"/>
    <w:rsid w:val="00E04305"/>
    <w:pPr>
      <w:widowControl w:val="0"/>
      <w:autoSpaceDE w:val="0"/>
      <w:autoSpaceDN w:val="0"/>
    </w:pPr>
    <w:rPr>
      <w:rFonts w:ascii="Courier New" w:eastAsia="Times New Roman" w:hAnsi="Courier New" w:cs="Courier New"/>
    </w:rPr>
  </w:style>
  <w:style w:type="paragraph" w:customStyle="1" w:styleId="ConsPlusTitle">
    <w:name w:val="ConsPlusTitle"/>
    <w:rsid w:val="00E04305"/>
    <w:pPr>
      <w:widowControl w:val="0"/>
      <w:autoSpaceDE w:val="0"/>
      <w:autoSpaceDN w:val="0"/>
    </w:pPr>
    <w:rPr>
      <w:rFonts w:eastAsia="Times New Roman" w:cs="Calibri"/>
      <w:b/>
      <w:sz w:val="22"/>
    </w:rPr>
  </w:style>
  <w:style w:type="paragraph" w:customStyle="1" w:styleId="ConsPlusTitlePage">
    <w:name w:val="ConsPlusTitlePage"/>
    <w:rsid w:val="00E04305"/>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2051A6"/>
    <w:rPr>
      <w:rFonts w:ascii="Tahoma" w:hAnsi="Tahoma" w:cs="Tahoma"/>
      <w:sz w:val="16"/>
      <w:szCs w:val="16"/>
    </w:rPr>
  </w:style>
  <w:style w:type="character" w:customStyle="1" w:styleId="a4">
    <w:name w:val="Текст выноски Знак"/>
    <w:link w:val="a3"/>
    <w:uiPriority w:val="99"/>
    <w:semiHidden/>
    <w:rsid w:val="002051A6"/>
    <w:rPr>
      <w:rFonts w:ascii="Tahoma" w:hAnsi="Tahoma" w:cs="Tahoma"/>
      <w:sz w:val="16"/>
      <w:szCs w:val="16"/>
    </w:rPr>
  </w:style>
  <w:style w:type="paragraph" w:customStyle="1" w:styleId="ConsNonformat">
    <w:name w:val="ConsNonformat"/>
    <w:rsid w:val="002051A6"/>
    <w:pPr>
      <w:widowControl w:val="0"/>
      <w:ind w:right="19772"/>
    </w:pPr>
    <w:rPr>
      <w:rFonts w:ascii="Courier New" w:eastAsia="Times New Roman" w:hAnsi="Courier New"/>
      <w:snapToGrid w:val="0"/>
      <w:sz w:val="18"/>
    </w:rPr>
  </w:style>
  <w:style w:type="paragraph" w:styleId="a5">
    <w:name w:val="header"/>
    <w:basedOn w:val="a"/>
    <w:link w:val="a6"/>
    <w:uiPriority w:val="99"/>
    <w:unhideWhenUsed/>
    <w:rsid w:val="002051A6"/>
    <w:pPr>
      <w:tabs>
        <w:tab w:val="center" w:pos="4677"/>
        <w:tab w:val="right" w:pos="9355"/>
      </w:tabs>
    </w:pPr>
  </w:style>
  <w:style w:type="character" w:customStyle="1" w:styleId="a6">
    <w:name w:val="Верхний колонтитул Знак"/>
    <w:link w:val="a5"/>
    <w:uiPriority w:val="99"/>
    <w:rsid w:val="002051A6"/>
    <w:rPr>
      <w:rFonts w:ascii="Times New Roman" w:eastAsia="Times New Roman" w:hAnsi="Times New Roman" w:cs="Arial"/>
      <w:sz w:val="28"/>
      <w:szCs w:val="28"/>
      <w:lang w:eastAsia="ru-RU"/>
    </w:rPr>
  </w:style>
  <w:style w:type="paragraph" w:styleId="a7">
    <w:name w:val="footer"/>
    <w:basedOn w:val="a"/>
    <w:link w:val="a8"/>
    <w:uiPriority w:val="99"/>
    <w:unhideWhenUsed/>
    <w:rsid w:val="002051A6"/>
    <w:pPr>
      <w:tabs>
        <w:tab w:val="center" w:pos="4677"/>
        <w:tab w:val="right" w:pos="9355"/>
      </w:tabs>
    </w:pPr>
  </w:style>
  <w:style w:type="character" w:customStyle="1" w:styleId="a8">
    <w:name w:val="Нижний колонтитул Знак"/>
    <w:link w:val="a7"/>
    <w:uiPriority w:val="99"/>
    <w:rsid w:val="002051A6"/>
    <w:rPr>
      <w:rFonts w:ascii="Times New Roman" w:eastAsia="Times New Roman" w:hAnsi="Times New Roman" w:cs="Arial"/>
      <w:sz w:val="28"/>
      <w:szCs w:val="28"/>
      <w:lang w:eastAsia="ru-RU"/>
    </w:rPr>
  </w:style>
  <w:style w:type="paragraph" w:styleId="a9">
    <w:name w:val="Body Text"/>
    <w:basedOn w:val="a"/>
    <w:link w:val="aa"/>
    <w:rsid w:val="001F1A62"/>
    <w:pPr>
      <w:widowControl w:val="0"/>
      <w:spacing w:after="120"/>
    </w:pPr>
    <w:rPr>
      <w:rFonts w:cs="Times New Roman"/>
      <w:sz w:val="20"/>
      <w:szCs w:val="20"/>
    </w:rPr>
  </w:style>
  <w:style w:type="character" w:customStyle="1" w:styleId="aa">
    <w:name w:val="Основной текст Знак"/>
    <w:link w:val="a9"/>
    <w:rsid w:val="001F1A62"/>
    <w:rPr>
      <w:rFonts w:ascii="Times New Roman" w:eastAsia="Times New Roman" w:hAnsi="Times New Roman" w:cs="Times New Roman"/>
      <w:sz w:val="20"/>
      <w:szCs w:val="20"/>
      <w:lang w:eastAsia="ru-RU"/>
    </w:rPr>
  </w:style>
  <w:style w:type="character" w:styleId="ab">
    <w:name w:val="Hyperlink"/>
    <w:uiPriority w:val="99"/>
    <w:unhideWhenUsed/>
    <w:rsid w:val="00BF4DED"/>
    <w:rPr>
      <w:color w:val="0000FF"/>
      <w:u w:val="single"/>
    </w:rPr>
  </w:style>
  <w:style w:type="paragraph" w:styleId="ac">
    <w:name w:val="List Paragraph"/>
    <w:basedOn w:val="a"/>
    <w:uiPriority w:val="99"/>
    <w:qFormat/>
    <w:rsid w:val="00F371FB"/>
    <w:pPr>
      <w:ind w:left="720"/>
      <w:contextualSpacing/>
    </w:pPr>
  </w:style>
  <w:style w:type="character" w:customStyle="1" w:styleId="2">
    <w:name w:val="Основной текст (2)"/>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 + Не полужирный;Курсив"/>
    <w:basedOn w:val="a0"/>
    <w:rsid w:val="00547BC3"/>
    <w:rPr>
      <w:rFonts w:ascii="Times New Roman" w:eastAsia="Times New Roman" w:hAnsi="Times New Roman" w:cs="Times New Roman"/>
      <w:b/>
      <w:bCs/>
      <w:i/>
      <w:iCs/>
      <w:smallCaps w:val="0"/>
      <w:strike w:val="0"/>
      <w:spacing w:val="0"/>
      <w:sz w:val="23"/>
      <w:szCs w:val="23"/>
    </w:rPr>
  </w:style>
  <w:style w:type="character" w:customStyle="1" w:styleId="4">
    <w:name w:val="Основной текст (4)"/>
    <w:basedOn w:val="a0"/>
    <w:rsid w:val="00547BC3"/>
    <w:rPr>
      <w:rFonts w:ascii="Times New Roman" w:eastAsia="Times New Roman" w:hAnsi="Times New Roman" w:cs="Times New Roman"/>
      <w:b w:val="0"/>
      <w:bCs w:val="0"/>
      <w:i w:val="0"/>
      <w:iCs w:val="0"/>
      <w:smallCaps w:val="0"/>
      <w:strike w:val="0"/>
      <w:sz w:val="16"/>
      <w:szCs w:val="16"/>
    </w:rPr>
  </w:style>
  <w:style w:type="character" w:customStyle="1" w:styleId="ad">
    <w:name w:val="Основной текст_"/>
    <w:basedOn w:val="a0"/>
    <w:link w:val="59"/>
    <w:rsid w:val="00547BC3"/>
    <w:rPr>
      <w:rFonts w:ascii="Times New Roman" w:eastAsia="Times New Roman" w:hAnsi="Times New Roman"/>
      <w:sz w:val="23"/>
      <w:szCs w:val="23"/>
      <w:shd w:val="clear" w:color="auto" w:fill="FFFFFF"/>
    </w:rPr>
  </w:style>
  <w:style w:type="character" w:customStyle="1" w:styleId="1">
    <w:name w:val="Основной текст1"/>
    <w:basedOn w:val="ad"/>
    <w:rsid w:val="00547BC3"/>
    <w:rPr>
      <w:rFonts w:ascii="Times New Roman" w:eastAsia="Times New Roman" w:hAnsi="Times New Roman"/>
      <w:sz w:val="23"/>
      <w:szCs w:val="23"/>
      <w:shd w:val="clear" w:color="auto" w:fill="FFFFFF"/>
    </w:rPr>
  </w:style>
  <w:style w:type="character" w:customStyle="1" w:styleId="21">
    <w:name w:val="Основной текст2"/>
    <w:basedOn w:val="ad"/>
    <w:rsid w:val="00547BC3"/>
    <w:rPr>
      <w:rFonts w:ascii="Times New Roman" w:eastAsia="Times New Roman" w:hAnsi="Times New Roman"/>
      <w:sz w:val="23"/>
      <w:szCs w:val="23"/>
      <w:shd w:val="clear" w:color="auto" w:fill="FFFFFF"/>
    </w:rPr>
  </w:style>
  <w:style w:type="character" w:customStyle="1" w:styleId="3">
    <w:name w:val="Основной текст (3) + Не курсив"/>
    <w:basedOn w:val="a0"/>
    <w:rsid w:val="00547BC3"/>
    <w:rPr>
      <w:rFonts w:ascii="Times New Roman" w:eastAsia="Times New Roman" w:hAnsi="Times New Roman" w:cs="Times New Roman"/>
      <w:b w:val="0"/>
      <w:bCs w:val="0"/>
      <w:i/>
      <w:iCs/>
      <w:smallCaps w:val="0"/>
      <w:strike w:val="0"/>
      <w:spacing w:val="0"/>
      <w:sz w:val="23"/>
      <w:szCs w:val="23"/>
    </w:rPr>
  </w:style>
  <w:style w:type="character" w:customStyle="1" w:styleId="30">
    <w:name w:val="Основной текст (3)"/>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d"/>
    <w:rsid w:val="00547BC3"/>
    <w:rPr>
      <w:rFonts w:ascii="Times New Roman" w:eastAsia="Times New Roman" w:hAnsi="Times New Roman"/>
      <w:sz w:val="23"/>
      <w:szCs w:val="23"/>
      <w:shd w:val="clear" w:color="auto" w:fill="FFFFFF"/>
    </w:rPr>
  </w:style>
  <w:style w:type="character" w:customStyle="1" w:styleId="40">
    <w:name w:val="Основной текст4"/>
    <w:basedOn w:val="ad"/>
    <w:rsid w:val="00547BC3"/>
    <w:rPr>
      <w:rFonts w:ascii="Times New Roman" w:eastAsia="Times New Roman" w:hAnsi="Times New Roman"/>
      <w:sz w:val="23"/>
      <w:szCs w:val="23"/>
      <w:shd w:val="clear" w:color="auto" w:fill="FFFFFF"/>
    </w:rPr>
  </w:style>
  <w:style w:type="character" w:customStyle="1" w:styleId="5">
    <w:name w:val="Основной текст5"/>
    <w:basedOn w:val="ad"/>
    <w:rsid w:val="00547BC3"/>
    <w:rPr>
      <w:rFonts w:ascii="Times New Roman" w:eastAsia="Times New Roman" w:hAnsi="Times New Roman"/>
      <w:sz w:val="23"/>
      <w:szCs w:val="23"/>
      <w:shd w:val="clear" w:color="auto" w:fill="FFFFFF"/>
    </w:rPr>
  </w:style>
  <w:style w:type="character" w:customStyle="1" w:styleId="6">
    <w:name w:val="Основной текст6"/>
    <w:basedOn w:val="ad"/>
    <w:rsid w:val="00547BC3"/>
    <w:rPr>
      <w:rFonts w:ascii="Times New Roman" w:eastAsia="Times New Roman" w:hAnsi="Times New Roman"/>
      <w:sz w:val="23"/>
      <w:szCs w:val="23"/>
      <w:shd w:val="clear" w:color="auto" w:fill="FFFFFF"/>
    </w:rPr>
  </w:style>
  <w:style w:type="character" w:customStyle="1" w:styleId="7">
    <w:name w:val="Основной текст7"/>
    <w:basedOn w:val="ad"/>
    <w:rsid w:val="00547BC3"/>
    <w:rPr>
      <w:rFonts w:ascii="Times New Roman" w:eastAsia="Times New Roman" w:hAnsi="Times New Roman"/>
      <w:sz w:val="23"/>
      <w:szCs w:val="23"/>
      <w:shd w:val="clear" w:color="auto" w:fill="FFFFFF"/>
    </w:rPr>
  </w:style>
  <w:style w:type="character" w:customStyle="1" w:styleId="8">
    <w:name w:val="Основной текст8"/>
    <w:basedOn w:val="ad"/>
    <w:rsid w:val="00547BC3"/>
    <w:rPr>
      <w:rFonts w:ascii="Times New Roman" w:eastAsia="Times New Roman" w:hAnsi="Times New Roman"/>
      <w:sz w:val="23"/>
      <w:szCs w:val="23"/>
      <w:shd w:val="clear" w:color="auto" w:fill="FFFFFF"/>
    </w:rPr>
  </w:style>
  <w:style w:type="character" w:customStyle="1" w:styleId="9">
    <w:name w:val="Основной текст9"/>
    <w:basedOn w:val="ad"/>
    <w:rsid w:val="00547BC3"/>
    <w:rPr>
      <w:rFonts w:ascii="Times New Roman" w:eastAsia="Times New Roman" w:hAnsi="Times New Roman"/>
      <w:sz w:val="23"/>
      <w:szCs w:val="23"/>
      <w:shd w:val="clear" w:color="auto" w:fill="FFFFFF"/>
    </w:rPr>
  </w:style>
  <w:style w:type="character" w:customStyle="1" w:styleId="10">
    <w:name w:val="Основной текст10"/>
    <w:basedOn w:val="ad"/>
    <w:rsid w:val="00547BC3"/>
    <w:rPr>
      <w:rFonts w:ascii="Times New Roman" w:eastAsia="Times New Roman" w:hAnsi="Times New Roman"/>
      <w:sz w:val="23"/>
      <w:szCs w:val="23"/>
      <w:shd w:val="clear" w:color="auto" w:fill="FFFFFF"/>
    </w:rPr>
  </w:style>
  <w:style w:type="character" w:customStyle="1" w:styleId="11">
    <w:name w:val="Основной текст11"/>
    <w:basedOn w:val="ad"/>
    <w:rsid w:val="00547BC3"/>
    <w:rPr>
      <w:rFonts w:ascii="Times New Roman" w:eastAsia="Times New Roman" w:hAnsi="Times New Roman"/>
      <w:sz w:val="23"/>
      <w:szCs w:val="23"/>
      <w:shd w:val="clear" w:color="auto" w:fill="FFFFFF"/>
    </w:rPr>
  </w:style>
  <w:style w:type="character" w:customStyle="1" w:styleId="12">
    <w:name w:val="Основной текст12"/>
    <w:basedOn w:val="ad"/>
    <w:rsid w:val="00547BC3"/>
    <w:rPr>
      <w:rFonts w:ascii="Times New Roman" w:eastAsia="Times New Roman" w:hAnsi="Times New Roman"/>
      <w:sz w:val="23"/>
      <w:szCs w:val="23"/>
      <w:shd w:val="clear" w:color="auto" w:fill="FFFFFF"/>
    </w:rPr>
  </w:style>
  <w:style w:type="character" w:customStyle="1" w:styleId="13">
    <w:name w:val="Основной текст13"/>
    <w:basedOn w:val="ad"/>
    <w:rsid w:val="00547BC3"/>
    <w:rPr>
      <w:rFonts w:ascii="Times New Roman" w:eastAsia="Times New Roman" w:hAnsi="Times New Roman"/>
      <w:sz w:val="23"/>
      <w:szCs w:val="23"/>
      <w:shd w:val="clear" w:color="auto" w:fill="FFFFFF"/>
    </w:rPr>
  </w:style>
  <w:style w:type="character" w:customStyle="1" w:styleId="14">
    <w:name w:val="Основной текст14"/>
    <w:basedOn w:val="ad"/>
    <w:rsid w:val="00547BC3"/>
    <w:rPr>
      <w:rFonts w:ascii="Times New Roman" w:eastAsia="Times New Roman" w:hAnsi="Times New Roman"/>
      <w:sz w:val="23"/>
      <w:szCs w:val="23"/>
      <w:shd w:val="clear" w:color="auto" w:fill="FFFFFF"/>
    </w:rPr>
  </w:style>
  <w:style w:type="character" w:customStyle="1" w:styleId="15">
    <w:name w:val="Основной текст15"/>
    <w:basedOn w:val="ad"/>
    <w:rsid w:val="00547BC3"/>
    <w:rPr>
      <w:rFonts w:ascii="Times New Roman" w:eastAsia="Times New Roman" w:hAnsi="Times New Roman"/>
      <w:sz w:val="23"/>
      <w:szCs w:val="23"/>
      <w:shd w:val="clear" w:color="auto" w:fill="FFFFFF"/>
    </w:rPr>
  </w:style>
  <w:style w:type="character" w:customStyle="1" w:styleId="16">
    <w:name w:val="Основной текст16"/>
    <w:basedOn w:val="ad"/>
    <w:rsid w:val="00547BC3"/>
    <w:rPr>
      <w:rFonts w:ascii="Times New Roman" w:eastAsia="Times New Roman" w:hAnsi="Times New Roman"/>
      <w:sz w:val="23"/>
      <w:szCs w:val="23"/>
      <w:shd w:val="clear" w:color="auto" w:fill="FFFFFF"/>
    </w:rPr>
  </w:style>
  <w:style w:type="character" w:customStyle="1" w:styleId="17">
    <w:name w:val="Основной текст17"/>
    <w:basedOn w:val="ad"/>
    <w:rsid w:val="00547BC3"/>
    <w:rPr>
      <w:rFonts w:ascii="Times New Roman" w:eastAsia="Times New Roman" w:hAnsi="Times New Roman"/>
      <w:sz w:val="23"/>
      <w:szCs w:val="23"/>
      <w:shd w:val="clear" w:color="auto" w:fill="FFFFFF"/>
    </w:rPr>
  </w:style>
  <w:style w:type="character" w:customStyle="1" w:styleId="18">
    <w:name w:val="Основной текст18"/>
    <w:basedOn w:val="ad"/>
    <w:rsid w:val="00547BC3"/>
    <w:rPr>
      <w:rFonts w:ascii="Times New Roman" w:eastAsia="Times New Roman" w:hAnsi="Times New Roman"/>
      <w:sz w:val="23"/>
      <w:szCs w:val="23"/>
      <w:shd w:val="clear" w:color="auto" w:fill="FFFFFF"/>
    </w:rPr>
  </w:style>
  <w:style w:type="character" w:customStyle="1" w:styleId="19">
    <w:name w:val="Основной текст19"/>
    <w:basedOn w:val="ad"/>
    <w:rsid w:val="00547BC3"/>
    <w:rPr>
      <w:rFonts w:ascii="Times New Roman" w:eastAsia="Times New Roman" w:hAnsi="Times New Roman"/>
      <w:sz w:val="23"/>
      <w:szCs w:val="23"/>
      <w:shd w:val="clear" w:color="auto" w:fill="FFFFFF"/>
    </w:rPr>
  </w:style>
  <w:style w:type="character" w:customStyle="1" w:styleId="200">
    <w:name w:val="Основной текст20"/>
    <w:basedOn w:val="ad"/>
    <w:rsid w:val="00547BC3"/>
    <w:rPr>
      <w:rFonts w:ascii="Times New Roman" w:eastAsia="Times New Roman" w:hAnsi="Times New Roman"/>
      <w:sz w:val="23"/>
      <w:szCs w:val="23"/>
      <w:shd w:val="clear" w:color="auto" w:fill="FFFFFF"/>
    </w:rPr>
  </w:style>
  <w:style w:type="character" w:customStyle="1" w:styleId="210">
    <w:name w:val="Основной текст21"/>
    <w:basedOn w:val="ad"/>
    <w:rsid w:val="00547BC3"/>
    <w:rPr>
      <w:rFonts w:ascii="Times New Roman" w:eastAsia="Times New Roman" w:hAnsi="Times New Roman"/>
      <w:sz w:val="23"/>
      <w:szCs w:val="23"/>
      <w:shd w:val="clear" w:color="auto" w:fill="FFFFFF"/>
    </w:rPr>
  </w:style>
  <w:style w:type="character" w:customStyle="1" w:styleId="22">
    <w:name w:val="Основной текст22"/>
    <w:basedOn w:val="ad"/>
    <w:rsid w:val="00547BC3"/>
    <w:rPr>
      <w:rFonts w:ascii="Times New Roman" w:eastAsia="Times New Roman" w:hAnsi="Times New Roman"/>
      <w:sz w:val="23"/>
      <w:szCs w:val="23"/>
      <w:shd w:val="clear" w:color="auto" w:fill="FFFFFF"/>
    </w:rPr>
  </w:style>
  <w:style w:type="character" w:customStyle="1" w:styleId="23">
    <w:name w:val="Основной текст23"/>
    <w:basedOn w:val="ad"/>
    <w:rsid w:val="00547BC3"/>
    <w:rPr>
      <w:rFonts w:ascii="Times New Roman" w:eastAsia="Times New Roman" w:hAnsi="Times New Roman"/>
      <w:sz w:val="23"/>
      <w:szCs w:val="23"/>
      <w:shd w:val="clear" w:color="auto" w:fill="FFFFFF"/>
    </w:rPr>
  </w:style>
  <w:style w:type="character" w:customStyle="1" w:styleId="24">
    <w:name w:val="Основной текст24"/>
    <w:basedOn w:val="ad"/>
    <w:rsid w:val="00547BC3"/>
    <w:rPr>
      <w:rFonts w:ascii="Times New Roman" w:eastAsia="Times New Roman" w:hAnsi="Times New Roman"/>
      <w:sz w:val="23"/>
      <w:szCs w:val="23"/>
      <w:shd w:val="clear" w:color="auto" w:fill="FFFFFF"/>
    </w:rPr>
  </w:style>
  <w:style w:type="character" w:customStyle="1" w:styleId="25">
    <w:name w:val="Основной текст25"/>
    <w:basedOn w:val="ad"/>
    <w:rsid w:val="00547BC3"/>
    <w:rPr>
      <w:rFonts w:ascii="Times New Roman" w:eastAsia="Times New Roman" w:hAnsi="Times New Roman"/>
      <w:sz w:val="23"/>
      <w:szCs w:val="23"/>
      <w:shd w:val="clear" w:color="auto" w:fill="FFFFFF"/>
    </w:rPr>
  </w:style>
  <w:style w:type="character" w:customStyle="1" w:styleId="26">
    <w:name w:val="Основной текст26"/>
    <w:basedOn w:val="ad"/>
    <w:rsid w:val="00547BC3"/>
    <w:rPr>
      <w:rFonts w:ascii="Times New Roman" w:eastAsia="Times New Roman" w:hAnsi="Times New Roman"/>
      <w:sz w:val="23"/>
      <w:szCs w:val="23"/>
      <w:shd w:val="clear" w:color="auto" w:fill="FFFFFF"/>
    </w:rPr>
  </w:style>
  <w:style w:type="character" w:customStyle="1" w:styleId="27">
    <w:name w:val="Основной текст27"/>
    <w:basedOn w:val="ad"/>
    <w:rsid w:val="00547BC3"/>
    <w:rPr>
      <w:rFonts w:ascii="Times New Roman" w:eastAsia="Times New Roman" w:hAnsi="Times New Roman"/>
      <w:sz w:val="23"/>
      <w:szCs w:val="23"/>
      <w:shd w:val="clear" w:color="auto" w:fill="FFFFFF"/>
    </w:rPr>
  </w:style>
  <w:style w:type="character" w:customStyle="1" w:styleId="28">
    <w:name w:val="Основной текст28"/>
    <w:basedOn w:val="ad"/>
    <w:rsid w:val="00547BC3"/>
    <w:rPr>
      <w:rFonts w:ascii="Times New Roman" w:eastAsia="Times New Roman" w:hAnsi="Times New Roman"/>
      <w:sz w:val="23"/>
      <w:szCs w:val="23"/>
      <w:shd w:val="clear" w:color="auto" w:fill="FFFFFF"/>
    </w:rPr>
  </w:style>
  <w:style w:type="character" w:customStyle="1" w:styleId="29">
    <w:name w:val="Основной текст29"/>
    <w:basedOn w:val="ad"/>
    <w:rsid w:val="00547BC3"/>
    <w:rPr>
      <w:rFonts w:ascii="Times New Roman" w:eastAsia="Times New Roman" w:hAnsi="Times New Roman"/>
      <w:sz w:val="23"/>
      <w:szCs w:val="23"/>
      <w:shd w:val="clear" w:color="auto" w:fill="FFFFFF"/>
    </w:rPr>
  </w:style>
  <w:style w:type="character" w:customStyle="1" w:styleId="300">
    <w:name w:val="Основной текст30"/>
    <w:basedOn w:val="ad"/>
    <w:rsid w:val="00547BC3"/>
    <w:rPr>
      <w:rFonts w:ascii="Times New Roman" w:eastAsia="Times New Roman" w:hAnsi="Times New Roman"/>
      <w:sz w:val="23"/>
      <w:szCs w:val="23"/>
      <w:shd w:val="clear" w:color="auto" w:fill="FFFFFF"/>
    </w:rPr>
  </w:style>
  <w:style w:type="character" w:customStyle="1" w:styleId="310">
    <w:name w:val="Основной текст31"/>
    <w:basedOn w:val="ad"/>
    <w:rsid w:val="00547BC3"/>
    <w:rPr>
      <w:rFonts w:ascii="Times New Roman" w:eastAsia="Times New Roman" w:hAnsi="Times New Roman"/>
      <w:sz w:val="23"/>
      <w:szCs w:val="23"/>
      <w:shd w:val="clear" w:color="auto" w:fill="FFFFFF"/>
    </w:rPr>
  </w:style>
  <w:style w:type="character" w:customStyle="1" w:styleId="32">
    <w:name w:val="Основной текст32"/>
    <w:basedOn w:val="ad"/>
    <w:rsid w:val="00547BC3"/>
    <w:rPr>
      <w:rFonts w:ascii="Times New Roman" w:eastAsia="Times New Roman" w:hAnsi="Times New Roman"/>
      <w:sz w:val="23"/>
      <w:szCs w:val="23"/>
      <w:shd w:val="clear" w:color="auto" w:fill="FFFFFF"/>
    </w:rPr>
  </w:style>
  <w:style w:type="character" w:customStyle="1" w:styleId="33">
    <w:name w:val="Основной текст33"/>
    <w:basedOn w:val="ad"/>
    <w:rsid w:val="00547BC3"/>
    <w:rPr>
      <w:rFonts w:ascii="Times New Roman" w:eastAsia="Times New Roman" w:hAnsi="Times New Roman"/>
      <w:sz w:val="23"/>
      <w:szCs w:val="23"/>
      <w:shd w:val="clear" w:color="auto" w:fill="FFFFFF"/>
    </w:rPr>
  </w:style>
  <w:style w:type="character" w:customStyle="1" w:styleId="34">
    <w:name w:val="Основной текст34"/>
    <w:basedOn w:val="ad"/>
    <w:rsid w:val="00547BC3"/>
    <w:rPr>
      <w:rFonts w:ascii="Times New Roman" w:eastAsia="Times New Roman" w:hAnsi="Times New Roman"/>
      <w:sz w:val="23"/>
      <w:szCs w:val="23"/>
      <w:shd w:val="clear" w:color="auto" w:fill="FFFFFF"/>
    </w:rPr>
  </w:style>
  <w:style w:type="character" w:customStyle="1" w:styleId="35">
    <w:name w:val="Основной текст35"/>
    <w:basedOn w:val="ad"/>
    <w:rsid w:val="00547BC3"/>
    <w:rPr>
      <w:rFonts w:ascii="Times New Roman" w:eastAsia="Times New Roman" w:hAnsi="Times New Roman"/>
      <w:sz w:val="23"/>
      <w:szCs w:val="23"/>
      <w:shd w:val="clear" w:color="auto" w:fill="FFFFFF"/>
    </w:rPr>
  </w:style>
  <w:style w:type="character" w:customStyle="1" w:styleId="36">
    <w:name w:val="Основной текст36"/>
    <w:basedOn w:val="ad"/>
    <w:rsid w:val="00547BC3"/>
    <w:rPr>
      <w:rFonts w:ascii="Times New Roman" w:eastAsia="Times New Roman" w:hAnsi="Times New Roman"/>
      <w:sz w:val="23"/>
      <w:szCs w:val="23"/>
      <w:shd w:val="clear" w:color="auto" w:fill="FFFFFF"/>
    </w:rPr>
  </w:style>
  <w:style w:type="character" w:customStyle="1" w:styleId="37">
    <w:name w:val="Основной текст37"/>
    <w:basedOn w:val="ad"/>
    <w:rsid w:val="00547BC3"/>
    <w:rPr>
      <w:rFonts w:ascii="Times New Roman" w:eastAsia="Times New Roman" w:hAnsi="Times New Roman"/>
      <w:sz w:val="23"/>
      <w:szCs w:val="23"/>
      <w:shd w:val="clear" w:color="auto" w:fill="FFFFFF"/>
    </w:rPr>
  </w:style>
  <w:style w:type="character" w:customStyle="1" w:styleId="38">
    <w:name w:val="Основной текст38"/>
    <w:basedOn w:val="ad"/>
    <w:rsid w:val="00547BC3"/>
    <w:rPr>
      <w:rFonts w:ascii="Times New Roman" w:eastAsia="Times New Roman" w:hAnsi="Times New Roman"/>
      <w:sz w:val="23"/>
      <w:szCs w:val="23"/>
      <w:shd w:val="clear" w:color="auto" w:fill="FFFFFF"/>
    </w:rPr>
  </w:style>
  <w:style w:type="character" w:customStyle="1" w:styleId="400">
    <w:name w:val="Основной текст40"/>
    <w:basedOn w:val="ad"/>
    <w:rsid w:val="00547BC3"/>
    <w:rPr>
      <w:rFonts w:ascii="Times New Roman" w:eastAsia="Times New Roman" w:hAnsi="Times New Roman"/>
      <w:sz w:val="23"/>
      <w:szCs w:val="23"/>
      <w:shd w:val="clear" w:color="auto" w:fill="FFFFFF"/>
    </w:rPr>
  </w:style>
  <w:style w:type="character" w:customStyle="1" w:styleId="41">
    <w:name w:val="Основной текст41"/>
    <w:basedOn w:val="ad"/>
    <w:rsid w:val="00547BC3"/>
    <w:rPr>
      <w:rFonts w:ascii="Times New Roman" w:eastAsia="Times New Roman" w:hAnsi="Times New Roman"/>
      <w:sz w:val="23"/>
      <w:szCs w:val="23"/>
      <w:shd w:val="clear" w:color="auto" w:fill="FFFFFF"/>
    </w:rPr>
  </w:style>
  <w:style w:type="character" w:customStyle="1" w:styleId="42">
    <w:name w:val="Основной текст42"/>
    <w:basedOn w:val="ad"/>
    <w:rsid w:val="00547BC3"/>
    <w:rPr>
      <w:rFonts w:ascii="Times New Roman" w:eastAsia="Times New Roman" w:hAnsi="Times New Roman"/>
      <w:sz w:val="23"/>
      <w:szCs w:val="23"/>
      <w:shd w:val="clear" w:color="auto" w:fill="FFFFFF"/>
    </w:rPr>
  </w:style>
  <w:style w:type="character" w:customStyle="1" w:styleId="43">
    <w:name w:val="Основной текст43"/>
    <w:basedOn w:val="ad"/>
    <w:rsid w:val="00547BC3"/>
    <w:rPr>
      <w:rFonts w:ascii="Times New Roman" w:eastAsia="Times New Roman" w:hAnsi="Times New Roman"/>
      <w:sz w:val="23"/>
      <w:szCs w:val="23"/>
      <w:shd w:val="clear" w:color="auto" w:fill="FFFFFF"/>
    </w:rPr>
  </w:style>
  <w:style w:type="character" w:customStyle="1" w:styleId="44">
    <w:name w:val="Основной текст44"/>
    <w:basedOn w:val="ad"/>
    <w:rsid w:val="00547BC3"/>
    <w:rPr>
      <w:rFonts w:ascii="Times New Roman" w:eastAsia="Times New Roman" w:hAnsi="Times New Roman"/>
      <w:sz w:val="23"/>
      <w:szCs w:val="23"/>
      <w:shd w:val="clear" w:color="auto" w:fill="FFFFFF"/>
    </w:rPr>
  </w:style>
  <w:style w:type="character" w:customStyle="1" w:styleId="45">
    <w:name w:val="Основной текст45"/>
    <w:basedOn w:val="ad"/>
    <w:rsid w:val="00547BC3"/>
    <w:rPr>
      <w:rFonts w:ascii="Times New Roman" w:eastAsia="Times New Roman" w:hAnsi="Times New Roman"/>
      <w:sz w:val="23"/>
      <w:szCs w:val="23"/>
      <w:shd w:val="clear" w:color="auto" w:fill="FFFFFF"/>
    </w:rPr>
  </w:style>
  <w:style w:type="character" w:customStyle="1" w:styleId="46">
    <w:name w:val="Основной текст46"/>
    <w:basedOn w:val="ad"/>
    <w:rsid w:val="00547BC3"/>
    <w:rPr>
      <w:rFonts w:ascii="Times New Roman" w:eastAsia="Times New Roman" w:hAnsi="Times New Roman"/>
      <w:sz w:val="23"/>
      <w:szCs w:val="23"/>
      <w:shd w:val="clear" w:color="auto" w:fill="FFFFFF"/>
    </w:rPr>
  </w:style>
  <w:style w:type="character" w:customStyle="1" w:styleId="47">
    <w:name w:val="Основной текст47"/>
    <w:basedOn w:val="ad"/>
    <w:rsid w:val="00547BC3"/>
    <w:rPr>
      <w:rFonts w:ascii="Times New Roman" w:eastAsia="Times New Roman" w:hAnsi="Times New Roman"/>
      <w:sz w:val="23"/>
      <w:szCs w:val="23"/>
      <w:shd w:val="clear" w:color="auto" w:fill="FFFFFF"/>
    </w:rPr>
  </w:style>
  <w:style w:type="character" w:customStyle="1" w:styleId="48">
    <w:name w:val="Основной текст48"/>
    <w:basedOn w:val="ad"/>
    <w:rsid w:val="00547BC3"/>
    <w:rPr>
      <w:rFonts w:ascii="Times New Roman" w:eastAsia="Times New Roman" w:hAnsi="Times New Roman"/>
      <w:sz w:val="23"/>
      <w:szCs w:val="23"/>
      <w:shd w:val="clear" w:color="auto" w:fill="FFFFFF"/>
    </w:rPr>
  </w:style>
  <w:style w:type="character" w:customStyle="1" w:styleId="49">
    <w:name w:val="Основной текст49"/>
    <w:basedOn w:val="ad"/>
    <w:rsid w:val="00547BC3"/>
    <w:rPr>
      <w:rFonts w:ascii="Times New Roman" w:eastAsia="Times New Roman" w:hAnsi="Times New Roman"/>
      <w:sz w:val="23"/>
      <w:szCs w:val="23"/>
      <w:shd w:val="clear" w:color="auto" w:fill="FFFFFF"/>
    </w:rPr>
  </w:style>
  <w:style w:type="character" w:customStyle="1" w:styleId="50">
    <w:name w:val="Основной текст50"/>
    <w:basedOn w:val="ad"/>
    <w:rsid w:val="00547BC3"/>
    <w:rPr>
      <w:rFonts w:ascii="Times New Roman" w:eastAsia="Times New Roman" w:hAnsi="Times New Roman"/>
      <w:sz w:val="23"/>
      <w:szCs w:val="23"/>
      <w:shd w:val="clear" w:color="auto" w:fill="FFFFFF"/>
    </w:rPr>
  </w:style>
  <w:style w:type="character" w:customStyle="1" w:styleId="51">
    <w:name w:val="Основной текст51"/>
    <w:basedOn w:val="ad"/>
    <w:rsid w:val="00547BC3"/>
    <w:rPr>
      <w:rFonts w:ascii="Times New Roman" w:eastAsia="Times New Roman" w:hAnsi="Times New Roman"/>
      <w:sz w:val="23"/>
      <w:szCs w:val="23"/>
      <w:shd w:val="clear" w:color="auto" w:fill="FFFFFF"/>
    </w:rPr>
  </w:style>
  <w:style w:type="character" w:customStyle="1" w:styleId="52">
    <w:name w:val="Основной текст52"/>
    <w:basedOn w:val="ad"/>
    <w:rsid w:val="00547BC3"/>
    <w:rPr>
      <w:rFonts w:ascii="Times New Roman" w:eastAsia="Times New Roman" w:hAnsi="Times New Roman"/>
      <w:sz w:val="23"/>
      <w:szCs w:val="23"/>
      <w:shd w:val="clear" w:color="auto" w:fill="FFFFFF"/>
    </w:rPr>
  </w:style>
  <w:style w:type="character" w:customStyle="1" w:styleId="53">
    <w:name w:val="Основной текст53"/>
    <w:basedOn w:val="ad"/>
    <w:rsid w:val="00547BC3"/>
    <w:rPr>
      <w:rFonts w:ascii="Times New Roman" w:eastAsia="Times New Roman" w:hAnsi="Times New Roman"/>
      <w:sz w:val="23"/>
      <w:szCs w:val="23"/>
      <w:shd w:val="clear" w:color="auto" w:fill="FFFFFF"/>
    </w:rPr>
  </w:style>
  <w:style w:type="paragraph" w:customStyle="1" w:styleId="59">
    <w:name w:val="Основной текст59"/>
    <w:basedOn w:val="a"/>
    <w:link w:val="ad"/>
    <w:rsid w:val="00547BC3"/>
    <w:pPr>
      <w:shd w:val="clear" w:color="auto" w:fill="FFFFFF"/>
      <w:spacing w:line="0" w:lineRule="atLeast"/>
    </w:pPr>
    <w:rPr>
      <w:rFonts w:cs="Times New Roman"/>
      <w:sz w:val="23"/>
      <w:szCs w:val="23"/>
    </w:rPr>
  </w:style>
  <w:style w:type="character" w:customStyle="1" w:styleId="ae">
    <w:name w:val="Подпись к таблице"/>
    <w:basedOn w:val="a0"/>
    <w:rsid w:val="00547BC3"/>
    <w:rPr>
      <w:rFonts w:ascii="Times New Roman" w:eastAsia="Times New Roman" w:hAnsi="Times New Roman" w:cs="Times New Roman"/>
      <w:b w:val="0"/>
      <w:bCs w:val="0"/>
      <w:i w:val="0"/>
      <w:iCs w:val="0"/>
      <w:smallCaps w:val="0"/>
      <w:strike w:val="0"/>
      <w:spacing w:val="0"/>
      <w:sz w:val="23"/>
      <w:szCs w:val="23"/>
    </w:rPr>
  </w:style>
  <w:style w:type="paragraph" w:styleId="af">
    <w:name w:val="Body Text Indent"/>
    <w:basedOn w:val="a"/>
    <w:link w:val="af0"/>
    <w:semiHidden/>
    <w:rsid w:val="00547BC3"/>
    <w:pPr>
      <w:widowControl w:val="0"/>
      <w:ind w:right="-6" w:firstLine="708"/>
      <w:jc w:val="center"/>
    </w:pPr>
    <w:rPr>
      <w:rFonts w:eastAsia="Calibri" w:cs="Times New Roman"/>
      <w:b/>
      <w:szCs w:val="26"/>
      <w:lang w:eastAsia="en-US"/>
    </w:rPr>
  </w:style>
  <w:style w:type="character" w:customStyle="1" w:styleId="af0">
    <w:name w:val="Основной текст с отступом Знак"/>
    <w:basedOn w:val="a0"/>
    <w:link w:val="af"/>
    <w:semiHidden/>
    <w:rsid w:val="00547BC3"/>
    <w:rPr>
      <w:rFonts w:ascii="Times New Roman" w:hAnsi="Times New Roman"/>
      <w:b/>
      <w:sz w:val="28"/>
      <w:szCs w:val="26"/>
      <w:lang w:eastAsia="en-US"/>
    </w:rPr>
  </w:style>
  <w:style w:type="character" w:styleId="af1">
    <w:name w:val="FollowedHyperlink"/>
    <w:basedOn w:val="a0"/>
    <w:uiPriority w:val="99"/>
    <w:semiHidden/>
    <w:unhideWhenUsed/>
    <w:rsid w:val="00547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40"/>
    <w:rPr>
      <w:rFonts w:ascii="Times New Roman" w:eastAsia="Times New Roman" w:hAnsi="Times New Roman"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05"/>
    <w:pPr>
      <w:widowControl w:val="0"/>
      <w:autoSpaceDE w:val="0"/>
      <w:autoSpaceDN w:val="0"/>
    </w:pPr>
    <w:rPr>
      <w:rFonts w:eastAsia="Times New Roman" w:cs="Calibri"/>
      <w:sz w:val="22"/>
    </w:rPr>
  </w:style>
  <w:style w:type="paragraph" w:customStyle="1" w:styleId="ConsPlusNonformat">
    <w:name w:val="ConsPlusNonformat"/>
    <w:rsid w:val="00E04305"/>
    <w:pPr>
      <w:widowControl w:val="0"/>
      <w:autoSpaceDE w:val="0"/>
      <w:autoSpaceDN w:val="0"/>
    </w:pPr>
    <w:rPr>
      <w:rFonts w:ascii="Courier New" w:eastAsia="Times New Roman" w:hAnsi="Courier New" w:cs="Courier New"/>
    </w:rPr>
  </w:style>
  <w:style w:type="paragraph" w:customStyle="1" w:styleId="ConsPlusTitle">
    <w:name w:val="ConsPlusTitle"/>
    <w:rsid w:val="00E04305"/>
    <w:pPr>
      <w:widowControl w:val="0"/>
      <w:autoSpaceDE w:val="0"/>
      <w:autoSpaceDN w:val="0"/>
    </w:pPr>
    <w:rPr>
      <w:rFonts w:eastAsia="Times New Roman" w:cs="Calibri"/>
      <w:b/>
      <w:sz w:val="22"/>
    </w:rPr>
  </w:style>
  <w:style w:type="paragraph" w:customStyle="1" w:styleId="ConsPlusTitlePage">
    <w:name w:val="ConsPlusTitlePage"/>
    <w:rsid w:val="00E04305"/>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2051A6"/>
    <w:rPr>
      <w:rFonts w:ascii="Tahoma" w:hAnsi="Tahoma" w:cs="Tahoma"/>
      <w:sz w:val="16"/>
      <w:szCs w:val="16"/>
    </w:rPr>
  </w:style>
  <w:style w:type="character" w:customStyle="1" w:styleId="a4">
    <w:name w:val="Текст выноски Знак"/>
    <w:link w:val="a3"/>
    <w:uiPriority w:val="99"/>
    <w:semiHidden/>
    <w:rsid w:val="002051A6"/>
    <w:rPr>
      <w:rFonts w:ascii="Tahoma" w:hAnsi="Tahoma" w:cs="Tahoma"/>
      <w:sz w:val="16"/>
      <w:szCs w:val="16"/>
    </w:rPr>
  </w:style>
  <w:style w:type="paragraph" w:customStyle="1" w:styleId="ConsNonformat">
    <w:name w:val="ConsNonformat"/>
    <w:rsid w:val="002051A6"/>
    <w:pPr>
      <w:widowControl w:val="0"/>
      <w:ind w:right="19772"/>
    </w:pPr>
    <w:rPr>
      <w:rFonts w:ascii="Courier New" w:eastAsia="Times New Roman" w:hAnsi="Courier New"/>
      <w:snapToGrid w:val="0"/>
      <w:sz w:val="18"/>
    </w:rPr>
  </w:style>
  <w:style w:type="paragraph" w:styleId="a5">
    <w:name w:val="header"/>
    <w:basedOn w:val="a"/>
    <w:link w:val="a6"/>
    <w:uiPriority w:val="99"/>
    <w:unhideWhenUsed/>
    <w:rsid w:val="002051A6"/>
    <w:pPr>
      <w:tabs>
        <w:tab w:val="center" w:pos="4677"/>
        <w:tab w:val="right" w:pos="9355"/>
      </w:tabs>
    </w:pPr>
  </w:style>
  <w:style w:type="character" w:customStyle="1" w:styleId="a6">
    <w:name w:val="Верхний колонтитул Знак"/>
    <w:link w:val="a5"/>
    <w:uiPriority w:val="99"/>
    <w:rsid w:val="002051A6"/>
    <w:rPr>
      <w:rFonts w:ascii="Times New Roman" w:eastAsia="Times New Roman" w:hAnsi="Times New Roman" w:cs="Arial"/>
      <w:sz w:val="28"/>
      <w:szCs w:val="28"/>
      <w:lang w:eastAsia="ru-RU"/>
    </w:rPr>
  </w:style>
  <w:style w:type="paragraph" w:styleId="a7">
    <w:name w:val="footer"/>
    <w:basedOn w:val="a"/>
    <w:link w:val="a8"/>
    <w:uiPriority w:val="99"/>
    <w:unhideWhenUsed/>
    <w:rsid w:val="002051A6"/>
    <w:pPr>
      <w:tabs>
        <w:tab w:val="center" w:pos="4677"/>
        <w:tab w:val="right" w:pos="9355"/>
      </w:tabs>
    </w:pPr>
  </w:style>
  <w:style w:type="character" w:customStyle="1" w:styleId="a8">
    <w:name w:val="Нижний колонтитул Знак"/>
    <w:link w:val="a7"/>
    <w:uiPriority w:val="99"/>
    <w:rsid w:val="002051A6"/>
    <w:rPr>
      <w:rFonts w:ascii="Times New Roman" w:eastAsia="Times New Roman" w:hAnsi="Times New Roman" w:cs="Arial"/>
      <w:sz w:val="28"/>
      <w:szCs w:val="28"/>
      <w:lang w:eastAsia="ru-RU"/>
    </w:rPr>
  </w:style>
  <w:style w:type="paragraph" w:styleId="a9">
    <w:name w:val="Body Text"/>
    <w:basedOn w:val="a"/>
    <w:link w:val="aa"/>
    <w:rsid w:val="001F1A62"/>
    <w:pPr>
      <w:widowControl w:val="0"/>
      <w:spacing w:after="120"/>
    </w:pPr>
    <w:rPr>
      <w:rFonts w:cs="Times New Roman"/>
      <w:sz w:val="20"/>
      <w:szCs w:val="20"/>
    </w:rPr>
  </w:style>
  <w:style w:type="character" w:customStyle="1" w:styleId="aa">
    <w:name w:val="Основной текст Знак"/>
    <w:link w:val="a9"/>
    <w:rsid w:val="001F1A62"/>
    <w:rPr>
      <w:rFonts w:ascii="Times New Roman" w:eastAsia="Times New Roman" w:hAnsi="Times New Roman" w:cs="Times New Roman"/>
      <w:sz w:val="20"/>
      <w:szCs w:val="20"/>
      <w:lang w:eastAsia="ru-RU"/>
    </w:rPr>
  </w:style>
  <w:style w:type="character" w:styleId="ab">
    <w:name w:val="Hyperlink"/>
    <w:uiPriority w:val="99"/>
    <w:unhideWhenUsed/>
    <w:rsid w:val="00BF4DED"/>
    <w:rPr>
      <w:color w:val="0000FF"/>
      <w:u w:val="single"/>
    </w:rPr>
  </w:style>
  <w:style w:type="paragraph" w:styleId="ac">
    <w:name w:val="List Paragraph"/>
    <w:basedOn w:val="a"/>
    <w:uiPriority w:val="99"/>
    <w:qFormat/>
    <w:rsid w:val="00F371FB"/>
    <w:pPr>
      <w:ind w:left="720"/>
      <w:contextualSpacing/>
    </w:pPr>
  </w:style>
  <w:style w:type="character" w:customStyle="1" w:styleId="2">
    <w:name w:val="Основной текст (2)"/>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 + Не полужирный;Курсив"/>
    <w:basedOn w:val="a0"/>
    <w:rsid w:val="00547BC3"/>
    <w:rPr>
      <w:rFonts w:ascii="Times New Roman" w:eastAsia="Times New Roman" w:hAnsi="Times New Roman" w:cs="Times New Roman"/>
      <w:b/>
      <w:bCs/>
      <w:i/>
      <w:iCs/>
      <w:smallCaps w:val="0"/>
      <w:strike w:val="0"/>
      <w:spacing w:val="0"/>
      <w:sz w:val="23"/>
      <w:szCs w:val="23"/>
    </w:rPr>
  </w:style>
  <w:style w:type="character" w:customStyle="1" w:styleId="4">
    <w:name w:val="Основной текст (4)"/>
    <w:basedOn w:val="a0"/>
    <w:rsid w:val="00547BC3"/>
    <w:rPr>
      <w:rFonts w:ascii="Times New Roman" w:eastAsia="Times New Roman" w:hAnsi="Times New Roman" w:cs="Times New Roman"/>
      <w:b w:val="0"/>
      <w:bCs w:val="0"/>
      <w:i w:val="0"/>
      <w:iCs w:val="0"/>
      <w:smallCaps w:val="0"/>
      <w:strike w:val="0"/>
      <w:sz w:val="16"/>
      <w:szCs w:val="16"/>
    </w:rPr>
  </w:style>
  <w:style w:type="character" w:customStyle="1" w:styleId="ad">
    <w:name w:val="Основной текст_"/>
    <w:basedOn w:val="a0"/>
    <w:link w:val="59"/>
    <w:rsid w:val="00547BC3"/>
    <w:rPr>
      <w:rFonts w:ascii="Times New Roman" w:eastAsia="Times New Roman" w:hAnsi="Times New Roman"/>
      <w:sz w:val="23"/>
      <w:szCs w:val="23"/>
      <w:shd w:val="clear" w:color="auto" w:fill="FFFFFF"/>
    </w:rPr>
  </w:style>
  <w:style w:type="character" w:customStyle="1" w:styleId="1">
    <w:name w:val="Основной текст1"/>
    <w:basedOn w:val="ad"/>
    <w:rsid w:val="00547BC3"/>
    <w:rPr>
      <w:rFonts w:ascii="Times New Roman" w:eastAsia="Times New Roman" w:hAnsi="Times New Roman"/>
      <w:sz w:val="23"/>
      <w:szCs w:val="23"/>
      <w:shd w:val="clear" w:color="auto" w:fill="FFFFFF"/>
    </w:rPr>
  </w:style>
  <w:style w:type="character" w:customStyle="1" w:styleId="21">
    <w:name w:val="Основной текст2"/>
    <w:basedOn w:val="ad"/>
    <w:rsid w:val="00547BC3"/>
    <w:rPr>
      <w:rFonts w:ascii="Times New Roman" w:eastAsia="Times New Roman" w:hAnsi="Times New Roman"/>
      <w:sz w:val="23"/>
      <w:szCs w:val="23"/>
      <w:shd w:val="clear" w:color="auto" w:fill="FFFFFF"/>
    </w:rPr>
  </w:style>
  <w:style w:type="character" w:customStyle="1" w:styleId="3">
    <w:name w:val="Основной текст (3) + Не курсив"/>
    <w:basedOn w:val="a0"/>
    <w:rsid w:val="00547BC3"/>
    <w:rPr>
      <w:rFonts w:ascii="Times New Roman" w:eastAsia="Times New Roman" w:hAnsi="Times New Roman" w:cs="Times New Roman"/>
      <w:b w:val="0"/>
      <w:bCs w:val="0"/>
      <w:i/>
      <w:iCs/>
      <w:smallCaps w:val="0"/>
      <w:strike w:val="0"/>
      <w:spacing w:val="0"/>
      <w:sz w:val="23"/>
      <w:szCs w:val="23"/>
    </w:rPr>
  </w:style>
  <w:style w:type="character" w:customStyle="1" w:styleId="30">
    <w:name w:val="Основной текст (3)"/>
    <w:basedOn w:val="a0"/>
    <w:rsid w:val="00547BC3"/>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d"/>
    <w:rsid w:val="00547BC3"/>
    <w:rPr>
      <w:rFonts w:ascii="Times New Roman" w:eastAsia="Times New Roman" w:hAnsi="Times New Roman"/>
      <w:sz w:val="23"/>
      <w:szCs w:val="23"/>
      <w:shd w:val="clear" w:color="auto" w:fill="FFFFFF"/>
    </w:rPr>
  </w:style>
  <w:style w:type="character" w:customStyle="1" w:styleId="40">
    <w:name w:val="Основной текст4"/>
    <w:basedOn w:val="ad"/>
    <w:rsid w:val="00547BC3"/>
    <w:rPr>
      <w:rFonts w:ascii="Times New Roman" w:eastAsia="Times New Roman" w:hAnsi="Times New Roman"/>
      <w:sz w:val="23"/>
      <w:szCs w:val="23"/>
      <w:shd w:val="clear" w:color="auto" w:fill="FFFFFF"/>
    </w:rPr>
  </w:style>
  <w:style w:type="character" w:customStyle="1" w:styleId="5">
    <w:name w:val="Основной текст5"/>
    <w:basedOn w:val="ad"/>
    <w:rsid w:val="00547BC3"/>
    <w:rPr>
      <w:rFonts w:ascii="Times New Roman" w:eastAsia="Times New Roman" w:hAnsi="Times New Roman"/>
      <w:sz w:val="23"/>
      <w:szCs w:val="23"/>
      <w:shd w:val="clear" w:color="auto" w:fill="FFFFFF"/>
    </w:rPr>
  </w:style>
  <w:style w:type="character" w:customStyle="1" w:styleId="6">
    <w:name w:val="Основной текст6"/>
    <w:basedOn w:val="ad"/>
    <w:rsid w:val="00547BC3"/>
    <w:rPr>
      <w:rFonts w:ascii="Times New Roman" w:eastAsia="Times New Roman" w:hAnsi="Times New Roman"/>
      <w:sz w:val="23"/>
      <w:szCs w:val="23"/>
      <w:shd w:val="clear" w:color="auto" w:fill="FFFFFF"/>
    </w:rPr>
  </w:style>
  <w:style w:type="character" w:customStyle="1" w:styleId="7">
    <w:name w:val="Основной текст7"/>
    <w:basedOn w:val="ad"/>
    <w:rsid w:val="00547BC3"/>
    <w:rPr>
      <w:rFonts w:ascii="Times New Roman" w:eastAsia="Times New Roman" w:hAnsi="Times New Roman"/>
      <w:sz w:val="23"/>
      <w:szCs w:val="23"/>
      <w:shd w:val="clear" w:color="auto" w:fill="FFFFFF"/>
    </w:rPr>
  </w:style>
  <w:style w:type="character" w:customStyle="1" w:styleId="8">
    <w:name w:val="Основной текст8"/>
    <w:basedOn w:val="ad"/>
    <w:rsid w:val="00547BC3"/>
    <w:rPr>
      <w:rFonts w:ascii="Times New Roman" w:eastAsia="Times New Roman" w:hAnsi="Times New Roman"/>
      <w:sz w:val="23"/>
      <w:szCs w:val="23"/>
      <w:shd w:val="clear" w:color="auto" w:fill="FFFFFF"/>
    </w:rPr>
  </w:style>
  <w:style w:type="character" w:customStyle="1" w:styleId="9">
    <w:name w:val="Основной текст9"/>
    <w:basedOn w:val="ad"/>
    <w:rsid w:val="00547BC3"/>
    <w:rPr>
      <w:rFonts w:ascii="Times New Roman" w:eastAsia="Times New Roman" w:hAnsi="Times New Roman"/>
      <w:sz w:val="23"/>
      <w:szCs w:val="23"/>
      <w:shd w:val="clear" w:color="auto" w:fill="FFFFFF"/>
    </w:rPr>
  </w:style>
  <w:style w:type="character" w:customStyle="1" w:styleId="10">
    <w:name w:val="Основной текст10"/>
    <w:basedOn w:val="ad"/>
    <w:rsid w:val="00547BC3"/>
    <w:rPr>
      <w:rFonts w:ascii="Times New Roman" w:eastAsia="Times New Roman" w:hAnsi="Times New Roman"/>
      <w:sz w:val="23"/>
      <w:szCs w:val="23"/>
      <w:shd w:val="clear" w:color="auto" w:fill="FFFFFF"/>
    </w:rPr>
  </w:style>
  <w:style w:type="character" w:customStyle="1" w:styleId="11">
    <w:name w:val="Основной текст11"/>
    <w:basedOn w:val="ad"/>
    <w:rsid w:val="00547BC3"/>
    <w:rPr>
      <w:rFonts w:ascii="Times New Roman" w:eastAsia="Times New Roman" w:hAnsi="Times New Roman"/>
      <w:sz w:val="23"/>
      <w:szCs w:val="23"/>
      <w:shd w:val="clear" w:color="auto" w:fill="FFFFFF"/>
    </w:rPr>
  </w:style>
  <w:style w:type="character" w:customStyle="1" w:styleId="12">
    <w:name w:val="Основной текст12"/>
    <w:basedOn w:val="ad"/>
    <w:rsid w:val="00547BC3"/>
    <w:rPr>
      <w:rFonts w:ascii="Times New Roman" w:eastAsia="Times New Roman" w:hAnsi="Times New Roman"/>
      <w:sz w:val="23"/>
      <w:szCs w:val="23"/>
      <w:shd w:val="clear" w:color="auto" w:fill="FFFFFF"/>
    </w:rPr>
  </w:style>
  <w:style w:type="character" w:customStyle="1" w:styleId="13">
    <w:name w:val="Основной текст13"/>
    <w:basedOn w:val="ad"/>
    <w:rsid w:val="00547BC3"/>
    <w:rPr>
      <w:rFonts w:ascii="Times New Roman" w:eastAsia="Times New Roman" w:hAnsi="Times New Roman"/>
      <w:sz w:val="23"/>
      <w:szCs w:val="23"/>
      <w:shd w:val="clear" w:color="auto" w:fill="FFFFFF"/>
    </w:rPr>
  </w:style>
  <w:style w:type="character" w:customStyle="1" w:styleId="14">
    <w:name w:val="Основной текст14"/>
    <w:basedOn w:val="ad"/>
    <w:rsid w:val="00547BC3"/>
    <w:rPr>
      <w:rFonts w:ascii="Times New Roman" w:eastAsia="Times New Roman" w:hAnsi="Times New Roman"/>
      <w:sz w:val="23"/>
      <w:szCs w:val="23"/>
      <w:shd w:val="clear" w:color="auto" w:fill="FFFFFF"/>
    </w:rPr>
  </w:style>
  <w:style w:type="character" w:customStyle="1" w:styleId="15">
    <w:name w:val="Основной текст15"/>
    <w:basedOn w:val="ad"/>
    <w:rsid w:val="00547BC3"/>
    <w:rPr>
      <w:rFonts w:ascii="Times New Roman" w:eastAsia="Times New Roman" w:hAnsi="Times New Roman"/>
      <w:sz w:val="23"/>
      <w:szCs w:val="23"/>
      <w:shd w:val="clear" w:color="auto" w:fill="FFFFFF"/>
    </w:rPr>
  </w:style>
  <w:style w:type="character" w:customStyle="1" w:styleId="16">
    <w:name w:val="Основной текст16"/>
    <w:basedOn w:val="ad"/>
    <w:rsid w:val="00547BC3"/>
    <w:rPr>
      <w:rFonts w:ascii="Times New Roman" w:eastAsia="Times New Roman" w:hAnsi="Times New Roman"/>
      <w:sz w:val="23"/>
      <w:szCs w:val="23"/>
      <w:shd w:val="clear" w:color="auto" w:fill="FFFFFF"/>
    </w:rPr>
  </w:style>
  <w:style w:type="character" w:customStyle="1" w:styleId="17">
    <w:name w:val="Основной текст17"/>
    <w:basedOn w:val="ad"/>
    <w:rsid w:val="00547BC3"/>
    <w:rPr>
      <w:rFonts w:ascii="Times New Roman" w:eastAsia="Times New Roman" w:hAnsi="Times New Roman"/>
      <w:sz w:val="23"/>
      <w:szCs w:val="23"/>
      <w:shd w:val="clear" w:color="auto" w:fill="FFFFFF"/>
    </w:rPr>
  </w:style>
  <w:style w:type="character" w:customStyle="1" w:styleId="18">
    <w:name w:val="Основной текст18"/>
    <w:basedOn w:val="ad"/>
    <w:rsid w:val="00547BC3"/>
    <w:rPr>
      <w:rFonts w:ascii="Times New Roman" w:eastAsia="Times New Roman" w:hAnsi="Times New Roman"/>
      <w:sz w:val="23"/>
      <w:szCs w:val="23"/>
      <w:shd w:val="clear" w:color="auto" w:fill="FFFFFF"/>
    </w:rPr>
  </w:style>
  <w:style w:type="character" w:customStyle="1" w:styleId="19">
    <w:name w:val="Основной текст19"/>
    <w:basedOn w:val="ad"/>
    <w:rsid w:val="00547BC3"/>
    <w:rPr>
      <w:rFonts w:ascii="Times New Roman" w:eastAsia="Times New Roman" w:hAnsi="Times New Roman"/>
      <w:sz w:val="23"/>
      <w:szCs w:val="23"/>
      <w:shd w:val="clear" w:color="auto" w:fill="FFFFFF"/>
    </w:rPr>
  </w:style>
  <w:style w:type="character" w:customStyle="1" w:styleId="200">
    <w:name w:val="Основной текст20"/>
    <w:basedOn w:val="ad"/>
    <w:rsid w:val="00547BC3"/>
    <w:rPr>
      <w:rFonts w:ascii="Times New Roman" w:eastAsia="Times New Roman" w:hAnsi="Times New Roman"/>
      <w:sz w:val="23"/>
      <w:szCs w:val="23"/>
      <w:shd w:val="clear" w:color="auto" w:fill="FFFFFF"/>
    </w:rPr>
  </w:style>
  <w:style w:type="character" w:customStyle="1" w:styleId="210">
    <w:name w:val="Основной текст21"/>
    <w:basedOn w:val="ad"/>
    <w:rsid w:val="00547BC3"/>
    <w:rPr>
      <w:rFonts w:ascii="Times New Roman" w:eastAsia="Times New Roman" w:hAnsi="Times New Roman"/>
      <w:sz w:val="23"/>
      <w:szCs w:val="23"/>
      <w:shd w:val="clear" w:color="auto" w:fill="FFFFFF"/>
    </w:rPr>
  </w:style>
  <w:style w:type="character" w:customStyle="1" w:styleId="22">
    <w:name w:val="Основной текст22"/>
    <w:basedOn w:val="ad"/>
    <w:rsid w:val="00547BC3"/>
    <w:rPr>
      <w:rFonts w:ascii="Times New Roman" w:eastAsia="Times New Roman" w:hAnsi="Times New Roman"/>
      <w:sz w:val="23"/>
      <w:szCs w:val="23"/>
      <w:shd w:val="clear" w:color="auto" w:fill="FFFFFF"/>
    </w:rPr>
  </w:style>
  <w:style w:type="character" w:customStyle="1" w:styleId="23">
    <w:name w:val="Основной текст23"/>
    <w:basedOn w:val="ad"/>
    <w:rsid w:val="00547BC3"/>
    <w:rPr>
      <w:rFonts w:ascii="Times New Roman" w:eastAsia="Times New Roman" w:hAnsi="Times New Roman"/>
      <w:sz w:val="23"/>
      <w:szCs w:val="23"/>
      <w:shd w:val="clear" w:color="auto" w:fill="FFFFFF"/>
    </w:rPr>
  </w:style>
  <w:style w:type="character" w:customStyle="1" w:styleId="24">
    <w:name w:val="Основной текст24"/>
    <w:basedOn w:val="ad"/>
    <w:rsid w:val="00547BC3"/>
    <w:rPr>
      <w:rFonts w:ascii="Times New Roman" w:eastAsia="Times New Roman" w:hAnsi="Times New Roman"/>
      <w:sz w:val="23"/>
      <w:szCs w:val="23"/>
      <w:shd w:val="clear" w:color="auto" w:fill="FFFFFF"/>
    </w:rPr>
  </w:style>
  <w:style w:type="character" w:customStyle="1" w:styleId="25">
    <w:name w:val="Основной текст25"/>
    <w:basedOn w:val="ad"/>
    <w:rsid w:val="00547BC3"/>
    <w:rPr>
      <w:rFonts w:ascii="Times New Roman" w:eastAsia="Times New Roman" w:hAnsi="Times New Roman"/>
      <w:sz w:val="23"/>
      <w:szCs w:val="23"/>
      <w:shd w:val="clear" w:color="auto" w:fill="FFFFFF"/>
    </w:rPr>
  </w:style>
  <w:style w:type="character" w:customStyle="1" w:styleId="26">
    <w:name w:val="Основной текст26"/>
    <w:basedOn w:val="ad"/>
    <w:rsid w:val="00547BC3"/>
    <w:rPr>
      <w:rFonts w:ascii="Times New Roman" w:eastAsia="Times New Roman" w:hAnsi="Times New Roman"/>
      <w:sz w:val="23"/>
      <w:szCs w:val="23"/>
      <w:shd w:val="clear" w:color="auto" w:fill="FFFFFF"/>
    </w:rPr>
  </w:style>
  <w:style w:type="character" w:customStyle="1" w:styleId="27">
    <w:name w:val="Основной текст27"/>
    <w:basedOn w:val="ad"/>
    <w:rsid w:val="00547BC3"/>
    <w:rPr>
      <w:rFonts w:ascii="Times New Roman" w:eastAsia="Times New Roman" w:hAnsi="Times New Roman"/>
      <w:sz w:val="23"/>
      <w:szCs w:val="23"/>
      <w:shd w:val="clear" w:color="auto" w:fill="FFFFFF"/>
    </w:rPr>
  </w:style>
  <w:style w:type="character" w:customStyle="1" w:styleId="28">
    <w:name w:val="Основной текст28"/>
    <w:basedOn w:val="ad"/>
    <w:rsid w:val="00547BC3"/>
    <w:rPr>
      <w:rFonts w:ascii="Times New Roman" w:eastAsia="Times New Roman" w:hAnsi="Times New Roman"/>
      <w:sz w:val="23"/>
      <w:szCs w:val="23"/>
      <w:shd w:val="clear" w:color="auto" w:fill="FFFFFF"/>
    </w:rPr>
  </w:style>
  <w:style w:type="character" w:customStyle="1" w:styleId="29">
    <w:name w:val="Основной текст29"/>
    <w:basedOn w:val="ad"/>
    <w:rsid w:val="00547BC3"/>
    <w:rPr>
      <w:rFonts w:ascii="Times New Roman" w:eastAsia="Times New Roman" w:hAnsi="Times New Roman"/>
      <w:sz w:val="23"/>
      <w:szCs w:val="23"/>
      <w:shd w:val="clear" w:color="auto" w:fill="FFFFFF"/>
    </w:rPr>
  </w:style>
  <w:style w:type="character" w:customStyle="1" w:styleId="300">
    <w:name w:val="Основной текст30"/>
    <w:basedOn w:val="ad"/>
    <w:rsid w:val="00547BC3"/>
    <w:rPr>
      <w:rFonts w:ascii="Times New Roman" w:eastAsia="Times New Roman" w:hAnsi="Times New Roman"/>
      <w:sz w:val="23"/>
      <w:szCs w:val="23"/>
      <w:shd w:val="clear" w:color="auto" w:fill="FFFFFF"/>
    </w:rPr>
  </w:style>
  <w:style w:type="character" w:customStyle="1" w:styleId="310">
    <w:name w:val="Основной текст31"/>
    <w:basedOn w:val="ad"/>
    <w:rsid w:val="00547BC3"/>
    <w:rPr>
      <w:rFonts w:ascii="Times New Roman" w:eastAsia="Times New Roman" w:hAnsi="Times New Roman"/>
      <w:sz w:val="23"/>
      <w:szCs w:val="23"/>
      <w:shd w:val="clear" w:color="auto" w:fill="FFFFFF"/>
    </w:rPr>
  </w:style>
  <w:style w:type="character" w:customStyle="1" w:styleId="32">
    <w:name w:val="Основной текст32"/>
    <w:basedOn w:val="ad"/>
    <w:rsid w:val="00547BC3"/>
    <w:rPr>
      <w:rFonts w:ascii="Times New Roman" w:eastAsia="Times New Roman" w:hAnsi="Times New Roman"/>
      <w:sz w:val="23"/>
      <w:szCs w:val="23"/>
      <w:shd w:val="clear" w:color="auto" w:fill="FFFFFF"/>
    </w:rPr>
  </w:style>
  <w:style w:type="character" w:customStyle="1" w:styleId="33">
    <w:name w:val="Основной текст33"/>
    <w:basedOn w:val="ad"/>
    <w:rsid w:val="00547BC3"/>
    <w:rPr>
      <w:rFonts w:ascii="Times New Roman" w:eastAsia="Times New Roman" w:hAnsi="Times New Roman"/>
      <w:sz w:val="23"/>
      <w:szCs w:val="23"/>
      <w:shd w:val="clear" w:color="auto" w:fill="FFFFFF"/>
    </w:rPr>
  </w:style>
  <w:style w:type="character" w:customStyle="1" w:styleId="34">
    <w:name w:val="Основной текст34"/>
    <w:basedOn w:val="ad"/>
    <w:rsid w:val="00547BC3"/>
    <w:rPr>
      <w:rFonts w:ascii="Times New Roman" w:eastAsia="Times New Roman" w:hAnsi="Times New Roman"/>
      <w:sz w:val="23"/>
      <w:szCs w:val="23"/>
      <w:shd w:val="clear" w:color="auto" w:fill="FFFFFF"/>
    </w:rPr>
  </w:style>
  <w:style w:type="character" w:customStyle="1" w:styleId="35">
    <w:name w:val="Основной текст35"/>
    <w:basedOn w:val="ad"/>
    <w:rsid w:val="00547BC3"/>
    <w:rPr>
      <w:rFonts w:ascii="Times New Roman" w:eastAsia="Times New Roman" w:hAnsi="Times New Roman"/>
      <w:sz w:val="23"/>
      <w:szCs w:val="23"/>
      <w:shd w:val="clear" w:color="auto" w:fill="FFFFFF"/>
    </w:rPr>
  </w:style>
  <w:style w:type="character" w:customStyle="1" w:styleId="36">
    <w:name w:val="Основной текст36"/>
    <w:basedOn w:val="ad"/>
    <w:rsid w:val="00547BC3"/>
    <w:rPr>
      <w:rFonts w:ascii="Times New Roman" w:eastAsia="Times New Roman" w:hAnsi="Times New Roman"/>
      <w:sz w:val="23"/>
      <w:szCs w:val="23"/>
      <w:shd w:val="clear" w:color="auto" w:fill="FFFFFF"/>
    </w:rPr>
  </w:style>
  <w:style w:type="character" w:customStyle="1" w:styleId="37">
    <w:name w:val="Основной текст37"/>
    <w:basedOn w:val="ad"/>
    <w:rsid w:val="00547BC3"/>
    <w:rPr>
      <w:rFonts w:ascii="Times New Roman" w:eastAsia="Times New Roman" w:hAnsi="Times New Roman"/>
      <w:sz w:val="23"/>
      <w:szCs w:val="23"/>
      <w:shd w:val="clear" w:color="auto" w:fill="FFFFFF"/>
    </w:rPr>
  </w:style>
  <w:style w:type="character" w:customStyle="1" w:styleId="38">
    <w:name w:val="Основной текст38"/>
    <w:basedOn w:val="ad"/>
    <w:rsid w:val="00547BC3"/>
    <w:rPr>
      <w:rFonts w:ascii="Times New Roman" w:eastAsia="Times New Roman" w:hAnsi="Times New Roman"/>
      <w:sz w:val="23"/>
      <w:szCs w:val="23"/>
      <w:shd w:val="clear" w:color="auto" w:fill="FFFFFF"/>
    </w:rPr>
  </w:style>
  <w:style w:type="character" w:customStyle="1" w:styleId="400">
    <w:name w:val="Основной текст40"/>
    <w:basedOn w:val="ad"/>
    <w:rsid w:val="00547BC3"/>
    <w:rPr>
      <w:rFonts w:ascii="Times New Roman" w:eastAsia="Times New Roman" w:hAnsi="Times New Roman"/>
      <w:sz w:val="23"/>
      <w:szCs w:val="23"/>
      <w:shd w:val="clear" w:color="auto" w:fill="FFFFFF"/>
    </w:rPr>
  </w:style>
  <w:style w:type="character" w:customStyle="1" w:styleId="41">
    <w:name w:val="Основной текст41"/>
    <w:basedOn w:val="ad"/>
    <w:rsid w:val="00547BC3"/>
    <w:rPr>
      <w:rFonts w:ascii="Times New Roman" w:eastAsia="Times New Roman" w:hAnsi="Times New Roman"/>
      <w:sz w:val="23"/>
      <w:szCs w:val="23"/>
      <w:shd w:val="clear" w:color="auto" w:fill="FFFFFF"/>
    </w:rPr>
  </w:style>
  <w:style w:type="character" w:customStyle="1" w:styleId="42">
    <w:name w:val="Основной текст42"/>
    <w:basedOn w:val="ad"/>
    <w:rsid w:val="00547BC3"/>
    <w:rPr>
      <w:rFonts w:ascii="Times New Roman" w:eastAsia="Times New Roman" w:hAnsi="Times New Roman"/>
      <w:sz w:val="23"/>
      <w:szCs w:val="23"/>
      <w:shd w:val="clear" w:color="auto" w:fill="FFFFFF"/>
    </w:rPr>
  </w:style>
  <w:style w:type="character" w:customStyle="1" w:styleId="43">
    <w:name w:val="Основной текст43"/>
    <w:basedOn w:val="ad"/>
    <w:rsid w:val="00547BC3"/>
    <w:rPr>
      <w:rFonts w:ascii="Times New Roman" w:eastAsia="Times New Roman" w:hAnsi="Times New Roman"/>
      <w:sz w:val="23"/>
      <w:szCs w:val="23"/>
      <w:shd w:val="clear" w:color="auto" w:fill="FFFFFF"/>
    </w:rPr>
  </w:style>
  <w:style w:type="character" w:customStyle="1" w:styleId="44">
    <w:name w:val="Основной текст44"/>
    <w:basedOn w:val="ad"/>
    <w:rsid w:val="00547BC3"/>
    <w:rPr>
      <w:rFonts w:ascii="Times New Roman" w:eastAsia="Times New Roman" w:hAnsi="Times New Roman"/>
      <w:sz w:val="23"/>
      <w:szCs w:val="23"/>
      <w:shd w:val="clear" w:color="auto" w:fill="FFFFFF"/>
    </w:rPr>
  </w:style>
  <w:style w:type="character" w:customStyle="1" w:styleId="45">
    <w:name w:val="Основной текст45"/>
    <w:basedOn w:val="ad"/>
    <w:rsid w:val="00547BC3"/>
    <w:rPr>
      <w:rFonts w:ascii="Times New Roman" w:eastAsia="Times New Roman" w:hAnsi="Times New Roman"/>
      <w:sz w:val="23"/>
      <w:szCs w:val="23"/>
      <w:shd w:val="clear" w:color="auto" w:fill="FFFFFF"/>
    </w:rPr>
  </w:style>
  <w:style w:type="character" w:customStyle="1" w:styleId="46">
    <w:name w:val="Основной текст46"/>
    <w:basedOn w:val="ad"/>
    <w:rsid w:val="00547BC3"/>
    <w:rPr>
      <w:rFonts w:ascii="Times New Roman" w:eastAsia="Times New Roman" w:hAnsi="Times New Roman"/>
      <w:sz w:val="23"/>
      <w:szCs w:val="23"/>
      <w:shd w:val="clear" w:color="auto" w:fill="FFFFFF"/>
    </w:rPr>
  </w:style>
  <w:style w:type="character" w:customStyle="1" w:styleId="47">
    <w:name w:val="Основной текст47"/>
    <w:basedOn w:val="ad"/>
    <w:rsid w:val="00547BC3"/>
    <w:rPr>
      <w:rFonts w:ascii="Times New Roman" w:eastAsia="Times New Roman" w:hAnsi="Times New Roman"/>
      <w:sz w:val="23"/>
      <w:szCs w:val="23"/>
      <w:shd w:val="clear" w:color="auto" w:fill="FFFFFF"/>
    </w:rPr>
  </w:style>
  <w:style w:type="character" w:customStyle="1" w:styleId="48">
    <w:name w:val="Основной текст48"/>
    <w:basedOn w:val="ad"/>
    <w:rsid w:val="00547BC3"/>
    <w:rPr>
      <w:rFonts w:ascii="Times New Roman" w:eastAsia="Times New Roman" w:hAnsi="Times New Roman"/>
      <w:sz w:val="23"/>
      <w:szCs w:val="23"/>
      <w:shd w:val="clear" w:color="auto" w:fill="FFFFFF"/>
    </w:rPr>
  </w:style>
  <w:style w:type="character" w:customStyle="1" w:styleId="49">
    <w:name w:val="Основной текст49"/>
    <w:basedOn w:val="ad"/>
    <w:rsid w:val="00547BC3"/>
    <w:rPr>
      <w:rFonts w:ascii="Times New Roman" w:eastAsia="Times New Roman" w:hAnsi="Times New Roman"/>
      <w:sz w:val="23"/>
      <w:szCs w:val="23"/>
      <w:shd w:val="clear" w:color="auto" w:fill="FFFFFF"/>
    </w:rPr>
  </w:style>
  <w:style w:type="character" w:customStyle="1" w:styleId="50">
    <w:name w:val="Основной текст50"/>
    <w:basedOn w:val="ad"/>
    <w:rsid w:val="00547BC3"/>
    <w:rPr>
      <w:rFonts w:ascii="Times New Roman" w:eastAsia="Times New Roman" w:hAnsi="Times New Roman"/>
      <w:sz w:val="23"/>
      <w:szCs w:val="23"/>
      <w:shd w:val="clear" w:color="auto" w:fill="FFFFFF"/>
    </w:rPr>
  </w:style>
  <w:style w:type="character" w:customStyle="1" w:styleId="51">
    <w:name w:val="Основной текст51"/>
    <w:basedOn w:val="ad"/>
    <w:rsid w:val="00547BC3"/>
    <w:rPr>
      <w:rFonts w:ascii="Times New Roman" w:eastAsia="Times New Roman" w:hAnsi="Times New Roman"/>
      <w:sz w:val="23"/>
      <w:szCs w:val="23"/>
      <w:shd w:val="clear" w:color="auto" w:fill="FFFFFF"/>
    </w:rPr>
  </w:style>
  <w:style w:type="character" w:customStyle="1" w:styleId="52">
    <w:name w:val="Основной текст52"/>
    <w:basedOn w:val="ad"/>
    <w:rsid w:val="00547BC3"/>
    <w:rPr>
      <w:rFonts w:ascii="Times New Roman" w:eastAsia="Times New Roman" w:hAnsi="Times New Roman"/>
      <w:sz w:val="23"/>
      <w:szCs w:val="23"/>
      <w:shd w:val="clear" w:color="auto" w:fill="FFFFFF"/>
    </w:rPr>
  </w:style>
  <w:style w:type="character" w:customStyle="1" w:styleId="53">
    <w:name w:val="Основной текст53"/>
    <w:basedOn w:val="ad"/>
    <w:rsid w:val="00547BC3"/>
    <w:rPr>
      <w:rFonts w:ascii="Times New Roman" w:eastAsia="Times New Roman" w:hAnsi="Times New Roman"/>
      <w:sz w:val="23"/>
      <w:szCs w:val="23"/>
      <w:shd w:val="clear" w:color="auto" w:fill="FFFFFF"/>
    </w:rPr>
  </w:style>
  <w:style w:type="paragraph" w:customStyle="1" w:styleId="59">
    <w:name w:val="Основной текст59"/>
    <w:basedOn w:val="a"/>
    <w:link w:val="ad"/>
    <w:rsid w:val="00547BC3"/>
    <w:pPr>
      <w:shd w:val="clear" w:color="auto" w:fill="FFFFFF"/>
      <w:spacing w:line="0" w:lineRule="atLeast"/>
    </w:pPr>
    <w:rPr>
      <w:rFonts w:cs="Times New Roman"/>
      <w:sz w:val="23"/>
      <w:szCs w:val="23"/>
    </w:rPr>
  </w:style>
  <w:style w:type="character" w:customStyle="1" w:styleId="ae">
    <w:name w:val="Подпись к таблице"/>
    <w:basedOn w:val="a0"/>
    <w:rsid w:val="00547BC3"/>
    <w:rPr>
      <w:rFonts w:ascii="Times New Roman" w:eastAsia="Times New Roman" w:hAnsi="Times New Roman" w:cs="Times New Roman"/>
      <w:b w:val="0"/>
      <w:bCs w:val="0"/>
      <w:i w:val="0"/>
      <w:iCs w:val="0"/>
      <w:smallCaps w:val="0"/>
      <w:strike w:val="0"/>
      <w:spacing w:val="0"/>
      <w:sz w:val="23"/>
      <w:szCs w:val="23"/>
    </w:rPr>
  </w:style>
  <w:style w:type="paragraph" w:styleId="af">
    <w:name w:val="Body Text Indent"/>
    <w:basedOn w:val="a"/>
    <w:link w:val="af0"/>
    <w:semiHidden/>
    <w:rsid w:val="00547BC3"/>
    <w:pPr>
      <w:widowControl w:val="0"/>
      <w:ind w:right="-6" w:firstLine="708"/>
      <w:jc w:val="center"/>
    </w:pPr>
    <w:rPr>
      <w:rFonts w:eastAsia="Calibri" w:cs="Times New Roman"/>
      <w:b/>
      <w:szCs w:val="26"/>
      <w:lang w:eastAsia="en-US"/>
    </w:rPr>
  </w:style>
  <w:style w:type="character" w:customStyle="1" w:styleId="af0">
    <w:name w:val="Основной текст с отступом Знак"/>
    <w:basedOn w:val="a0"/>
    <w:link w:val="af"/>
    <w:semiHidden/>
    <w:rsid w:val="00547BC3"/>
    <w:rPr>
      <w:rFonts w:ascii="Times New Roman" w:hAnsi="Times New Roman"/>
      <w:b/>
      <w:sz w:val="28"/>
      <w:szCs w:val="26"/>
      <w:lang w:eastAsia="en-US"/>
    </w:rPr>
  </w:style>
  <w:style w:type="character" w:styleId="af1">
    <w:name w:val="FollowedHyperlink"/>
    <w:basedOn w:val="a0"/>
    <w:uiPriority w:val="99"/>
    <w:semiHidden/>
    <w:unhideWhenUsed/>
    <w:rsid w:val="00547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2020">
      <w:bodyDiv w:val="1"/>
      <w:marLeft w:val="0"/>
      <w:marRight w:val="0"/>
      <w:marTop w:val="0"/>
      <w:marBottom w:val="0"/>
      <w:divBdr>
        <w:top w:val="none" w:sz="0" w:space="0" w:color="auto"/>
        <w:left w:val="none" w:sz="0" w:space="0" w:color="auto"/>
        <w:bottom w:val="none" w:sz="0" w:space="0" w:color="auto"/>
        <w:right w:val="none" w:sz="0" w:space="0" w:color="auto"/>
      </w:divBdr>
    </w:div>
    <w:div w:id="1567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serdobsk.ru" TargetMode="External"/><Relationship Id="rId5" Type="http://schemas.openxmlformats.org/officeDocument/2006/relationships/settings" Target="settings.xml"/><Relationship Id="rId10" Type="http://schemas.openxmlformats.org/officeDocument/2006/relationships/hyperlink" Target="consultantplus://offline/ref=F069A8448DDF7703262E3130647B418FFF6BB52BE78A7D18AAAEDF17E081EF1EADD9CC2D8F67DE57F087BB5Fo5K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F6FB-2026-4EF2-9D0C-F8A3088B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22965</CharactersWithSpaces>
  <SharedDoc>false</SharedDoc>
  <HLinks>
    <vt:vector size="36" baseType="variant">
      <vt:variant>
        <vt:i4>3604592</vt:i4>
      </vt:variant>
      <vt:variant>
        <vt:i4>15</vt:i4>
      </vt:variant>
      <vt:variant>
        <vt:i4>0</vt:i4>
      </vt:variant>
      <vt:variant>
        <vt:i4>5</vt:i4>
      </vt:variant>
      <vt:variant>
        <vt:lpwstr/>
      </vt:variant>
      <vt:variant>
        <vt:lpwstr>P78</vt:lpwstr>
      </vt:variant>
      <vt:variant>
        <vt:i4>1835015</vt:i4>
      </vt:variant>
      <vt:variant>
        <vt:i4>12</vt:i4>
      </vt:variant>
      <vt:variant>
        <vt:i4>0</vt:i4>
      </vt:variant>
      <vt:variant>
        <vt:i4>5</vt:i4>
      </vt:variant>
      <vt:variant>
        <vt:lpwstr>http://www.gorod-serdobsk.ru/</vt:lpwstr>
      </vt:variant>
      <vt:variant>
        <vt:lpwstr/>
      </vt:variant>
      <vt:variant>
        <vt:i4>3604592</vt:i4>
      </vt:variant>
      <vt:variant>
        <vt:i4>9</vt:i4>
      </vt:variant>
      <vt:variant>
        <vt:i4>0</vt:i4>
      </vt:variant>
      <vt:variant>
        <vt:i4>5</vt:i4>
      </vt:variant>
      <vt:variant>
        <vt:lpwstr/>
      </vt:variant>
      <vt:variant>
        <vt:lpwstr>P78</vt:lpwstr>
      </vt:variant>
      <vt:variant>
        <vt:i4>3342448</vt:i4>
      </vt:variant>
      <vt:variant>
        <vt:i4>6</vt:i4>
      </vt:variant>
      <vt:variant>
        <vt:i4>0</vt:i4>
      </vt:variant>
      <vt:variant>
        <vt:i4>5</vt:i4>
      </vt:variant>
      <vt:variant>
        <vt:lpwstr/>
      </vt:variant>
      <vt:variant>
        <vt:lpwstr>P31</vt:lpwstr>
      </vt:variant>
      <vt:variant>
        <vt:i4>8257586</vt:i4>
      </vt:variant>
      <vt:variant>
        <vt:i4>3</vt:i4>
      </vt:variant>
      <vt:variant>
        <vt:i4>0</vt:i4>
      </vt:variant>
      <vt:variant>
        <vt:i4>5</vt:i4>
      </vt:variant>
      <vt:variant>
        <vt:lpwstr>consultantplus://offline/ref=F069A8448DDF7703262E3130647B418FFF6BB52BE78A7D18AAAEDF17E081EF1EADD9CC2D8F67DE57F087BB5Fo5KBH</vt:lpwstr>
      </vt:variant>
      <vt:variant>
        <vt:lpwstr/>
      </vt:variant>
      <vt:variant>
        <vt:i4>3014754</vt:i4>
      </vt:variant>
      <vt:variant>
        <vt:i4>0</vt:i4>
      </vt:variant>
      <vt:variant>
        <vt:i4>0</vt:i4>
      </vt:variant>
      <vt:variant>
        <vt:i4>5</vt:i4>
      </vt:variant>
      <vt:variant>
        <vt:lpwstr>consultantplus://offline/ref=F069A8448DDF7703262E2F3D72171F80FC60EA23E5827E4AF0FCD940BFD1E94BED99CA78CC23D35FoFK1H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Slobodyan</dc:creator>
  <cp:lastModifiedBy>Igicco</cp:lastModifiedBy>
  <cp:revision>2</cp:revision>
  <cp:lastPrinted>2021-07-26T08:02:00Z</cp:lastPrinted>
  <dcterms:created xsi:type="dcterms:W3CDTF">2021-07-27T11:49:00Z</dcterms:created>
  <dcterms:modified xsi:type="dcterms:W3CDTF">2021-07-27T11:49:00Z</dcterms:modified>
</cp:coreProperties>
</file>