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44" w:rsidRDefault="00194444" w:rsidP="00194444">
      <w:pPr>
        <w:jc w:val="both"/>
        <w:rPr>
          <w:b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5203</wp:posOffset>
            </wp:positionV>
            <wp:extent cx="819150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4444" w:rsidRDefault="00194444" w:rsidP="00194444">
      <w:pPr>
        <w:rPr>
          <w:b/>
          <w:sz w:val="36"/>
          <w:szCs w:val="36"/>
        </w:rPr>
      </w:pPr>
    </w:p>
    <w:p w:rsidR="00194444" w:rsidRDefault="00194444" w:rsidP="00194444">
      <w:pPr>
        <w:rPr>
          <w:b/>
          <w:sz w:val="36"/>
          <w:szCs w:val="36"/>
        </w:rPr>
      </w:pPr>
    </w:p>
    <w:p w:rsidR="00194444" w:rsidRDefault="00194444" w:rsidP="00194444">
      <w:pPr>
        <w:rPr>
          <w:b/>
          <w:sz w:val="36"/>
          <w:szCs w:val="36"/>
        </w:rPr>
      </w:pPr>
    </w:p>
    <w:p w:rsidR="00194444" w:rsidRPr="006D7A43" w:rsidRDefault="00194444" w:rsidP="00194444">
      <w:pPr>
        <w:rPr>
          <w:b/>
          <w:sz w:val="16"/>
          <w:szCs w:val="16"/>
        </w:rPr>
      </w:pPr>
    </w:p>
    <w:p w:rsidR="00194444" w:rsidRPr="00564DB2" w:rsidRDefault="00194444" w:rsidP="00194444">
      <w:pPr>
        <w:jc w:val="center"/>
        <w:rPr>
          <w:b/>
          <w:caps/>
          <w:sz w:val="36"/>
          <w:szCs w:val="36"/>
        </w:rPr>
      </w:pPr>
      <w:r w:rsidRPr="00564DB2">
        <w:rPr>
          <w:b/>
          <w:sz w:val="36"/>
          <w:szCs w:val="36"/>
        </w:rPr>
        <w:t>АДМИНИСТРАЦИЯ ГОРОДА СЕРДОБСКА</w:t>
      </w:r>
      <w:r w:rsidR="00564DB2" w:rsidRPr="00564DB2">
        <w:rPr>
          <w:b/>
          <w:sz w:val="36"/>
          <w:szCs w:val="36"/>
        </w:rPr>
        <w:t xml:space="preserve"> </w:t>
      </w:r>
      <w:r w:rsidRPr="00564DB2">
        <w:rPr>
          <w:b/>
          <w:sz w:val="36"/>
          <w:szCs w:val="36"/>
          <w:lang w:val="en-US"/>
        </w:rPr>
        <w:t>C</w:t>
      </w:r>
      <w:r w:rsidRPr="00564DB2">
        <w:rPr>
          <w:b/>
          <w:sz w:val="36"/>
          <w:szCs w:val="36"/>
        </w:rPr>
        <w:t xml:space="preserve">ЕРДОБСКОГО РАЙОНА </w:t>
      </w:r>
      <w:r w:rsidRPr="00564DB2">
        <w:rPr>
          <w:b/>
          <w:caps/>
          <w:sz w:val="36"/>
          <w:szCs w:val="36"/>
        </w:rPr>
        <w:t>ПЕНЗЕНСКой ОБЛАСТи</w:t>
      </w:r>
    </w:p>
    <w:p w:rsidR="00194444" w:rsidRDefault="00194444" w:rsidP="00194444">
      <w:pPr>
        <w:jc w:val="center"/>
        <w:rPr>
          <w:b/>
          <w:szCs w:val="28"/>
        </w:rPr>
      </w:pPr>
    </w:p>
    <w:p w:rsidR="00194444" w:rsidRPr="007544A3" w:rsidRDefault="00194444" w:rsidP="0019444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94444" w:rsidRDefault="00194444" w:rsidP="00194444"/>
    <w:p w:rsidR="00194444" w:rsidRPr="00A22CE7" w:rsidRDefault="00564DB2" w:rsidP="00194444">
      <w:pPr>
        <w:jc w:val="center"/>
        <w:rPr>
          <w:szCs w:val="28"/>
        </w:rPr>
      </w:pPr>
      <w:r>
        <w:rPr>
          <w:szCs w:val="28"/>
        </w:rPr>
        <w:t>о</w:t>
      </w:r>
      <w:r w:rsidR="00194444" w:rsidRPr="00A22CE7">
        <w:rPr>
          <w:szCs w:val="28"/>
        </w:rPr>
        <w:t>т</w:t>
      </w:r>
      <w:r>
        <w:rPr>
          <w:szCs w:val="28"/>
        </w:rPr>
        <w:t xml:space="preserve">  </w:t>
      </w:r>
      <w:r>
        <w:rPr>
          <w:szCs w:val="28"/>
          <w:u w:val="single"/>
        </w:rPr>
        <w:t xml:space="preserve">30.12.2020 </w:t>
      </w:r>
      <w:r w:rsidR="00194444" w:rsidRPr="00A22CE7">
        <w:rPr>
          <w:szCs w:val="28"/>
        </w:rPr>
        <w:t>№</w:t>
      </w:r>
      <w:r w:rsidR="004E249B">
        <w:rPr>
          <w:szCs w:val="28"/>
          <w:u w:val="single"/>
        </w:rPr>
        <w:t xml:space="preserve"> </w:t>
      </w:r>
      <w:r>
        <w:rPr>
          <w:szCs w:val="28"/>
          <w:u w:val="single"/>
        </w:rPr>
        <w:t>504</w:t>
      </w:r>
    </w:p>
    <w:p w:rsidR="00194444" w:rsidRDefault="00194444" w:rsidP="00194444">
      <w:pPr>
        <w:jc w:val="center"/>
        <w:rPr>
          <w:i/>
          <w:sz w:val="22"/>
        </w:rPr>
      </w:pPr>
      <w:r w:rsidRPr="007544A3">
        <w:rPr>
          <w:sz w:val="22"/>
        </w:rPr>
        <w:t>г. Сердобск</w:t>
      </w:r>
    </w:p>
    <w:p w:rsidR="00194444" w:rsidRDefault="00194444" w:rsidP="00194444">
      <w:pPr>
        <w:pStyle w:val="ConsPlusTitle"/>
        <w:jc w:val="center"/>
      </w:pPr>
    </w:p>
    <w:p w:rsidR="00194444" w:rsidRDefault="00194444" w:rsidP="001944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Плана мероприятий по противодействию коррупции в адм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нистрации города Сердобска на 20</w:t>
      </w:r>
      <w:r w:rsidR="00564DB2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>-20</w:t>
      </w:r>
      <w:r w:rsidR="00564DB2"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194444" w:rsidRDefault="00194444" w:rsidP="001944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2D41" w:rsidRDefault="00194444" w:rsidP="007F2D41">
      <w:pPr>
        <w:spacing w:after="1" w:line="280" w:lineRule="atLeast"/>
        <w:jc w:val="both"/>
        <w:rPr>
          <w:szCs w:val="28"/>
        </w:rPr>
      </w:pPr>
      <w:r>
        <w:rPr>
          <w:szCs w:val="28"/>
        </w:rPr>
        <w:t xml:space="preserve">       На основании </w:t>
      </w:r>
      <w:hyperlink r:id="rId8" w:history="1">
        <w:r>
          <w:rPr>
            <w:color w:val="0000FF"/>
            <w:szCs w:val="28"/>
          </w:rPr>
          <w:t xml:space="preserve">пункта 38 части 1 статьи </w:t>
        </w:r>
        <w:r w:rsidRPr="00FD5C26">
          <w:rPr>
            <w:color w:val="0000FF"/>
            <w:szCs w:val="28"/>
          </w:rPr>
          <w:t>14</w:t>
        </w:r>
      </w:hyperlink>
      <w:r w:rsidRPr="00FD5C26">
        <w:rPr>
          <w:szCs w:val="28"/>
        </w:rPr>
        <w:t xml:space="preserve"> Федерального закона от 06.10.2003 N 131-ФЗ "Об общих принципах организации местного самоупра</w:t>
      </w:r>
      <w:r w:rsidRPr="00FD5C26">
        <w:rPr>
          <w:szCs w:val="28"/>
        </w:rPr>
        <w:t>в</w:t>
      </w:r>
      <w:r w:rsidRPr="00FD5C26">
        <w:rPr>
          <w:szCs w:val="28"/>
        </w:rPr>
        <w:t xml:space="preserve">ления в Российской Федерации", </w:t>
      </w:r>
      <w:r w:rsidRPr="00194444">
        <w:rPr>
          <w:color w:val="000000"/>
          <w:szCs w:val="28"/>
        </w:rPr>
        <w:t>Федерального закона от 25.12.2008 № 273 - ФЗ «О противодействии коррупции»</w:t>
      </w:r>
      <w:r w:rsidRPr="00194444">
        <w:rPr>
          <w:szCs w:val="28"/>
        </w:rPr>
        <w:t xml:space="preserve">, </w:t>
      </w:r>
      <w:r w:rsidR="007F2D41" w:rsidRPr="007F2D41">
        <w:rPr>
          <w:szCs w:val="28"/>
        </w:rPr>
        <w:t>Указ</w:t>
      </w:r>
      <w:r w:rsidR="007F2D41">
        <w:rPr>
          <w:szCs w:val="28"/>
        </w:rPr>
        <w:t>а</w:t>
      </w:r>
      <w:r w:rsidR="007F2D41" w:rsidRPr="007F2D41">
        <w:rPr>
          <w:szCs w:val="28"/>
        </w:rPr>
        <w:t xml:space="preserve"> Президента РФ от 29.06.2018 N 378 "О Национальном плане противодействия коррупции на 2018 - 2020 годы"</w:t>
      </w:r>
      <w:r w:rsidR="007F2D41">
        <w:rPr>
          <w:szCs w:val="28"/>
        </w:rPr>
        <w:t xml:space="preserve">, </w:t>
      </w:r>
      <w:hyperlink r:id="rId9" w:history="1">
        <w:r w:rsidRPr="00194444">
          <w:rPr>
            <w:color w:val="0000FF"/>
            <w:szCs w:val="28"/>
          </w:rPr>
          <w:t>ст</w:t>
        </w:r>
        <w:r w:rsidRPr="00194444">
          <w:rPr>
            <w:color w:val="0000FF"/>
            <w:szCs w:val="28"/>
          </w:rPr>
          <w:t>а</w:t>
        </w:r>
        <w:r w:rsidRPr="00194444">
          <w:rPr>
            <w:color w:val="0000FF"/>
            <w:szCs w:val="28"/>
          </w:rPr>
          <w:t>тьи 2</w:t>
        </w:r>
      </w:hyperlink>
      <w:r w:rsidRPr="00194444">
        <w:rPr>
          <w:color w:val="0000FF"/>
          <w:szCs w:val="28"/>
        </w:rPr>
        <w:t>3</w:t>
      </w:r>
      <w:r w:rsidRPr="00FD5C26">
        <w:rPr>
          <w:szCs w:val="28"/>
        </w:rPr>
        <w:t xml:space="preserve"> Устава городского поселения город</w:t>
      </w:r>
      <w:r w:rsidR="007F2D41">
        <w:rPr>
          <w:szCs w:val="28"/>
        </w:rPr>
        <w:t>а</w:t>
      </w:r>
      <w:r w:rsidRPr="00FD5C26">
        <w:rPr>
          <w:szCs w:val="28"/>
        </w:rPr>
        <w:t xml:space="preserve"> Сердобск</w:t>
      </w:r>
      <w:r w:rsidR="007F2D41">
        <w:rPr>
          <w:szCs w:val="28"/>
        </w:rPr>
        <w:t>а</w:t>
      </w:r>
      <w:r w:rsidR="00564DB2">
        <w:rPr>
          <w:szCs w:val="28"/>
        </w:rPr>
        <w:t xml:space="preserve"> </w:t>
      </w:r>
      <w:r w:rsidRPr="00FD5C26">
        <w:rPr>
          <w:szCs w:val="28"/>
        </w:rPr>
        <w:t xml:space="preserve">Сердобского района Пензенской области, </w:t>
      </w:r>
    </w:p>
    <w:p w:rsidR="007F2D41" w:rsidRDefault="007F2D41" w:rsidP="007F2D41">
      <w:pPr>
        <w:spacing w:after="1" w:line="280" w:lineRule="atLeast"/>
        <w:jc w:val="both"/>
        <w:rPr>
          <w:szCs w:val="28"/>
        </w:rPr>
      </w:pPr>
    </w:p>
    <w:p w:rsidR="00D52FFA" w:rsidRDefault="00D52FFA" w:rsidP="00D52FFA">
      <w:pPr>
        <w:pStyle w:val="2"/>
        <w:spacing w:after="0" w:line="240" w:lineRule="auto"/>
        <w:ind w:left="0" w:firstLine="708"/>
        <w:jc w:val="both"/>
        <w:rPr>
          <w:b/>
          <w:sz w:val="24"/>
          <w:szCs w:val="24"/>
        </w:rPr>
      </w:pPr>
      <w:r w:rsidRPr="0003187C">
        <w:rPr>
          <w:b/>
          <w:sz w:val="24"/>
          <w:szCs w:val="24"/>
        </w:rPr>
        <w:t>АДМИНИСТРАЦИЯ ГОРОДА СЕРДОБСКА ПОСТАНОВЛЯЕТ:</w:t>
      </w:r>
    </w:p>
    <w:p w:rsidR="00194444" w:rsidRPr="00FD5C26" w:rsidRDefault="00194444" w:rsidP="00BA3C8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5C2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FD5C26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FD5C26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в Адм</w:t>
      </w:r>
      <w:r w:rsidRPr="00FD5C26">
        <w:rPr>
          <w:rFonts w:ascii="Times New Roman" w:hAnsi="Times New Roman" w:cs="Times New Roman"/>
          <w:sz w:val="28"/>
          <w:szCs w:val="28"/>
        </w:rPr>
        <w:t>и</w:t>
      </w:r>
      <w:r w:rsidRPr="00FD5C26">
        <w:rPr>
          <w:rFonts w:ascii="Times New Roman" w:hAnsi="Times New Roman" w:cs="Times New Roman"/>
          <w:sz w:val="28"/>
          <w:szCs w:val="28"/>
        </w:rPr>
        <w:t>нистрации горо</w:t>
      </w:r>
      <w:r>
        <w:rPr>
          <w:rFonts w:ascii="Times New Roman" w:hAnsi="Times New Roman" w:cs="Times New Roman"/>
          <w:sz w:val="28"/>
          <w:szCs w:val="28"/>
        </w:rPr>
        <w:t>да Сердобска на 20</w:t>
      </w:r>
      <w:r w:rsidR="00D52FF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D52FF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FD5C2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94444" w:rsidRPr="00FD5C26" w:rsidRDefault="00194444" w:rsidP="00BA3C8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5C2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бюллетене "Вестник города Сердобска".</w:t>
      </w:r>
    </w:p>
    <w:p w:rsidR="00194444" w:rsidRPr="00FD5C26" w:rsidRDefault="00194444" w:rsidP="00BA3C8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5C2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опубликования.</w:t>
      </w:r>
    </w:p>
    <w:p w:rsidR="00194444" w:rsidRPr="00FD5C26" w:rsidRDefault="00194444" w:rsidP="00BA3C8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5C26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Гл</w:t>
      </w:r>
      <w:r w:rsidRPr="00FD5C26">
        <w:rPr>
          <w:rFonts w:ascii="Times New Roman" w:hAnsi="Times New Roman" w:cs="Times New Roman"/>
          <w:sz w:val="28"/>
          <w:szCs w:val="28"/>
        </w:rPr>
        <w:t>а</w:t>
      </w:r>
      <w:r w:rsidRPr="00FD5C26">
        <w:rPr>
          <w:rFonts w:ascii="Times New Roman" w:hAnsi="Times New Roman" w:cs="Times New Roman"/>
          <w:sz w:val="28"/>
          <w:szCs w:val="28"/>
        </w:rPr>
        <w:t>ву администрации города Сердобска.</w:t>
      </w:r>
    </w:p>
    <w:p w:rsidR="00194444" w:rsidRDefault="00194444" w:rsidP="00194444">
      <w:pPr>
        <w:tabs>
          <w:tab w:val="left" w:pos="720"/>
        </w:tabs>
        <w:ind w:left="720" w:hanging="360"/>
        <w:jc w:val="both"/>
        <w:rPr>
          <w:szCs w:val="28"/>
        </w:rPr>
      </w:pPr>
    </w:p>
    <w:p w:rsidR="00194444" w:rsidRDefault="00194444" w:rsidP="00194444">
      <w:pPr>
        <w:tabs>
          <w:tab w:val="left" w:pos="720"/>
        </w:tabs>
        <w:ind w:left="720" w:hanging="360"/>
        <w:jc w:val="both"/>
        <w:rPr>
          <w:szCs w:val="28"/>
        </w:rPr>
      </w:pPr>
    </w:p>
    <w:p w:rsidR="00777BEA" w:rsidRDefault="00777BEA" w:rsidP="00194444">
      <w:pPr>
        <w:tabs>
          <w:tab w:val="left" w:pos="720"/>
        </w:tabs>
        <w:ind w:left="720" w:hanging="360"/>
        <w:jc w:val="both"/>
        <w:rPr>
          <w:szCs w:val="28"/>
        </w:rPr>
      </w:pPr>
    </w:p>
    <w:p w:rsidR="00777BEA" w:rsidRPr="00B859F2" w:rsidRDefault="00777BEA" w:rsidP="00194444">
      <w:pPr>
        <w:tabs>
          <w:tab w:val="left" w:pos="720"/>
        </w:tabs>
        <w:ind w:left="720" w:hanging="360"/>
        <w:jc w:val="both"/>
        <w:rPr>
          <w:szCs w:val="28"/>
        </w:rPr>
      </w:pPr>
    </w:p>
    <w:p w:rsidR="00194444" w:rsidRDefault="00194444" w:rsidP="00564DB2">
      <w:pPr>
        <w:pStyle w:val="ConsNonformat"/>
        <w:widowControl/>
        <w:ind w:right="0"/>
        <w:rPr>
          <w:rFonts w:ascii="Times New Roman" w:hAnsi="Times New Roman"/>
          <w:b/>
          <w:sz w:val="28"/>
          <w:szCs w:val="28"/>
        </w:rPr>
      </w:pPr>
      <w:r w:rsidRPr="007166B4">
        <w:rPr>
          <w:rFonts w:ascii="Times New Roman" w:hAnsi="Times New Roman"/>
          <w:b/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4DB2">
        <w:rPr>
          <w:sz w:val="28"/>
          <w:szCs w:val="28"/>
        </w:rPr>
        <w:tab/>
      </w:r>
      <w:r w:rsidR="00564DB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4DB2">
        <w:rPr>
          <w:rFonts w:ascii="Times New Roman" w:hAnsi="Times New Roman"/>
          <w:b/>
          <w:sz w:val="28"/>
          <w:szCs w:val="28"/>
        </w:rPr>
        <w:t>С.А.Варламов</w:t>
      </w:r>
    </w:p>
    <w:p w:rsidR="00BA3C87" w:rsidRDefault="00BA3C87" w:rsidP="00BA3C8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BA3C87" w:rsidRDefault="00BA3C87" w:rsidP="00BA3C8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777BEA" w:rsidRDefault="00777BEA" w:rsidP="00BA3C8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77BEA" w:rsidRDefault="00777BEA">
      <w:pPr>
        <w:spacing w:after="200" w:line="276" w:lineRule="auto"/>
        <w:rPr>
          <w:snapToGrid w:val="0"/>
          <w:sz w:val="24"/>
          <w:szCs w:val="24"/>
        </w:rPr>
      </w:pPr>
      <w:r>
        <w:rPr>
          <w:sz w:val="24"/>
          <w:szCs w:val="24"/>
        </w:rPr>
        <w:br w:type="page"/>
      </w:r>
    </w:p>
    <w:p w:rsidR="00BA3C87" w:rsidRDefault="00BA3C87" w:rsidP="00BA3C8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BA3C87" w:rsidRDefault="0074505C" w:rsidP="00BA3C87">
      <w:r>
        <w:rPr>
          <w:sz w:val="24"/>
          <w:szCs w:val="24"/>
        </w:rPr>
        <w:t xml:space="preserve"> </w:t>
      </w:r>
    </w:p>
    <w:p w:rsidR="00194444" w:rsidRDefault="00194444" w:rsidP="00194444">
      <w:pPr>
        <w:pStyle w:val="ConsPlusNormal"/>
        <w:jc w:val="both"/>
      </w:pPr>
    </w:p>
    <w:p w:rsidR="00194444" w:rsidRDefault="00194444" w:rsidP="00194444">
      <w:pPr>
        <w:pStyle w:val="ConsPlusNormal"/>
        <w:jc w:val="right"/>
        <w:outlineLvl w:val="0"/>
      </w:pPr>
    </w:p>
    <w:p w:rsidR="00194444" w:rsidRDefault="00194444" w:rsidP="00194444">
      <w:pPr>
        <w:pStyle w:val="ConsPlusNormal"/>
        <w:jc w:val="right"/>
        <w:outlineLvl w:val="0"/>
      </w:pPr>
    </w:p>
    <w:p w:rsidR="00194444" w:rsidRDefault="00194444" w:rsidP="00194444">
      <w:pPr>
        <w:pStyle w:val="ConsPlusNormal"/>
        <w:jc w:val="right"/>
        <w:outlineLvl w:val="0"/>
      </w:pPr>
    </w:p>
    <w:p w:rsidR="003C6AA5" w:rsidRDefault="003C6AA5" w:rsidP="001944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3C6AA5" w:rsidSect="00BA3C87">
          <w:footerReference w:type="default" r:id="rId10"/>
          <w:pgSz w:w="11906" w:h="16838"/>
          <w:pgMar w:top="1276" w:right="851" w:bottom="709" w:left="1418" w:header="709" w:footer="709" w:gutter="0"/>
          <w:cols w:space="708"/>
          <w:docGrid w:linePitch="360"/>
        </w:sectPr>
      </w:pPr>
    </w:p>
    <w:p w:rsidR="00194444" w:rsidRPr="00FD5C26" w:rsidRDefault="00194444" w:rsidP="001944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D5C2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94444" w:rsidRPr="00FD5C26" w:rsidRDefault="00194444" w:rsidP="003C6A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5C26">
        <w:rPr>
          <w:rFonts w:ascii="Times New Roman" w:hAnsi="Times New Roman" w:cs="Times New Roman"/>
          <w:sz w:val="28"/>
          <w:szCs w:val="28"/>
        </w:rPr>
        <w:t>Утвержден</w:t>
      </w:r>
    </w:p>
    <w:p w:rsidR="00194444" w:rsidRPr="00FD5C26" w:rsidRDefault="00194444" w:rsidP="003C6A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5C26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94444" w:rsidRPr="00FD5C26" w:rsidRDefault="00194444" w:rsidP="003C6A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5C26">
        <w:rPr>
          <w:rFonts w:ascii="Times New Roman" w:hAnsi="Times New Roman" w:cs="Times New Roman"/>
          <w:sz w:val="28"/>
          <w:szCs w:val="28"/>
        </w:rPr>
        <w:t>Администрации города Сердобска</w:t>
      </w:r>
    </w:p>
    <w:p w:rsidR="00194444" w:rsidRPr="003C6AA5" w:rsidRDefault="00194444" w:rsidP="003C6A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6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</w:t>
      </w:r>
      <w:r w:rsidR="00564DB2">
        <w:rPr>
          <w:rFonts w:ascii="Times New Roman" w:hAnsi="Times New Roman" w:cs="Times New Roman"/>
          <w:sz w:val="28"/>
          <w:szCs w:val="28"/>
        </w:rPr>
        <w:t>30.12.2020</w:t>
      </w:r>
      <w:r w:rsidR="003C6AA5" w:rsidRPr="003C6AA5">
        <w:rPr>
          <w:rFonts w:ascii="Times New Roman" w:hAnsi="Times New Roman" w:cs="Times New Roman"/>
          <w:sz w:val="28"/>
          <w:szCs w:val="28"/>
        </w:rPr>
        <w:t xml:space="preserve">  № </w:t>
      </w:r>
      <w:r w:rsidR="00564DB2">
        <w:rPr>
          <w:rFonts w:ascii="Times New Roman" w:hAnsi="Times New Roman" w:cs="Times New Roman"/>
          <w:sz w:val="28"/>
          <w:szCs w:val="28"/>
        </w:rPr>
        <w:t>504</w:t>
      </w:r>
    </w:p>
    <w:p w:rsidR="00194444" w:rsidRPr="00FD5C26" w:rsidRDefault="00194444" w:rsidP="001944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4444" w:rsidRPr="00FD5C26" w:rsidRDefault="00194444" w:rsidP="001944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FD5C26">
        <w:rPr>
          <w:rFonts w:ascii="Times New Roman" w:hAnsi="Times New Roman" w:cs="Times New Roman"/>
          <w:sz w:val="28"/>
          <w:szCs w:val="28"/>
        </w:rPr>
        <w:t>ПЛАН</w:t>
      </w:r>
    </w:p>
    <w:p w:rsidR="00194444" w:rsidRPr="00FD5C26" w:rsidRDefault="00194444" w:rsidP="001944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5C26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 В АДМИНИСТРАЦИИ</w:t>
      </w:r>
    </w:p>
    <w:p w:rsidR="00194444" w:rsidRDefault="00FC5831" w:rsidP="001944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СЕРДОБСКА НА 20</w:t>
      </w:r>
      <w:r w:rsidR="00FD4D3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FD4D3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94444" w:rsidRDefault="00194444" w:rsidP="001944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6662"/>
        <w:gridCol w:w="3260"/>
        <w:gridCol w:w="3261"/>
        <w:gridCol w:w="997"/>
      </w:tblGrid>
      <w:tr w:rsidR="00194444" w:rsidRPr="00BA3C87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3C6AA5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№№</w:t>
            </w:r>
          </w:p>
          <w:p w:rsidR="00194444" w:rsidRPr="00BA3C87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Исполнители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Срок</w:t>
            </w:r>
          </w:p>
          <w:p w:rsidR="00194444" w:rsidRPr="00BA3C87" w:rsidRDefault="00194444" w:rsidP="00BA3C8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исполне</w:t>
            </w:r>
            <w:r w:rsidR="00BA3C87" w:rsidRPr="00BA3C87">
              <w:rPr>
                <w:rFonts w:ascii="Times New Roman" w:hAnsi="Times New Roman" w:cs="Times New Roman"/>
                <w:sz w:val="27"/>
                <w:szCs w:val="27"/>
              </w:rPr>
              <w:t>ни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Пр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меч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ние</w:t>
            </w:r>
          </w:p>
        </w:tc>
      </w:tr>
      <w:tr w:rsidR="00194444" w:rsidRPr="00BA3C87" w:rsidTr="00FC7B61">
        <w:tc>
          <w:tcPr>
            <w:tcW w:w="15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1. Мероприятия общего организационного и правового характера</w:t>
            </w:r>
          </w:p>
        </w:tc>
      </w:tr>
      <w:tr w:rsidR="00194444" w:rsidRPr="00BA3C87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Организация работы по приведению в соответствие с вновь принятыми федеральными и региональными нормативными правовыми актами, направленными на реализацию мер по противодействию коррупции, но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мативных правовых актов администрации города Се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добска.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Руководители структу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ных подразделений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20B4" w:rsidRPr="00BA3C87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4" w:rsidRPr="00BA3C87" w:rsidRDefault="00F820B4" w:rsidP="00F820B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1.2.</w:t>
            </w:r>
          </w:p>
          <w:p w:rsidR="00F820B4" w:rsidRPr="00BA3C87" w:rsidRDefault="00F820B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4" w:rsidRPr="00BA3C87" w:rsidRDefault="00F820B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Размещение проектов нормативных правовых актов  администрации   городского поселения  города Сердо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ска в информационно-телекоммуникационной сети «Интернет» для организации проведения их независ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мой антикоррупционной экспертизы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4" w:rsidRPr="00BA3C87" w:rsidRDefault="00F820B4" w:rsidP="00F820B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Главный специалист по обеспечению функцион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рования Собрания пре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ставителей</w:t>
            </w:r>
          </w:p>
          <w:p w:rsidR="00F820B4" w:rsidRPr="00BA3C87" w:rsidRDefault="00F820B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4" w:rsidRPr="00BA3C87" w:rsidRDefault="00F820B4" w:rsidP="00F820B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По мере необходимости</w:t>
            </w:r>
          </w:p>
          <w:p w:rsidR="00F820B4" w:rsidRPr="00BA3C87" w:rsidRDefault="00F820B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4" w:rsidRPr="00BA3C87" w:rsidRDefault="00F820B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20B4" w:rsidRPr="00BA3C87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4" w:rsidRPr="00BA3C87" w:rsidRDefault="00F820B4" w:rsidP="00F820B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1.3.</w:t>
            </w:r>
          </w:p>
          <w:p w:rsidR="00F820B4" w:rsidRPr="00BA3C87" w:rsidRDefault="00F820B4" w:rsidP="00F820B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4" w:rsidRPr="00BA3C87" w:rsidRDefault="00F820B4" w:rsidP="00F820B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Обеспечение предоставление принятых муниципальных  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нормативных правовых актов в регистр муниципальных правовых актов Пензенской области в целях проведения их правовой и антикоррупционной экспертизы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4" w:rsidRPr="00BA3C87" w:rsidRDefault="00F820B4" w:rsidP="00BA3C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Главный специалист по 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обеспечению функцион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рования Собрания пре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ставителей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4" w:rsidRPr="00BA3C87" w:rsidRDefault="00F820B4" w:rsidP="00F820B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 мере необходимости</w:t>
            </w:r>
          </w:p>
          <w:p w:rsidR="00F820B4" w:rsidRPr="00BA3C87" w:rsidRDefault="00F820B4" w:rsidP="00F820B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4" w:rsidRPr="00BA3C87" w:rsidRDefault="00F820B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94444" w:rsidRPr="00BA3C87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16" w:rsidRPr="00BA3C87" w:rsidRDefault="00282D16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Мониторинг вопросов правоприменительной практики по результатам вступивших в законную силу решений судов, арбитражных судов о признании недействител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ными ненормативных правовых актов, незаконными решений и действий (бездействия) органов государс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венной власти, организаций и их должностных лиц в целях выработки и принятия мер по предупреждению и устранению причин, выявленных нарушений в деятел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ности администрации города Сердобска.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F820B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Главный специалист-юрист правового отдела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94444" w:rsidRPr="00BA3C87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F820B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F820B4" w:rsidRPr="00BA3C8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Проведение антикоррупционной экспертизы нормати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ных правовых актов и их проектов, принимаемых адм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нистрацией города Сердобска, Собрания представит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лей Сердобского района.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F820B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Главный специалист-юрист правового отдела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94444" w:rsidRPr="00BA3C87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F820B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F820B4" w:rsidRPr="00BA3C8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Обеспечение контроля за соблюдением законодательс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ва при размещении заказов на поставку товаров, выпо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нение работ, оказание услуг для муниципальных нужд администрации города Сердобска.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Отдел  экономики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94444" w:rsidRPr="00BA3C87" w:rsidTr="00FC7B61">
        <w:tc>
          <w:tcPr>
            <w:tcW w:w="15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2. Меры профилактики коррупции при прохождении муниципальной службы в</w:t>
            </w:r>
          </w:p>
          <w:p w:rsidR="00194444" w:rsidRPr="00BA3C87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администрации города Сердобска</w:t>
            </w:r>
          </w:p>
        </w:tc>
      </w:tr>
      <w:tr w:rsidR="00194444" w:rsidRPr="00BA3C87" w:rsidTr="00FC7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bottom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2.1.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Оформление информационных стендов для посетителей с отображением на них сведений о функциях (услугах), исполняемых (предоставляемых) Администрацией г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рода Сердобска, о порядке и условиях их предоставл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ния, о нормативных правовых актах, затрагивающих интересы жителей города Сердобска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94444" w:rsidRPr="00BA3C87" w:rsidRDefault="00880BD0" w:rsidP="00880BD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Главный специалист  по информационным техн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 xml:space="preserve">логиям правового отдела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94444" w:rsidRPr="00BA3C87" w:rsidRDefault="00880BD0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94444" w:rsidRPr="00BA3C87" w:rsidTr="00FC7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Работа "телефона доверия", специализированных по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товых ящиков для приема сообщений о фактах корру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ции и коррупционных проявлениях в Администрации города Сердобска, обобщение и анализ информации о проявлении фактов коррупции, поступающей по "тел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фону доверия" и в специализированный почтовый ящик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94444" w:rsidRPr="00BA3C87" w:rsidRDefault="00880BD0" w:rsidP="00880BD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 xml:space="preserve">Руководитель аппарата администрации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94444" w:rsidRPr="00BA3C87" w:rsidRDefault="00880BD0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444" w:rsidRPr="00BA3C87" w:rsidRDefault="00194444" w:rsidP="00644B16">
            <w:pPr>
              <w:spacing w:after="200" w:line="276" w:lineRule="auto"/>
              <w:rPr>
                <w:sz w:val="27"/>
                <w:szCs w:val="27"/>
              </w:rPr>
            </w:pPr>
          </w:p>
        </w:tc>
      </w:tr>
      <w:tr w:rsidR="00194444" w:rsidRPr="00BA3C87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2.3.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Организация работы в администрации города Сердо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ска комиссии по соблюдению требований к служебному поведению муниципальных служащих и урегулиров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нию конфликта интересов.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B674EB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Руководитель аппарата, г</w:t>
            </w:r>
            <w:r w:rsidR="00194444" w:rsidRPr="00BA3C87">
              <w:rPr>
                <w:rFonts w:ascii="Times New Roman" w:hAnsi="Times New Roman" w:cs="Times New Roman"/>
                <w:sz w:val="27"/>
                <w:szCs w:val="27"/>
              </w:rPr>
              <w:t>лавный специалист  по организационно-кадровой работе правового отдела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Заседания комиссии пр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водятся при наличии о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нований, установленных Положением "О комиссии по соблюдению требов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ний к служебному повед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нию муниципальных сл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жащих и урегулированию конфликта интересов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94444" w:rsidRPr="00BA3C87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2.4.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F820B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Осуществление контроля в администрации города Се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добска за соблюдением муниципальными служащими принципов служебного поведения, утвержденных  р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шением  Собрания представителей города Сердобска  от 08.07.2011 № 321-38/2</w:t>
            </w:r>
            <w:r w:rsidR="00F820B4" w:rsidRPr="00BA3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Руководители структу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ных подразделений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94444" w:rsidRPr="00BA3C87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2.5.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Доведение до муниципальных служащих администр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ции города Сердобска положений антикоррупционного законодательства, общих принципов служебного пов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дения под роспись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Руководители структу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 xml:space="preserve">ных подразделений, </w:t>
            </w:r>
          </w:p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94444" w:rsidRPr="00BA3C87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Осуществление контроля за соблюдением муниципал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ными служащими администрации города Сердобска правил, ограничений и запретов, установленных зак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нодательством Российской Федерации и Пензенской области о муниципальной службе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Руководители структу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ных подразделений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44" w:rsidRPr="00BA3C87" w:rsidRDefault="00194444" w:rsidP="00644B16">
            <w:pPr>
              <w:spacing w:after="200" w:line="276" w:lineRule="auto"/>
              <w:rPr>
                <w:sz w:val="27"/>
                <w:szCs w:val="27"/>
              </w:rPr>
            </w:pPr>
          </w:p>
        </w:tc>
      </w:tr>
      <w:tr w:rsidR="00194444" w:rsidRPr="00BA3C87" w:rsidTr="00FC7B61">
        <w:trPr>
          <w:trHeight w:val="15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2.7.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Проверка достоверности представляемых муниципал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ными служащими администрации города Сердобска и гражданами, претендующими на замещение должн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стей муниципальной службы, сведений о доходах, имуществе и обязательствах имущественного характера и расходах за отчетный период.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Комиссия по соблюдению требований к служебному поведению муниципал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ных служащих и урегул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рованию конфликта инт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ресов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FC7B6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Проводятся при наличии основа</w:t>
            </w:r>
            <w:bookmarkStart w:id="1" w:name="_GoBack"/>
            <w:bookmarkEnd w:id="1"/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ний, установленных Положением о проверке достоверности и полноты сведений, представляемых гражданами, претенду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щими на замещение дол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ж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ностей муниципальной службы, муниципальными служащими Адм</w:t>
            </w:r>
            <w:r w:rsidR="00FC7B61" w:rsidRPr="00BA3C87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нистр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ции и соблюдения мун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ципальными служащими требований к служебному поведению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44" w:rsidRPr="00BA3C87" w:rsidRDefault="00194444" w:rsidP="00644B16">
            <w:pPr>
              <w:spacing w:after="200" w:line="276" w:lineRule="auto"/>
              <w:rPr>
                <w:sz w:val="27"/>
                <w:szCs w:val="27"/>
              </w:rPr>
            </w:pPr>
          </w:p>
        </w:tc>
      </w:tr>
      <w:tr w:rsidR="00194444" w:rsidRPr="00BA3C87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2.9.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Обеспечение профессиональной переподготовки, п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вышения квалификации муниципальных служащих в сфере противодействия коррупции, в должностные и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струкции которых включены полномочия по против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действию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Главный специалист  по организационно-кадровой работе правового отдела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По плану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44" w:rsidRPr="00BA3C87" w:rsidRDefault="00194444" w:rsidP="00644B16">
            <w:pPr>
              <w:spacing w:after="200" w:line="276" w:lineRule="auto"/>
              <w:rPr>
                <w:sz w:val="27"/>
                <w:szCs w:val="27"/>
              </w:rPr>
            </w:pPr>
          </w:p>
        </w:tc>
      </w:tr>
      <w:tr w:rsidR="00194444" w:rsidRPr="00BA3C87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2.10.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 xml:space="preserve">Исполнение муниципальными служащими обязанности уведомлять представителя нанимателя (работодателя), органы прокуратуры или иные государственные органы 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обо всех случаях обращений к нему каких-либо лиц в целях склонения к совершению коррупционных прав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нарушений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Муниципальные служ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щие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44" w:rsidRPr="00BA3C87" w:rsidRDefault="00194444" w:rsidP="00644B16">
            <w:pPr>
              <w:spacing w:after="200" w:line="276" w:lineRule="auto"/>
              <w:rPr>
                <w:sz w:val="27"/>
                <w:szCs w:val="27"/>
              </w:rPr>
            </w:pPr>
          </w:p>
        </w:tc>
      </w:tr>
      <w:tr w:rsidR="00194444" w:rsidRPr="00BA3C87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Исполнение муниципальными служащими обязанности уведомлять в письменной форме представителя нан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Муниципальные служ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щие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44" w:rsidRPr="00BA3C87" w:rsidRDefault="00194444" w:rsidP="00644B16">
            <w:pPr>
              <w:spacing w:after="200" w:line="276" w:lineRule="auto"/>
              <w:rPr>
                <w:sz w:val="27"/>
                <w:szCs w:val="27"/>
              </w:rPr>
            </w:pPr>
          </w:p>
        </w:tc>
      </w:tr>
      <w:tr w:rsidR="00F820B4" w:rsidRPr="00BA3C87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4" w:rsidRPr="00BA3C87" w:rsidRDefault="00F820B4" w:rsidP="00F820B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2.12.</w:t>
            </w:r>
          </w:p>
          <w:p w:rsidR="00F820B4" w:rsidRPr="00BA3C87" w:rsidRDefault="00F820B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4" w:rsidRPr="00BA3C87" w:rsidRDefault="00F820B4" w:rsidP="00F820B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Осуществление контроля за исполнением обязанности муниципальных служащих о предварительном уведо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лении представителя нанимателя выполнять иную о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лачиваемую работу, если это не повлечет за собой ко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фликт интересов.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4" w:rsidRPr="00BA3C87" w:rsidRDefault="00F820B4" w:rsidP="00F820B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Руководители структу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ных подразделений</w:t>
            </w:r>
          </w:p>
          <w:p w:rsidR="00F820B4" w:rsidRPr="00BA3C87" w:rsidRDefault="00F820B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4" w:rsidRPr="00BA3C87" w:rsidRDefault="00F820B4" w:rsidP="00F820B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  <w:p w:rsidR="00F820B4" w:rsidRPr="00BA3C87" w:rsidRDefault="00F820B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B4" w:rsidRPr="00BA3C87" w:rsidRDefault="00F820B4" w:rsidP="00644B16">
            <w:pPr>
              <w:spacing w:after="200" w:line="276" w:lineRule="auto"/>
              <w:rPr>
                <w:sz w:val="27"/>
                <w:szCs w:val="27"/>
              </w:rPr>
            </w:pPr>
          </w:p>
        </w:tc>
      </w:tr>
      <w:tr w:rsidR="00F820B4" w:rsidRPr="00BA3C87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4" w:rsidRPr="00BA3C87" w:rsidRDefault="00F820B4" w:rsidP="00F820B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2.13.</w:t>
            </w:r>
          </w:p>
          <w:p w:rsidR="00F820B4" w:rsidRPr="00BA3C87" w:rsidRDefault="00F820B4" w:rsidP="00F820B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4" w:rsidRPr="00BA3C87" w:rsidRDefault="00F820B4" w:rsidP="00F820B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Проведение  анализа анкетных  и иных данных лиц, з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мещающих муниципальные должности и  муниципал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ных служащих, а также лиц, претендующих  на замещ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ние  должностей муниципальной службы.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4" w:rsidRPr="00BA3C87" w:rsidRDefault="00F820B4" w:rsidP="00F820B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 xml:space="preserve">Главный специалист  по организационно-кадровой работе правового отдела </w:t>
            </w:r>
          </w:p>
          <w:p w:rsidR="00F820B4" w:rsidRPr="00BA3C87" w:rsidRDefault="00F820B4" w:rsidP="00F820B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4" w:rsidRPr="00BA3C87" w:rsidRDefault="00F820B4" w:rsidP="00F820B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В течение срока действия плана</w:t>
            </w:r>
          </w:p>
          <w:p w:rsidR="00F820B4" w:rsidRPr="00BA3C87" w:rsidRDefault="00F820B4" w:rsidP="00F820B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B4" w:rsidRPr="00BA3C87" w:rsidRDefault="00F820B4" w:rsidP="00644B16">
            <w:pPr>
              <w:spacing w:after="200" w:line="276" w:lineRule="auto"/>
              <w:rPr>
                <w:sz w:val="27"/>
                <w:szCs w:val="27"/>
              </w:rPr>
            </w:pPr>
          </w:p>
        </w:tc>
      </w:tr>
      <w:tr w:rsidR="00194444" w:rsidRPr="00BA3C87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7A" w:rsidRPr="00BA3C87" w:rsidRDefault="00350A7A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2.14.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7A" w:rsidRPr="00BA3C87" w:rsidRDefault="00350A7A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Организация контроля за  актуализацией сведений, с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держащихся в анкетах, представляемых при назначении на  муниципальную службу, об  их родственниках и свойственниках  в целях выявления возможного ко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фликта интересов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7A" w:rsidRPr="00BA3C87" w:rsidRDefault="00350A7A" w:rsidP="00350A7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Главный специалист  по организационно-кадровой работе правового отдела</w:t>
            </w:r>
          </w:p>
          <w:p w:rsidR="00350A7A" w:rsidRPr="00BA3C87" w:rsidRDefault="00350A7A" w:rsidP="00350A7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7A" w:rsidRPr="00BA3C87" w:rsidRDefault="00350A7A" w:rsidP="00350A7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В течение срока действия плана</w:t>
            </w:r>
          </w:p>
          <w:p w:rsidR="00350A7A" w:rsidRPr="00BA3C87" w:rsidRDefault="00350A7A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50A7A" w:rsidRPr="00BA3C87" w:rsidRDefault="00350A7A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50A7A" w:rsidRPr="00BA3C87" w:rsidRDefault="00350A7A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44" w:rsidRPr="00BA3C87" w:rsidRDefault="00194444" w:rsidP="00644B16">
            <w:pPr>
              <w:spacing w:after="200" w:line="276" w:lineRule="auto"/>
              <w:rPr>
                <w:sz w:val="27"/>
                <w:szCs w:val="27"/>
              </w:rPr>
            </w:pPr>
          </w:p>
        </w:tc>
      </w:tr>
      <w:tr w:rsidR="00194444" w:rsidRPr="00BA3C87" w:rsidTr="00FC7B61">
        <w:tc>
          <w:tcPr>
            <w:tcW w:w="15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3. Обеспечение доступа к информации о деятельности администрации города Сердобска, повышения результативности и эффе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тивности работы с обращениями граждан в деятельности по противодействию коррупции</w:t>
            </w:r>
          </w:p>
        </w:tc>
      </w:tr>
      <w:tr w:rsidR="00194444" w:rsidRPr="00BA3C87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Обеспечение размещения на официальном сайте адм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нистрации города Сердобска в информационно-телекоммуникационной сети "Интернет" и средствах массовой информации сведений о деятельности адм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нистрации города Сердобска, в том числе о мерах в о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ласти противодействия коррупции в соответствии с Ф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деральным законом от 09.02.2009 N 8-ФЗ "Об обеспеч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нии доступа к информации о деятельности государс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венных органов и органов местного самоуправления". Осуществление контроля за своевременностью обно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ления сведений, размещенных на официальном сайте Пензенской области в информационно-телекоммуникационной сети "Интернет"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F4CBB" w:rsidP="001F4CB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 xml:space="preserve">Главный специалист </w:t>
            </w:r>
            <w:r w:rsidR="00194444" w:rsidRPr="00BA3C87">
              <w:rPr>
                <w:rFonts w:ascii="Times New Roman" w:hAnsi="Times New Roman" w:cs="Times New Roman"/>
                <w:sz w:val="27"/>
                <w:szCs w:val="27"/>
              </w:rPr>
              <w:t>по информационным техн</w:t>
            </w:r>
            <w:r w:rsidR="00194444" w:rsidRPr="00BA3C8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194444" w:rsidRPr="00BA3C87">
              <w:rPr>
                <w:rFonts w:ascii="Times New Roman" w:hAnsi="Times New Roman" w:cs="Times New Roman"/>
                <w:sz w:val="27"/>
                <w:szCs w:val="27"/>
              </w:rPr>
              <w:t>логиям  правового отдела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44" w:rsidRPr="00BA3C87" w:rsidRDefault="00194444" w:rsidP="00644B16">
            <w:pPr>
              <w:spacing w:after="200" w:line="276" w:lineRule="auto"/>
              <w:rPr>
                <w:sz w:val="27"/>
                <w:szCs w:val="27"/>
              </w:rPr>
            </w:pPr>
          </w:p>
        </w:tc>
      </w:tr>
      <w:tr w:rsidR="00194444" w:rsidRPr="00BA3C87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3.2.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Анализ обращений граждан, поступивших по телефону, письменных обращений, обращений на официальный сайт администрации города Сердобска о признаках ко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рупционных правонарушений со стороны муниципал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ных служащих и организация проверки таких сообщ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Руководитель аппарата.</w:t>
            </w:r>
          </w:p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Руководители структу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ных подразделений</w:t>
            </w:r>
          </w:p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По мере поступления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44" w:rsidRPr="00BA3C87" w:rsidRDefault="00194444" w:rsidP="00644B16">
            <w:pPr>
              <w:spacing w:after="200" w:line="276" w:lineRule="auto"/>
              <w:rPr>
                <w:sz w:val="27"/>
                <w:szCs w:val="27"/>
              </w:rPr>
            </w:pPr>
          </w:p>
        </w:tc>
      </w:tr>
      <w:tr w:rsidR="00194444" w:rsidRPr="00BA3C87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3.3.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Взаимодействие с общественными объединениями, н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правленное на минимизацию возможностей для ко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рупционных правонарушений со стороны муниципал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ных служащих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Руководитель аппарата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При наличии обращений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44" w:rsidRPr="00BA3C87" w:rsidRDefault="00194444" w:rsidP="00644B16">
            <w:pPr>
              <w:spacing w:after="200" w:line="276" w:lineRule="auto"/>
              <w:rPr>
                <w:sz w:val="27"/>
                <w:szCs w:val="27"/>
              </w:rPr>
            </w:pPr>
          </w:p>
        </w:tc>
      </w:tr>
      <w:tr w:rsidR="00194444" w:rsidRPr="00BA3C87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3.4.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Осуществление контроля за выполнением плана мер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приятий по противодействию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Заместители Главы</w:t>
            </w:r>
          </w:p>
          <w:p w:rsidR="00194444" w:rsidRPr="00BA3C87" w:rsidRDefault="007F2D41" w:rsidP="00F820B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194444" w:rsidRPr="00BA3C87">
              <w:rPr>
                <w:rFonts w:ascii="Times New Roman" w:hAnsi="Times New Roman" w:cs="Times New Roman"/>
                <w:sz w:val="27"/>
                <w:szCs w:val="27"/>
              </w:rPr>
              <w:t>дминистрации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, руков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дитель аппарата  админ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страции</w:t>
            </w:r>
            <w:r w:rsidR="00194444" w:rsidRPr="00BA3C87">
              <w:rPr>
                <w:rFonts w:ascii="Times New Roman" w:hAnsi="Times New Roman" w:cs="Times New Roman"/>
                <w:sz w:val="27"/>
                <w:szCs w:val="27"/>
              </w:rPr>
              <w:t xml:space="preserve">по курируемым </w:t>
            </w:r>
            <w:r w:rsidR="00194444" w:rsidRPr="00BA3C8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направлениям деятельн</w:t>
            </w:r>
            <w:r w:rsidR="00194444" w:rsidRPr="00BA3C8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194444" w:rsidRPr="00BA3C87">
              <w:rPr>
                <w:rFonts w:ascii="Times New Roman" w:hAnsi="Times New Roman" w:cs="Times New Roman"/>
                <w:sz w:val="27"/>
                <w:szCs w:val="27"/>
              </w:rPr>
              <w:t>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1-е полугодие до 15 июля </w:t>
            </w:r>
            <w:r w:rsidR="00C969EE" w:rsidRPr="00BA3C87">
              <w:rPr>
                <w:rFonts w:ascii="Times New Roman" w:hAnsi="Times New Roman" w:cs="Times New Roman"/>
                <w:sz w:val="27"/>
                <w:szCs w:val="27"/>
              </w:rPr>
              <w:t xml:space="preserve">текущего года  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  <w:p w:rsidR="00194444" w:rsidRPr="00BA3C87" w:rsidRDefault="00194444" w:rsidP="00F820B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2-е полугодие до 15 января</w:t>
            </w:r>
            <w:r w:rsidR="00C969EE" w:rsidRPr="00BA3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820B4" w:rsidRPr="00BA3C87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C969EE" w:rsidRPr="00BA3C87">
              <w:rPr>
                <w:rFonts w:ascii="Times New Roman" w:hAnsi="Times New Roman" w:cs="Times New Roman"/>
                <w:sz w:val="27"/>
                <w:szCs w:val="27"/>
              </w:rPr>
              <w:t>ледующего года</w:t>
            </w:r>
            <w:r w:rsidR="009B06BA" w:rsidRPr="00BA3C87">
              <w:rPr>
                <w:rFonts w:ascii="Times New Roman" w:hAnsi="Times New Roman" w:cs="Times New Roman"/>
                <w:sz w:val="27"/>
                <w:szCs w:val="27"/>
              </w:rPr>
              <w:t xml:space="preserve"> за отче</w:t>
            </w:r>
            <w:r w:rsidR="009B06BA" w:rsidRPr="00BA3C87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="009B06BA" w:rsidRPr="00BA3C8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ным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44" w:rsidRPr="00BA3C87" w:rsidRDefault="00194444" w:rsidP="00644B16">
            <w:pPr>
              <w:spacing w:after="200" w:line="276" w:lineRule="auto"/>
              <w:rPr>
                <w:sz w:val="27"/>
                <w:szCs w:val="27"/>
              </w:rPr>
            </w:pPr>
          </w:p>
        </w:tc>
      </w:tr>
      <w:tr w:rsidR="00194444" w:rsidRPr="00BA3C87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C969EE" w:rsidP="00FD4D3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Утверждение плана на 20</w:t>
            </w:r>
            <w:r w:rsidR="00FD4D32" w:rsidRPr="00BA3C8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  <w:r w:rsidR="00F820B4" w:rsidRPr="00BA3C87">
              <w:rPr>
                <w:rFonts w:ascii="Times New Roman" w:hAnsi="Times New Roman" w:cs="Times New Roman"/>
                <w:sz w:val="27"/>
                <w:szCs w:val="27"/>
              </w:rPr>
              <w:t>-20</w:t>
            </w:r>
            <w:r w:rsidR="00FD4D32" w:rsidRPr="00BA3C87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 w:rsidR="00194444" w:rsidRPr="00BA3C87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  <w:r w:rsidR="00F820B4" w:rsidRPr="00BA3C87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Заместители Главы</w:t>
            </w:r>
            <w:r w:rsidR="007F2D41" w:rsidRPr="00BA3C87">
              <w:rPr>
                <w:rFonts w:ascii="Times New Roman" w:hAnsi="Times New Roman" w:cs="Times New Roman"/>
                <w:sz w:val="27"/>
                <w:szCs w:val="27"/>
              </w:rPr>
              <w:t>, р</w:t>
            </w:r>
            <w:r w:rsidR="00FC7B61" w:rsidRPr="00BA3C87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7F2D41" w:rsidRPr="00BA3C87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7F2D41" w:rsidRPr="00BA3C8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7F2D41" w:rsidRPr="00BA3C87">
              <w:rPr>
                <w:rFonts w:ascii="Times New Roman" w:hAnsi="Times New Roman" w:cs="Times New Roman"/>
                <w:sz w:val="27"/>
                <w:szCs w:val="27"/>
              </w:rPr>
              <w:t>водитель  аппарата</w:t>
            </w:r>
          </w:p>
          <w:p w:rsidR="00194444" w:rsidRPr="00BA3C87" w:rsidRDefault="00FC7B61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194444" w:rsidRPr="00BA3C87">
              <w:rPr>
                <w:rFonts w:ascii="Times New Roman" w:hAnsi="Times New Roman" w:cs="Times New Roman"/>
                <w:sz w:val="27"/>
                <w:szCs w:val="27"/>
              </w:rPr>
              <w:t>дминистрациипо кур</w:t>
            </w:r>
            <w:r w:rsidR="00194444" w:rsidRPr="00BA3C87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194444" w:rsidRPr="00BA3C87">
              <w:rPr>
                <w:rFonts w:ascii="Times New Roman" w:hAnsi="Times New Roman" w:cs="Times New Roman"/>
                <w:sz w:val="27"/>
                <w:szCs w:val="27"/>
              </w:rPr>
              <w:t>руемым направлениям деятельности,</w:t>
            </w:r>
            <w:r w:rsidR="00FC5831" w:rsidRPr="00BA3C87">
              <w:rPr>
                <w:rFonts w:ascii="Times New Roman" w:hAnsi="Times New Roman" w:cs="Times New Roman"/>
                <w:sz w:val="27"/>
                <w:szCs w:val="27"/>
              </w:rPr>
              <w:t xml:space="preserve"> руковод</w:t>
            </w:r>
            <w:r w:rsidR="00FC5831" w:rsidRPr="00BA3C87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FC5831" w:rsidRPr="00BA3C87">
              <w:rPr>
                <w:rFonts w:ascii="Times New Roman" w:hAnsi="Times New Roman" w:cs="Times New Roman"/>
                <w:sz w:val="27"/>
                <w:szCs w:val="27"/>
              </w:rPr>
              <w:t>тель аппарата,</w:t>
            </w:r>
          </w:p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руководители структу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ных подразделений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C969EE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 w:rsidR="00FD4D32" w:rsidRPr="00BA3C8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  <w:r w:rsidR="00F820B4" w:rsidRPr="00BA3C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 xml:space="preserve"> декабря 20</w:t>
            </w:r>
            <w:r w:rsidR="00FD4D32" w:rsidRPr="00BA3C8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="00194444" w:rsidRPr="00BA3C87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  <w:p w:rsidR="00194444" w:rsidRPr="00BA3C87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94444" w:rsidRPr="00BA3C87" w:rsidTr="00FC7B61">
        <w:tc>
          <w:tcPr>
            <w:tcW w:w="15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4.Управление муниципальной собственностью</w:t>
            </w:r>
          </w:p>
        </w:tc>
      </w:tr>
      <w:tr w:rsidR="00194444" w:rsidRPr="00BA3C87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4.1.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Осуществление  контрольных  мероприятий по целев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му и эффективному использованию муниципального имущества переданного в аренду, хозяйственное вед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ние и оперативное управление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Отдел  экономики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94444" w:rsidRPr="00BA3C87" w:rsidTr="00F820B4">
        <w:trPr>
          <w:trHeight w:val="7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7A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4.2.</w:t>
            </w:r>
          </w:p>
          <w:p w:rsidR="00350A7A" w:rsidRPr="00BA3C87" w:rsidRDefault="00350A7A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7A" w:rsidRPr="00BA3C87" w:rsidRDefault="00194444" w:rsidP="009B06B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Ведение учета муниципального имущества и оценки эффективности его использования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Отдел  экономики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94444" w:rsidRPr="00BA3C87" w:rsidTr="00FC7B61">
        <w:tc>
          <w:tcPr>
            <w:tcW w:w="15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5. Мероприятия, направленные на противодействие коррупции в подведомственных администрации города Сердобска унитарных предприятиях и учреждениях</w:t>
            </w:r>
          </w:p>
        </w:tc>
      </w:tr>
      <w:tr w:rsidR="00194444" w:rsidRPr="00BA3C87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5.1.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Организация мероприятий по разъяснению антико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рупционного законодательства работникам унитарных предприятий и учреждений города Сердобска.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Заместители Главы</w:t>
            </w:r>
          </w:p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</w:p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по курируемым направл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ниям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1 раз в полугодие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94444" w:rsidRPr="00BA3C87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5.2.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контроля за исполнением руководителями 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унитарных предприятий и учреждений, подведомстве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ных администрации города Сердобска, ограничений.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Заместители Главы</w:t>
            </w:r>
          </w:p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администрации</w:t>
            </w:r>
          </w:p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по курируемым направл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ниям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 раз в полугодие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94444" w:rsidRPr="00BA3C87" w:rsidTr="00FC7B61">
        <w:tc>
          <w:tcPr>
            <w:tcW w:w="15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F820B4">
            <w:pPr>
              <w:spacing w:after="1" w:line="280" w:lineRule="atLeast"/>
              <w:jc w:val="center"/>
              <w:rPr>
                <w:sz w:val="27"/>
                <w:szCs w:val="27"/>
              </w:rPr>
            </w:pPr>
            <w:r w:rsidRPr="00BA3C87">
              <w:rPr>
                <w:sz w:val="27"/>
                <w:szCs w:val="27"/>
              </w:rPr>
              <w:lastRenderedPageBreak/>
              <w:t xml:space="preserve">6. Мероприятия во исполнение </w:t>
            </w:r>
            <w:r w:rsidR="007F2D41" w:rsidRPr="00BA3C87">
              <w:rPr>
                <w:sz w:val="27"/>
                <w:szCs w:val="27"/>
              </w:rPr>
              <w:t>пункта 3</w:t>
            </w:r>
            <w:r w:rsidRPr="00BA3C87">
              <w:rPr>
                <w:sz w:val="27"/>
                <w:szCs w:val="27"/>
              </w:rPr>
              <w:t xml:space="preserve"> Указа Президента Российской Федерации от </w:t>
            </w:r>
            <w:r w:rsidR="007F2D41" w:rsidRPr="00BA3C87">
              <w:rPr>
                <w:sz w:val="27"/>
                <w:szCs w:val="27"/>
              </w:rPr>
              <w:t>29.06.2018 N 378 "О Национальном плане противодействия коррупции на 2018 - 2020 годы"</w:t>
            </w:r>
          </w:p>
        </w:tc>
      </w:tr>
      <w:tr w:rsidR="00194444" w:rsidRPr="00BA3C87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4" w:rsidRPr="00BA3C87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6.1.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Формирование кадрового резерва муниципальной службы</w:t>
            </w:r>
          </w:p>
          <w:p w:rsidR="00194444" w:rsidRPr="00BA3C87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Главный специалист  по организационно-кадровой работе правового отдела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94444" w:rsidRPr="00BA3C87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4" w:rsidRPr="00BA3C87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6.2.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Организация и проведение аттестации муниципальных служащих в целях определения соответствия муниц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пального служащего замещаемой должности муниц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пальной службы на основе оценки его профессионал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ной деятельности, в том числе с учетом его осведо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ленности в части требований Федерального закона от 25.12.2008 N 273-ФЗ "О противодействии коррупции" В случае и в порядке, установленных федеральным зак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нодательством и муниципальными НПА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Главный специалист  по организационно-кадровой работе правового отдела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94444" w:rsidRPr="00BA3C87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4" w:rsidRPr="00BA3C87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6.3.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Проведение заседаний комиссии по урегулирования конфликта интересов на муниципальной службе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Комиссия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94444" w:rsidRPr="00BA3C87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4" w:rsidRPr="00BA3C87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6.4.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Осуществление комплекса организационных, разъясн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тельных мер и иных мер по недопущению муниципал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ными служащими поведения, которое может восприн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 xml:space="preserve">маться окружающими как обещание или предложение дачи взятки, либо как просьба о даче взятки </w:t>
            </w:r>
          </w:p>
          <w:p w:rsidR="00BA3C87" w:rsidRPr="00BA3C87" w:rsidRDefault="00BA3C87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Главный специалист  по организационно-кадровой работе правового отдела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94444" w:rsidRPr="00BA3C87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4" w:rsidRPr="00BA3C87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Проверка достоверности документов об образовании и иных сведений, представляемых муниципальными сл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жащими и гражданами, претендующими на замещение должностей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Главный специалист  по организационно-кадровой работе правового отдела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94444" w:rsidRPr="00BA3C87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4" w:rsidRPr="00BA3C87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6.6.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Доведение до муниципальных служащих положений антикоррупционных правовых актов при приеме на м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ниципальную службу и по мере принятия нормативных правовых актов</w:t>
            </w:r>
          </w:p>
          <w:p w:rsidR="00194444" w:rsidRPr="00BA3C87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Руководители структу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ных подразделений, гла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ный специалист  по орг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низационно-кадровой р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боте правового отдела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94444" w:rsidRPr="00BA3C87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4" w:rsidRPr="00BA3C87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6.7.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Антикоррупционная пропаганда, информационное обеспечение реализации антикоррупционной политики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Руководители структу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 xml:space="preserve">ных подразделений,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644B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A3C87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BA3C87" w:rsidRDefault="00194444" w:rsidP="003C6AA5">
            <w:pPr>
              <w:pStyle w:val="ConsPlusNormal"/>
              <w:ind w:left="-5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94444" w:rsidRDefault="00194444" w:rsidP="00194444">
      <w:pPr>
        <w:pStyle w:val="ConsNonformat"/>
        <w:widowControl/>
        <w:ind w:right="0"/>
        <w:rPr>
          <w:rFonts w:ascii="Times New Roman" w:hAnsi="Times New Roman"/>
          <w:b/>
          <w:sz w:val="27"/>
          <w:szCs w:val="27"/>
        </w:rPr>
      </w:pPr>
    </w:p>
    <w:p w:rsidR="00BA3C87" w:rsidRDefault="00BA3C87" w:rsidP="00194444">
      <w:pPr>
        <w:pStyle w:val="ConsNonformat"/>
        <w:widowControl/>
        <w:ind w:right="0"/>
        <w:rPr>
          <w:rFonts w:ascii="Times New Roman" w:hAnsi="Times New Roman"/>
          <w:b/>
          <w:sz w:val="27"/>
          <w:szCs w:val="27"/>
        </w:rPr>
      </w:pPr>
    </w:p>
    <w:p w:rsidR="00BA3C87" w:rsidRDefault="00BA3C87" w:rsidP="00194444">
      <w:pPr>
        <w:pStyle w:val="ConsNonformat"/>
        <w:widowControl/>
        <w:ind w:right="0"/>
        <w:rPr>
          <w:rFonts w:ascii="Times New Roman" w:hAnsi="Times New Roman"/>
          <w:b/>
          <w:sz w:val="27"/>
          <w:szCs w:val="27"/>
        </w:rPr>
      </w:pPr>
    </w:p>
    <w:p w:rsidR="00BA3C87" w:rsidRDefault="00BA3C87" w:rsidP="00BA3C8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A3C87" w:rsidRPr="00BA3C87" w:rsidRDefault="00BA3C87" w:rsidP="00194444">
      <w:pPr>
        <w:pStyle w:val="ConsNonformat"/>
        <w:widowControl/>
        <w:ind w:right="0"/>
        <w:rPr>
          <w:rFonts w:ascii="Times New Roman" w:hAnsi="Times New Roman"/>
          <w:b/>
          <w:sz w:val="27"/>
          <w:szCs w:val="27"/>
        </w:rPr>
      </w:pPr>
    </w:p>
    <w:sectPr w:rsidR="00BA3C87" w:rsidRPr="00BA3C87" w:rsidSect="00F820B4">
      <w:pgSz w:w="16838" w:h="11906" w:orient="landscape" w:code="9"/>
      <w:pgMar w:top="1134" w:right="127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428" w:rsidRDefault="002E7428">
      <w:r>
        <w:separator/>
      </w:r>
    </w:p>
  </w:endnote>
  <w:endnote w:type="continuationSeparator" w:id="1">
    <w:p w:rsidR="002E7428" w:rsidRDefault="002E7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3E" w:rsidRDefault="002E7428">
    <w:pPr>
      <w:pStyle w:val="a3"/>
      <w:jc w:val="center"/>
    </w:pPr>
  </w:p>
  <w:p w:rsidR="0016613E" w:rsidRDefault="002E742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428" w:rsidRDefault="002E7428">
      <w:r>
        <w:separator/>
      </w:r>
    </w:p>
  </w:footnote>
  <w:footnote w:type="continuationSeparator" w:id="1">
    <w:p w:rsidR="002E7428" w:rsidRDefault="002E7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444"/>
    <w:rsid w:val="000B17A2"/>
    <w:rsid w:val="000D095E"/>
    <w:rsid w:val="00194444"/>
    <w:rsid w:val="001F4CBB"/>
    <w:rsid w:val="00275C3F"/>
    <w:rsid w:val="00282D16"/>
    <w:rsid w:val="002A201C"/>
    <w:rsid w:val="002E7428"/>
    <w:rsid w:val="00350A7A"/>
    <w:rsid w:val="003A3312"/>
    <w:rsid w:val="003C0E41"/>
    <w:rsid w:val="003C6AA5"/>
    <w:rsid w:val="004E249B"/>
    <w:rsid w:val="00564DB2"/>
    <w:rsid w:val="0074505C"/>
    <w:rsid w:val="00777BEA"/>
    <w:rsid w:val="007F2D41"/>
    <w:rsid w:val="00880BD0"/>
    <w:rsid w:val="00990D44"/>
    <w:rsid w:val="009B06BA"/>
    <w:rsid w:val="00A4088C"/>
    <w:rsid w:val="00A60476"/>
    <w:rsid w:val="00A748DD"/>
    <w:rsid w:val="00B674EB"/>
    <w:rsid w:val="00BA3C87"/>
    <w:rsid w:val="00C00C5B"/>
    <w:rsid w:val="00C969EE"/>
    <w:rsid w:val="00CC1D0A"/>
    <w:rsid w:val="00D52FFA"/>
    <w:rsid w:val="00E80A46"/>
    <w:rsid w:val="00F820B4"/>
    <w:rsid w:val="00FB28F1"/>
    <w:rsid w:val="00FB3E17"/>
    <w:rsid w:val="00FC5831"/>
    <w:rsid w:val="00FC7B61"/>
    <w:rsid w:val="00FD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9444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styleId="a3">
    <w:name w:val="footer"/>
    <w:basedOn w:val="a"/>
    <w:link w:val="a4"/>
    <w:uiPriority w:val="99"/>
    <w:rsid w:val="001944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944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94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94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B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BD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D52FF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52F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BA3C87"/>
    <w:pPr>
      <w:spacing w:after="120"/>
    </w:pPr>
  </w:style>
  <w:style w:type="character" w:customStyle="1" w:styleId="a8">
    <w:name w:val="Основной текст Знак"/>
    <w:basedOn w:val="a0"/>
    <w:link w:val="a7"/>
    <w:rsid w:val="00BA3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BA3C87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76D6238E0E7447BA7B372458992B5E1B3562B34094453A4370D617472B8B9E281074C1ADaEi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76D6238E0E7447BA7B29294EF575511B3839B74F9F48681C2F8D4A102281C96F5F2D80E1E0055AC0A35Fa8i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123F8-D603-4783-BB73-7B137735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2021-01-14T10:18:00Z</cp:lastPrinted>
  <dcterms:created xsi:type="dcterms:W3CDTF">2019-03-25T09:19:00Z</dcterms:created>
  <dcterms:modified xsi:type="dcterms:W3CDTF">2021-01-18T07:33:00Z</dcterms:modified>
</cp:coreProperties>
</file>